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571405" w14:textId="617309AC" w:rsidR="001B6C42" w:rsidRPr="009B6EEF" w:rsidRDefault="000A2CE9" w:rsidP="7844ABA7">
      <w:pPr>
        <w:ind w:left="0"/>
      </w:pPr>
      <w:r w:rsidRPr="009B6EEF">
        <w:rPr>
          <w:noProof/>
          <w:lang w:eastAsia="en-TT"/>
        </w:rPr>
        <mc:AlternateContent>
          <mc:Choice Requires="wps">
            <w:drawing>
              <wp:anchor distT="0" distB="0" distL="114300" distR="114300" simplePos="0" relativeHeight="251658241" behindDoc="0" locked="0" layoutInCell="1" allowOverlap="1" wp14:anchorId="43D3BF58" wp14:editId="3D777673">
                <wp:simplePos x="0" y="0"/>
                <wp:positionH relativeFrom="page">
                  <wp:posOffset>-73419</wp:posOffset>
                </wp:positionH>
                <wp:positionV relativeFrom="paragraph">
                  <wp:posOffset>-346273</wp:posOffset>
                </wp:positionV>
                <wp:extent cx="7620000" cy="11033760"/>
                <wp:effectExtent l="0" t="0" r="0" b="2540"/>
                <wp:wrapNone/>
                <wp:docPr id="1265884833" name="Rectangle 1265884833"/>
                <wp:cNvGraphicFramePr/>
                <a:graphic xmlns:a="http://schemas.openxmlformats.org/drawingml/2006/main">
                  <a:graphicData uri="http://schemas.microsoft.com/office/word/2010/wordprocessingShape">
                    <wps:wsp>
                      <wps:cNvSpPr/>
                      <wps:spPr>
                        <a:xfrm>
                          <a:off x="0" y="0"/>
                          <a:ext cx="7620000" cy="11033760"/>
                        </a:xfrm>
                        <a:prstGeom prst="rect">
                          <a:avLst/>
                        </a:prstGeom>
                        <a:solidFill>
                          <a:srgbClr val="104D82">
                            <a:alpha val="86000"/>
                          </a:srgb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3EE92536">
              <v:rect id="Rectangle 1265884833" style="position:absolute;margin-left:-5.8pt;margin-top:-27.25pt;width:600pt;height:868.8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104d82" stroked="f" w14:anchorId="43D9BA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">
                <v:fill opacity="56283f"/>
                <w10:wrap anchorx="page"/>
              </v:rect>
            </w:pict>
          </mc:Fallback>
        </mc:AlternateContent>
      </w:r>
      <w:bookmarkStart w:id="0" w:name="_Hlk149226953"/>
      <w:bookmarkEnd w:id="0"/>
      <w:r w:rsidR="00253BCB" w:rsidRPr="009B6EEF">
        <w:rPr>
          <w:noProof/>
          <w:lang w:eastAsia="en-TT"/>
        </w:rPr>
        <mc:AlternateContent>
          <mc:Choice Requires="wps">
            <w:drawing>
              <wp:anchor distT="0" distB="0" distL="114300" distR="114300" simplePos="0" relativeHeight="251658240" behindDoc="1" locked="0" layoutInCell="1" allowOverlap="1" wp14:anchorId="67003512" wp14:editId="27581617">
                <wp:simplePos x="0" y="0"/>
                <wp:positionH relativeFrom="page">
                  <wp:posOffset>-415822</wp:posOffset>
                </wp:positionH>
                <wp:positionV relativeFrom="paragraph">
                  <wp:posOffset>-711171</wp:posOffset>
                </wp:positionV>
                <wp:extent cx="8212455" cy="11513820"/>
                <wp:effectExtent l="0" t="0" r="0" b="0"/>
                <wp:wrapNone/>
                <wp:docPr id="34"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12455" cy="11513820"/>
                        </a:xfrm>
                        <a:prstGeom prst="rect">
                          <a:avLst/>
                        </a:prstGeom>
                        <a:solidFill>
                          <a:srgbClr val="104D83">
                            <a:alpha val="73000"/>
                          </a:srgbClr>
                        </a:solidFill>
                        <a:ln>
                          <a:noFill/>
                        </a:ln>
                        <a:effectLst/>
                      </wps:spPr>
                      <wps:txbx>
                        <w:txbxContent>
                          <w:p w14:paraId="73DC3DC8" w14:textId="6B7A5808" w:rsidR="00487933" w:rsidRPr="009B6EEF" w:rsidRDefault="006A073E" w:rsidP="001B6C42">
                            <w:pPr>
                              <w:jc w:val="center"/>
                            </w:pPr>
                            <w:r w:rsidRPr="009B6EEF">
                              <w:rPr>
                                <w:noProof/>
                              </w:rPr>
                              <w:drawing>
                                <wp:inline distT="0" distB="0" distL="0" distR="0" wp14:anchorId="76F8D0AA" wp14:editId="5A61A749">
                                  <wp:extent cx="8117840" cy="10964498"/>
                                  <wp:effectExtent l="0" t="0" r="0" b="8890"/>
                                  <wp:docPr id="583634367" name="Picture 1952577243" descr="Un puente arriba de un barco en el agu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77243" name="Imagen 1952577243" descr="Un puente arriba de un barco en el agua&#10;&#10;Descripción generada automáticamente"/>
                                          <pic:cNvPicPr>
                                            <a:picLocks noChangeAspect="1"/>
                                          </pic:cNvPicPr>
                                        </pic:nvPicPr>
                                        <pic:blipFill>
                                          <a:blip r:embed="rId11" cstate="print">
                                            <a:extLst>
                                              <a:ext uri="{BEBA8EAE-BF5A-486C-A8C5-ECC9F3942E4B}">
                                                <a14:imgProps xmlns:a14="http://schemas.microsoft.com/office/drawing/2010/main">
                                                  <a14:imgLayer r:embed="rId1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117840" cy="10964498"/>
                                          </a:xfrm>
                                          <a:prstGeom prst="rect">
                                            <a:avLst/>
                                          </a:prstGeom>
                                          <a:noFill/>
                                          <a:ln>
                                            <a:noFill/>
                                          </a:ln>
                                        </pic:spPr>
                                      </pic:pic>
                                    </a:graphicData>
                                  </a:graphic>
                                </wp:inline>
                              </w:drawing>
                            </w: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7003512" id="Rectangle 34" o:spid="_x0000_s1026" style="position:absolute;left:0;text-align:left;margin-left:-32.75pt;margin-top:-56pt;width:646.65pt;height:906.6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" fillcolor="#104d83" stroked="f">
                <v:fill opacity="47802f"/>
                <v:textbox inset="2.88pt,2.88pt,2.88pt,2.88pt">
                  <w:txbxContent>
                    <w:p w14:paraId="73DC3DC8" w14:textId="6B7A5808" w:rsidR="00487933" w:rsidRPr="009B6EEF" w:rsidRDefault="006A073E" w:rsidP="001B6C42">
                      <w:pPr>
                        <w:jc w:val="center"/>
                      </w:pPr>
                      <w:r w:rsidRPr="009B6EEF">
                        <w:rPr>
                          <w:noProof/>
                        </w:rPr>
                        <w:drawing>
                          <wp:inline distT="0" distB="0" distL="0" distR="0" wp14:anchorId="76F8D0AA" wp14:editId="5A61A749">
                            <wp:extent cx="8117840" cy="10964498"/>
                            <wp:effectExtent l="0" t="0" r="0" b="8890"/>
                            <wp:docPr id="583634367" name="Picture 1952577243" descr="Un puente arriba de un barco en el agu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77243" name="Imagen 1952577243" descr="Un puente arriba de un barco en el agua&#10;&#10;Descripción generada automáticamente"/>
                                    <pic:cNvPicPr>
                                      <a:picLocks noChangeAspect="1"/>
                                    </pic:cNvPicPr>
                                  </pic:nvPicPr>
                                  <pic:blipFill>
                                    <a:blip r:embed="rId11" cstate="print">
                                      <a:extLst>
                                        <a:ext uri="{BEBA8EAE-BF5A-486C-A8C5-ECC9F3942E4B}">
                                          <a14:imgProps xmlns:a14="http://schemas.microsoft.com/office/drawing/2010/main">
                                            <a14:imgLayer r:embed="rId1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117840" cy="10964498"/>
                                    </a:xfrm>
                                    <a:prstGeom prst="rect">
                                      <a:avLst/>
                                    </a:prstGeom>
                                    <a:noFill/>
                                    <a:ln>
                                      <a:noFill/>
                                    </a:ln>
                                  </pic:spPr>
                                </pic:pic>
                              </a:graphicData>
                            </a:graphic>
                          </wp:inline>
                        </w:drawing>
                      </w:r>
                    </w:p>
                  </w:txbxContent>
                </v:textbox>
                <w10:wrap anchorx="page"/>
              </v:rect>
            </w:pict>
          </mc:Fallback>
        </mc:AlternateContent>
      </w:r>
    </w:p>
    <w:p w14:paraId="2CEE5FBE" w14:textId="641E2769" w:rsidR="33B1AE01" w:rsidRPr="009B6EEF" w:rsidRDefault="007E6817" w:rsidP="008E1B6A">
      <w:pPr>
        <w:spacing w:before="0" w:after="160" w:line="288" w:lineRule="auto"/>
        <w:ind w:left="2160"/>
        <w:jc w:val="left"/>
      </w:pPr>
      <w:r w:rsidRPr="00D75796">
        <w:rPr>
          <w:noProof/>
        </w:rPr>
        <w:drawing>
          <wp:anchor distT="0" distB="0" distL="114300" distR="114300" simplePos="0" relativeHeight="251658247" behindDoc="0" locked="0" layoutInCell="1" allowOverlap="1" wp14:anchorId="093BF0D4" wp14:editId="73DADBBB">
            <wp:simplePos x="0" y="0"/>
            <wp:positionH relativeFrom="margin">
              <wp:align>center</wp:align>
            </wp:positionH>
            <wp:positionV relativeFrom="paragraph">
              <wp:posOffset>557286</wp:posOffset>
            </wp:positionV>
            <wp:extent cx="3833495" cy="753110"/>
            <wp:effectExtent l="0" t="0" r="0" b="0"/>
            <wp:wrapThrough wrapText="bothSides">
              <wp:wrapPolygon edited="0">
                <wp:start x="5689" y="2732"/>
                <wp:lineTo x="5045" y="6010"/>
                <wp:lineTo x="4723" y="8742"/>
                <wp:lineTo x="4830" y="13659"/>
                <wp:lineTo x="5904" y="19669"/>
                <wp:lineTo x="6440" y="19669"/>
                <wp:lineTo x="11700" y="18577"/>
                <wp:lineTo x="16745" y="15845"/>
                <wp:lineTo x="16745" y="9835"/>
                <wp:lineTo x="11163" y="4917"/>
                <wp:lineTo x="6762" y="2732"/>
                <wp:lineTo x="5689" y="2732"/>
              </wp:wrapPolygon>
            </wp:wrapThrough>
            <wp:docPr id="132069712" name="Imagen 9" descr="Manual visual y logos - Superintendencia de Transpo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nual visual y logos - Superintendencia de Transporte"/>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32017" b="34060"/>
                    <a:stretch/>
                  </pic:blipFill>
                  <pic:spPr bwMode="auto">
                    <a:xfrm>
                      <a:off x="0" y="0"/>
                      <a:ext cx="3833495" cy="7531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32930" w:rsidRPr="009B6EEF">
        <w:rPr>
          <w:rFonts w:cs="Calibri Light"/>
          <w:noProof/>
          <w:color w:val="595959" w:themeColor="text1" w:themeTint="A6"/>
        </w:rPr>
        <w:drawing>
          <wp:anchor distT="0" distB="0" distL="114300" distR="114300" simplePos="0" relativeHeight="251658246" behindDoc="1" locked="0" layoutInCell="1" allowOverlap="1" wp14:anchorId="78B9B8AE" wp14:editId="77B7D4E5">
            <wp:simplePos x="0" y="0"/>
            <wp:positionH relativeFrom="column">
              <wp:posOffset>2141855</wp:posOffset>
            </wp:positionH>
            <wp:positionV relativeFrom="paragraph">
              <wp:posOffset>8492818</wp:posOffset>
            </wp:positionV>
            <wp:extent cx="1846580" cy="714375"/>
            <wp:effectExtent l="0" t="0" r="0" b="0"/>
            <wp:wrapTight wrapText="bothSides">
              <wp:wrapPolygon edited="0">
                <wp:start x="2228" y="384"/>
                <wp:lineTo x="1337" y="2304"/>
                <wp:lineTo x="297" y="5376"/>
                <wp:lineTo x="297" y="8832"/>
                <wp:lineTo x="1337" y="13440"/>
                <wp:lineTo x="297" y="18048"/>
                <wp:lineTo x="446" y="19968"/>
                <wp:lineTo x="21392" y="19968"/>
                <wp:lineTo x="21392" y="18432"/>
                <wp:lineTo x="20798" y="16512"/>
                <wp:lineTo x="19609" y="13440"/>
                <wp:lineTo x="20204" y="13440"/>
                <wp:lineTo x="21392" y="9216"/>
                <wp:lineTo x="21392" y="5760"/>
                <wp:lineTo x="19609" y="384"/>
                <wp:lineTo x="2228" y="384"/>
              </wp:wrapPolygon>
            </wp:wrapTight>
            <wp:docPr id="2" name="Picture 2" descr="Dibujo en blanco y negr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Dibujo en blanco y negro&#10;&#10;Descripción generada automáticamente con confianza media"/>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46580" cy="714375"/>
                    </a:xfrm>
                    <a:prstGeom prst="rect">
                      <a:avLst/>
                    </a:prstGeom>
                  </pic:spPr>
                </pic:pic>
              </a:graphicData>
            </a:graphic>
            <wp14:sizeRelH relativeFrom="page">
              <wp14:pctWidth>0</wp14:pctWidth>
            </wp14:sizeRelH>
            <wp14:sizeRelV relativeFrom="page">
              <wp14:pctHeight>0</wp14:pctHeight>
            </wp14:sizeRelV>
          </wp:anchor>
        </w:drawing>
      </w:r>
      <w:r w:rsidR="00132930" w:rsidRPr="009B6EEF">
        <w:rPr>
          <w:noProof/>
          <w:lang w:eastAsia="en-TT"/>
        </w:rPr>
        <mc:AlternateContent>
          <mc:Choice Requires="wps">
            <w:drawing>
              <wp:anchor distT="0" distB="0" distL="114300" distR="114300" simplePos="0" relativeHeight="251658245" behindDoc="0" locked="0" layoutInCell="1" allowOverlap="1" wp14:anchorId="4045497C" wp14:editId="18070A1E">
                <wp:simplePos x="0" y="0"/>
                <wp:positionH relativeFrom="margin">
                  <wp:posOffset>1973580</wp:posOffset>
                </wp:positionH>
                <wp:positionV relativeFrom="paragraph">
                  <wp:posOffset>9432662</wp:posOffset>
                </wp:positionV>
                <wp:extent cx="2125980" cy="361315"/>
                <wp:effectExtent l="0" t="0" r="0" b="635"/>
                <wp:wrapNone/>
                <wp:docPr id="10" name="Text Box 10"/>
                <wp:cNvGraphicFramePr/>
                <a:graphic xmlns:a="http://schemas.openxmlformats.org/drawingml/2006/main">
                  <a:graphicData uri="http://schemas.microsoft.com/office/word/2010/wordprocessingShape">
                    <wps:wsp>
                      <wps:cNvSpPr txBox="1"/>
                      <wps:spPr>
                        <a:xfrm>
                          <a:off x="0" y="0"/>
                          <a:ext cx="2125980" cy="361315"/>
                        </a:xfrm>
                        <a:prstGeom prst="rect">
                          <a:avLst/>
                        </a:prstGeom>
                        <a:noFill/>
                        <a:ln w="6350">
                          <a:noFill/>
                        </a:ln>
                      </wps:spPr>
                      <wps:txbx>
                        <w:txbxContent>
                          <w:p w14:paraId="18F5DF81" w14:textId="42FB5B04" w:rsidR="00B85CB1" w:rsidRPr="009B6EEF" w:rsidRDefault="00885803" w:rsidP="00B85CB1">
                            <w:pPr>
                              <w:pStyle w:val="SubttuloPortada"/>
                              <w:rPr>
                                <w:lang w:val="es-CO"/>
                              </w:rPr>
                            </w:pPr>
                            <w:r>
                              <w:rPr>
                                <w:lang w:val="es-CO"/>
                              </w:rPr>
                              <w:t>8</w:t>
                            </w:r>
                            <w:r w:rsidR="00B85CB1" w:rsidRPr="009B6EEF">
                              <w:rPr>
                                <w:lang w:val="es-CO"/>
                              </w:rPr>
                              <w:t xml:space="preserve"> de </w:t>
                            </w:r>
                            <w:r w:rsidR="008C0C35">
                              <w:rPr>
                                <w:lang w:val="es-CO"/>
                              </w:rPr>
                              <w:t>Abril</w:t>
                            </w:r>
                            <w:r w:rsidR="00B85CB1" w:rsidRPr="009B6EEF">
                              <w:rPr>
                                <w:lang w:val="es-CO"/>
                              </w:rPr>
                              <w:t xml:space="preserve"> de 202</w:t>
                            </w:r>
                            <w:r w:rsidR="005411BA" w:rsidRPr="009B6EEF">
                              <w:rPr>
                                <w:lang w:val="es-CO"/>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045497C" id="_x0000_t202" coordsize="21600,21600" o:spt="202" path="m,l,21600r21600,l21600,xe">
                <v:stroke joinstyle="miter"/>
                <v:path gradientshapeok="t" o:connecttype="rect"/>
              </v:shapetype>
              <v:shape id="Text Box 10" o:spid="_x0000_s1027" type="#_x0000_t202" style="position:absolute;left:0;text-align:left;margin-left:155.4pt;margin-top:742.75pt;width:167.4pt;height:28.45pt;z-index:25165824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" filled="f" stroked="f" strokeweight=".5pt">
                <v:textbox>
                  <w:txbxContent>
                    <w:p w14:paraId="18F5DF81" w14:textId="42FB5B04" w:rsidR="00B85CB1" w:rsidRPr="009B6EEF" w:rsidRDefault="00885803" w:rsidP="00B85CB1">
                      <w:pPr>
                        <w:pStyle w:val="SubttuloPortada"/>
                        <w:rPr>
                          <w:lang w:val="es-CO"/>
                        </w:rPr>
                      </w:pPr>
                      <w:r>
                        <w:rPr>
                          <w:lang w:val="es-CO"/>
                        </w:rPr>
                        <w:t>8</w:t>
                      </w:r>
                      <w:r w:rsidR="00B85CB1" w:rsidRPr="009B6EEF">
                        <w:rPr>
                          <w:lang w:val="es-CO"/>
                        </w:rPr>
                        <w:t xml:space="preserve"> de </w:t>
                      </w:r>
                      <w:r w:rsidR="008C0C35">
                        <w:rPr>
                          <w:lang w:val="es-CO"/>
                        </w:rPr>
                        <w:t>Abril</w:t>
                      </w:r>
                      <w:r w:rsidR="00B85CB1" w:rsidRPr="009B6EEF">
                        <w:rPr>
                          <w:lang w:val="es-CO"/>
                        </w:rPr>
                        <w:t xml:space="preserve"> de 202</w:t>
                      </w:r>
                      <w:r w:rsidR="005411BA" w:rsidRPr="009B6EEF">
                        <w:rPr>
                          <w:lang w:val="es-CO"/>
                        </w:rPr>
                        <w:t>6</w:t>
                      </w:r>
                    </w:p>
                  </w:txbxContent>
                </v:textbox>
                <w10:wrap anchorx="margin"/>
              </v:shape>
            </w:pict>
          </mc:Fallback>
        </mc:AlternateContent>
      </w:r>
      <w:r w:rsidR="000A2CE9" w:rsidRPr="009B6EEF">
        <w:rPr>
          <w:noProof/>
          <w:lang w:eastAsia="en-TT"/>
        </w:rPr>
        <mc:AlternateContent>
          <mc:Choice Requires="wps">
            <w:drawing>
              <wp:anchor distT="0" distB="0" distL="114300" distR="114300" simplePos="0" relativeHeight="251658244" behindDoc="0" locked="0" layoutInCell="1" allowOverlap="1" wp14:anchorId="101E5E47" wp14:editId="6B852B98">
                <wp:simplePos x="0" y="0"/>
                <wp:positionH relativeFrom="column">
                  <wp:posOffset>816748</wp:posOffset>
                </wp:positionH>
                <wp:positionV relativeFrom="paragraph">
                  <wp:posOffset>5950585</wp:posOffset>
                </wp:positionV>
                <wp:extent cx="4518660" cy="477078"/>
                <wp:effectExtent l="0" t="0" r="0" b="0"/>
                <wp:wrapNone/>
                <wp:docPr id="9" name="Text Box 9"/>
                <wp:cNvGraphicFramePr/>
                <a:graphic xmlns:a="http://schemas.openxmlformats.org/drawingml/2006/main">
                  <a:graphicData uri="http://schemas.microsoft.com/office/word/2010/wordprocessingShape">
                    <wps:wsp>
                      <wps:cNvSpPr txBox="1"/>
                      <wps:spPr>
                        <a:xfrm>
                          <a:off x="0" y="0"/>
                          <a:ext cx="4518660" cy="477078"/>
                        </a:xfrm>
                        <a:prstGeom prst="rect">
                          <a:avLst/>
                        </a:prstGeom>
                        <a:noFill/>
                        <a:ln w="6350">
                          <a:noFill/>
                        </a:ln>
                      </wps:spPr>
                      <wps:txbx>
                        <w:txbxContent>
                          <w:p w14:paraId="215193DE" w14:textId="590CA9EF" w:rsidR="001269F6" w:rsidRPr="009B6EEF" w:rsidRDefault="001269F6" w:rsidP="000058BF">
                            <w:pPr>
                              <w:pStyle w:val="SubttuloPortada"/>
                              <w:rPr>
                                <w:b/>
                                <w:bCs/>
                                <w:sz w:val="40"/>
                                <w:szCs w:val="66"/>
                                <w:lang w:val="es-C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1E5E47" id="Text Box 9" o:spid="_x0000_s1028" type="#_x0000_t202" style="position:absolute;left:0;text-align:left;margin-left:64.3pt;margin-top:468.55pt;width:355.8pt;height:37.5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" filled="f" stroked="f" strokeweight=".5pt">
                <v:textbox>
                  <w:txbxContent>
                    <w:p w14:paraId="215193DE" w14:textId="590CA9EF" w:rsidR="001269F6" w:rsidRPr="009B6EEF" w:rsidRDefault="001269F6" w:rsidP="000058BF">
                      <w:pPr>
                        <w:pStyle w:val="SubttuloPortada"/>
                        <w:rPr>
                          <w:b/>
                          <w:bCs/>
                          <w:sz w:val="40"/>
                          <w:szCs w:val="66"/>
                          <w:lang w:val="es-CO"/>
                        </w:rPr>
                      </w:pPr>
                    </w:p>
                  </w:txbxContent>
                </v:textbox>
              </v:shape>
            </w:pict>
          </mc:Fallback>
        </mc:AlternateContent>
      </w:r>
      <w:r w:rsidR="000A2CE9" w:rsidRPr="009B6EEF">
        <w:rPr>
          <w:noProof/>
          <w:lang w:eastAsia="en-TT"/>
        </w:rPr>
        <mc:AlternateContent>
          <mc:Choice Requires="wps">
            <w:drawing>
              <wp:anchor distT="0" distB="0" distL="114300" distR="114300" simplePos="0" relativeHeight="251658243" behindDoc="0" locked="0" layoutInCell="1" allowOverlap="1" wp14:anchorId="1B05ECF5" wp14:editId="39035B1A">
                <wp:simplePos x="0" y="0"/>
                <wp:positionH relativeFrom="column">
                  <wp:posOffset>313580</wp:posOffset>
                </wp:positionH>
                <wp:positionV relativeFrom="paragraph">
                  <wp:posOffset>5804259</wp:posOffset>
                </wp:positionV>
                <wp:extent cx="5486400" cy="0"/>
                <wp:effectExtent l="0" t="12700" r="12700" b="12700"/>
                <wp:wrapNone/>
                <wp:docPr id="7" name="Straight Connector 7"/>
                <wp:cNvGraphicFramePr/>
                <a:graphic xmlns:a="http://schemas.openxmlformats.org/drawingml/2006/main">
                  <a:graphicData uri="http://schemas.microsoft.com/office/word/2010/wordprocessingShape">
                    <wps:wsp>
                      <wps:cNvCnPr/>
                      <wps:spPr>
                        <a:xfrm>
                          <a:off x="0" y="0"/>
                          <a:ext cx="5486400" cy="0"/>
                        </a:xfrm>
                        <a:prstGeom prst="line">
                          <a:avLst/>
                        </a:prstGeom>
                        <a:ln w="19050">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xmlns:a="http://schemas.openxmlformats.org/drawingml/2006/main" xmlns:pic="http://schemas.openxmlformats.org/drawingml/2006/picture" xmlns:a14="http://schemas.microsoft.com/office/drawing/2010/main">
            <w:pict w14:anchorId="45F46417">
              <v:line id="Straight Connector 7" style="position:absolute;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white [3212]" strokeweight="1.5pt" from="24.7pt,457.05pt" to="456.7pt,457.05pt" w14:anchorId="69BD92E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">
                <v:stroke dashstyle="dash"/>
              </v:line>
            </w:pict>
          </mc:Fallback>
        </mc:AlternateContent>
      </w:r>
      <w:r w:rsidR="000A2CE9" w:rsidRPr="009B6EEF">
        <w:rPr>
          <w:noProof/>
          <w:lang w:eastAsia="en-TT"/>
        </w:rPr>
        <mc:AlternateContent>
          <mc:Choice Requires="wps">
            <w:drawing>
              <wp:anchor distT="0" distB="0" distL="114300" distR="114300" simplePos="0" relativeHeight="251658242" behindDoc="0" locked="0" layoutInCell="1" allowOverlap="1" wp14:anchorId="64C38C3D" wp14:editId="311AC6DB">
                <wp:simplePos x="0" y="0"/>
                <wp:positionH relativeFrom="margin">
                  <wp:posOffset>313580</wp:posOffset>
                </wp:positionH>
                <wp:positionV relativeFrom="paragraph">
                  <wp:posOffset>2014689</wp:posOffset>
                </wp:positionV>
                <wp:extent cx="5486400" cy="3543300"/>
                <wp:effectExtent l="0" t="0" r="0" b="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3543300"/>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3CFDF5E" w14:textId="36F0B141" w:rsidR="00EF7448" w:rsidRPr="008C0C35" w:rsidRDefault="007B0B74" w:rsidP="007B0B74">
                            <w:pPr>
                              <w:pStyle w:val="TtuloPortada"/>
                              <w:spacing w:after="0"/>
                              <w:rPr>
                                <w:lang w:val="pt-BR"/>
                              </w:rPr>
                            </w:pPr>
                            <w:r w:rsidRPr="008C0C35">
                              <w:rPr>
                                <w:lang w:val="pt-BR"/>
                              </w:rPr>
                              <w:t xml:space="preserve">Manual </w:t>
                            </w:r>
                            <w:r w:rsidR="00A77929">
                              <w:rPr>
                                <w:lang w:val="pt-BR"/>
                              </w:rPr>
                              <w:t>Pruebas Funcionales</w:t>
                            </w:r>
                          </w:p>
                          <w:p w14:paraId="3BB54C76" w14:textId="77777777" w:rsidR="001269F6" w:rsidRPr="008C0C35" w:rsidRDefault="001269F6" w:rsidP="000A2CE9">
                            <w:pPr>
                              <w:pStyle w:val="TtuloPortada"/>
                              <w:spacing w:after="0"/>
                              <w:jc w:val="both"/>
                              <w:rPr>
                                <w:lang w:val="pt-BR"/>
                              </w:rPr>
                            </w:pPr>
                          </w:p>
                          <w:p w14:paraId="1E403835" w14:textId="77777777" w:rsidR="001269F6" w:rsidRPr="008C0C35" w:rsidRDefault="001269F6" w:rsidP="000A2CE9">
                            <w:pPr>
                              <w:rPr>
                                <w:lang w:val="pt-BR"/>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C38C3D" id="Text Box 23" o:spid="_x0000_s1029" type="#_x0000_t202" style="position:absolute;left:0;text-align:left;margin-left:24.7pt;margin-top:158.65pt;width:6in;height:279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" filled="f" fillcolor="#fffffe" stroked="f" strokecolor="#212120" insetpen="t">
                <v:textbox inset="2.88pt,2.88pt,2.88pt,2.88pt">
                  <w:txbxContent>
                    <w:p w14:paraId="43CFDF5E" w14:textId="36F0B141" w:rsidR="00EF7448" w:rsidRPr="008C0C35" w:rsidRDefault="007B0B74" w:rsidP="007B0B74">
                      <w:pPr>
                        <w:pStyle w:val="TtuloPortada"/>
                        <w:spacing w:after="0"/>
                        <w:rPr>
                          <w:lang w:val="pt-BR"/>
                        </w:rPr>
                      </w:pPr>
                      <w:r w:rsidRPr="008C0C35">
                        <w:rPr>
                          <w:lang w:val="pt-BR"/>
                        </w:rPr>
                        <w:t xml:space="preserve">Manual </w:t>
                      </w:r>
                      <w:r w:rsidR="00A77929">
                        <w:rPr>
                          <w:lang w:val="pt-BR"/>
                        </w:rPr>
                        <w:t>Pruebas Funcionales</w:t>
                      </w:r>
                    </w:p>
                    <w:p w14:paraId="3BB54C76" w14:textId="77777777" w:rsidR="001269F6" w:rsidRPr="008C0C35" w:rsidRDefault="001269F6" w:rsidP="000A2CE9">
                      <w:pPr>
                        <w:pStyle w:val="TtuloPortada"/>
                        <w:spacing w:after="0"/>
                        <w:jc w:val="both"/>
                        <w:rPr>
                          <w:lang w:val="pt-BR"/>
                        </w:rPr>
                      </w:pPr>
                    </w:p>
                    <w:p w14:paraId="1E403835" w14:textId="77777777" w:rsidR="001269F6" w:rsidRPr="008C0C35" w:rsidRDefault="001269F6" w:rsidP="000A2CE9">
                      <w:pPr>
                        <w:rPr>
                          <w:lang w:val="pt-BR"/>
                        </w:rPr>
                      </w:pPr>
                    </w:p>
                  </w:txbxContent>
                </v:textbox>
                <w10:wrap anchorx="margin"/>
              </v:shape>
            </w:pict>
          </mc:Fallback>
        </mc:AlternateContent>
      </w:r>
      <w:r w:rsidR="006A073E" w:rsidRPr="009B6EEF">
        <w:br w:type="page"/>
      </w:r>
    </w:p>
    <w:p w14:paraId="18CC6157" w14:textId="4CFFBEE6" w:rsidR="33B1AE01" w:rsidRPr="009B6EEF" w:rsidRDefault="33B1AE01" w:rsidP="33B1AE01">
      <w:pPr>
        <w:ind w:left="0"/>
        <w:sectPr w:rsidR="33B1AE01" w:rsidRPr="009B6EEF" w:rsidSect="00164E1F">
          <w:headerReference w:type="default" r:id="rId15"/>
          <w:footerReference w:type="even" r:id="rId16"/>
          <w:footerReference w:type="default" r:id="rId17"/>
          <w:pgSz w:w="11906" w:h="16838"/>
          <w:pgMar w:top="0" w:right="1134" w:bottom="1134" w:left="1134" w:header="708" w:footer="708" w:gutter="0"/>
          <w:cols w:space="708"/>
          <w:titlePg/>
          <w:docGrid w:linePitch="360"/>
        </w:sectPr>
      </w:pPr>
    </w:p>
    <w:p w14:paraId="59F4159D" w14:textId="11CC5214" w:rsidR="00A029D2" w:rsidRPr="009B6EEF" w:rsidRDefault="00A029D2">
      <w:pPr>
        <w:spacing w:before="0" w:after="160" w:line="288" w:lineRule="auto"/>
        <w:ind w:left="2160"/>
        <w:jc w:val="left"/>
        <w:rPr>
          <w:rFonts w:cs="Calibri Light"/>
        </w:rPr>
      </w:pPr>
    </w:p>
    <w:p w14:paraId="70290143" w14:textId="1E973898" w:rsidR="00A029D2" w:rsidRPr="009B6EEF" w:rsidRDefault="00A029D2" w:rsidP="00A029D2">
      <w:pPr>
        <w:spacing w:before="0" w:after="160" w:line="288" w:lineRule="auto"/>
        <w:ind w:left="2160"/>
        <w:jc w:val="left"/>
        <w:rPr>
          <w:rFonts w:cs="Calibri Light"/>
        </w:rPr>
      </w:pPr>
    </w:p>
    <w:p w14:paraId="575098EF" w14:textId="249A9934" w:rsidR="00D70EB8" w:rsidRPr="009B6EEF" w:rsidRDefault="00D70EB8" w:rsidP="001E33C0">
      <w:pPr>
        <w:spacing w:before="0" w:after="160" w:line="288" w:lineRule="auto"/>
        <w:jc w:val="left"/>
        <w:rPr>
          <w:rFonts w:eastAsiaTheme="majorEastAsia" w:cs="Calibri Light"/>
          <w:b/>
          <w:caps/>
          <w:color w:val="004E83"/>
          <w:spacing w:val="20"/>
          <w:sz w:val="32"/>
          <w:szCs w:val="32"/>
        </w:rPr>
      </w:pPr>
      <w:r w:rsidRPr="009B6EEF">
        <w:rPr>
          <w:rFonts w:cs="Calibri Light"/>
        </w:rPr>
        <w:br w:type="page"/>
      </w:r>
    </w:p>
    <w:p w14:paraId="65B2154C" w14:textId="43540FF7" w:rsidR="00C15D42" w:rsidRPr="009B6EEF" w:rsidRDefault="00C15D42" w:rsidP="00C15D42">
      <w:pPr>
        <w:pStyle w:val="Ttulotablacontenidootros"/>
        <w:rPr>
          <w:rFonts w:cs="Calibri Light"/>
          <w:color w:val="595959" w:themeColor="text1" w:themeTint="A6"/>
        </w:rPr>
      </w:pPr>
      <w:r w:rsidRPr="009B6EEF">
        <w:rPr>
          <w:rFonts w:cs="Calibri Light"/>
        </w:rPr>
        <w:t>TABLA DE CONTENIDO</w:t>
      </w:r>
    </w:p>
    <w:p w14:paraId="6EC3C0A2" w14:textId="66DB5709" w:rsidR="000C48CD" w:rsidRDefault="00734E2A">
      <w:pPr>
        <w:pStyle w:val="TOC1"/>
        <w:tabs>
          <w:tab w:val="left" w:pos="600"/>
          <w:tab w:val="right" w:leader="dot" w:pos="9628"/>
        </w:tabs>
        <w:rPr>
          <w:rFonts w:asciiTheme="minorHAnsi" w:eastAsiaTheme="minorEastAsia" w:hAnsiTheme="minorHAnsi"/>
          <w:b w:val="0"/>
          <w:bCs w:val="0"/>
          <w:i w:val="0"/>
          <w:iCs w:val="0"/>
          <w:noProof/>
          <w:color w:val="auto"/>
          <w:kern w:val="2"/>
          <w:lang w:eastAsia="es-CO"/>
          <w14:ligatures w14:val="standardContextual"/>
        </w:rPr>
      </w:pPr>
      <w:r w:rsidRPr="00D75796">
        <w:rPr>
          <w:b w:val="0"/>
          <w:bCs w:val="0"/>
          <w:i w:val="0"/>
          <w:iCs w:val="0"/>
        </w:rPr>
        <w:fldChar w:fldCharType="begin"/>
      </w:r>
      <w:r w:rsidRPr="00D75796">
        <w:rPr>
          <w:b w:val="0"/>
          <w:bCs w:val="0"/>
          <w:i w:val="0"/>
          <w:iCs w:val="0"/>
        </w:rPr>
        <w:instrText>TOC \o "1-3" \h \z \u</w:instrText>
      </w:r>
      <w:r w:rsidRPr="00D75796">
        <w:rPr>
          <w:b w:val="0"/>
          <w:bCs w:val="0"/>
          <w:i w:val="0"/>
          <w:iCs w:val="0"/>
        </w:rPr>
        <w:fldChar w:fldCharType="separate"/>
      </w:r>
      <w:hyperlink w:anchor="_Toc226560161" w:history="1">
        <w:r w:rsidR="000C48CD" w:rsidRPr="00FA784C">
          <w:rPr>
            <w:rStyle w:val="Hyperlink"/>
            <w:noProof/>
          </w:rPr>
          <w:t>1.</w:t>
        </w:r>
        <w:r w:rsidR="000C48CD">
          <w:rPr>
            <w:rFonts w:asciiTheme="minorHAnsi" w:eastAsiaTheme="minorEastAsia" w:hAnsiTheme="minorHAnsi"/>
            <w:b w:val="0"/>
            <w:bCs w:val="0"/>
            <w:i w:val="0"/>
            <w:iCs w:val="0"/>
            <w:noProof/>
            <w:color w:val="auto"/>
            <w:kern w:val="2"/>
            <w:lang w:eastAsia="es-CO"/>
            <w14:ligatures w14:val="standardContextual"/>
          </w:rPr>
          <w:tab/>
        </w:r>
        <w:r w:rsidR="000C48CD" w:rsidRPr="00FA784C">
          <w:rPr>
            <w:rStyle w:val="Hyperlink"/>
            <w:noProof/>
          </w:rPr>
          <w:t>Introducción</w:t>
        </w:r>
        <w:r w:rsidR="000C48CD">
          <w:rPr>
            <w:noProof/>
            <w:webHidden/>
          </w:rPr>
          <w:tab/>
        </w:r>
        <w:r w:rsidR="000C48CD">
          <w:rPr>
            <w:noProof/>
            <w:webHidden/>
          </w:rPr>
          <w:fldChar w:fldCharType="begin"/>
        </w:r>
        <w:r w:rsidR="000C48CD">
          <w:rPr>
            <w:noProof/>
            <w:webHidden/>
          </w:rPr>
          <w:instrText xml:space="preserve"> PAGEREF _Toc226560161 \h </w:instrText>
        </w:r>
        <w:r w:rsidR="000C48CD">
          <w:rPr>
            <w:noProof/>
            <w:webHidden/>
          </w:rPr>
        </w:r>
        <w:r w:rsidR="000C48CD">
          <w:rPr>
            <w:noProof/>
            <w:webHidden/>
          </w:rPr>
          <w:fldChar w:fldCharType="separate"/>
        </w:r>
        <w:r w:rsidR="000C48CD">
          <w:rPr>
            <w:noProof/>
            <w:webHidden/>
          </w:rPr>
          <w:t>5</w:t>
        </w:r>
        <w:r w:rsidR="000C48CD">
          <w:rPr>
            <w:noProof/>
            <w:webHidden/>
          </w:rPr>
          <w:fldChar w:fldCharType="end"/>
        </w:r>
      </w:hyperlink>
    </w:p>
    <w:p w14:paraId="66C1F285" w14:textId="2560584B" w:rsidR="000C48CD" w:rsidRDefault="000C48CD">
      <w:pPr>
        <w:pStyle w:val="TOC1"/>
        <w:tabs>
          <w:tab w:val="left" w:pos="600"/>
          <w:tab w:val="right" w:leader="dot" w:pos="9628"/>
        </w:tabs>
        <w:rPr>
          <w:rFonts w:asciiTheme="minorHAnsi" w:eastAsiaTheme="minorEastAsia" w:hAnsiTheme="minorHAnsi"/>
          <w:b w:val="0"/>
          <w:bCs w:val="0"/>
          <w:i w:val="0"/>
          <w:iCs w:val="0"/>
          <w:noProof/>
          <w:color w:val="auto"/>
          <w:kern w:val="2"/>
          <w:lang w:eastAsia="es-CO"/>
          <w14:ligatures w14:val="standardContextual"/>
        </w:rPr>
      </w:pPr>
      <w:hyperlink w:anchor="_Toc226560162" w:history="1">
        <w:r w:rsidRPr="00FA784C">
          <w:rPr>
            <w:rStyle w:val="Hyperlink"/>
            <w:noProof/>
          </w:rPr>
          <w:t>2.</w:t>
        </w:r>
        <w:r>
          <w:rPr>
            <w:rFonts w:asciiTheme="minorHAnsi" w:eastAsiaTheme="minorEastAsia" w:hAnsiTheme="minorHAnsi"/>
            <w:b w:val="0"/>
            <w:bCs w:val="0"/>
            <w:i w:val="0"/>
            <w:iCs w:val="0"/>
            <w:noProof/>
            <w:color w:val="auto"/>
            <w:kern w:val="2"/>
            <w:lang w:eastAsia="es-CO"/>
            <w14:ligatures w14:val="standardContextual"/>
          </w:rPr>
          <w:tab/>
        </w:r>
        <w:r w:rsidRPr="00FA784C">
          <w:rPr>
            <w:rStyle w:val="Hyperlink"/>
            <w:noProof/>
          </w:rPr>
          <w:t>Acceso al sistema</w:t>
        </w:r>
        <w:r>
          <w:rPr>
            <w:noProof/>
            <w:webHidden/>
          </w:rPr>
          <w:tab/>
        </w:r>
        <w:r>
          <w:rPr>
            <w:noProof/>
            <w:webHidden/>
          </w:rPr>
          <w:fldChar w:fldCharType="begin"/>
        </w:r>
        <w:r>
          <w:rPr>
            <w:noProof/>
            <w:webHidden/>
          </w:rPr>
          <w:instrText xml:space="preserve"> PAGEREF _Toc226560162 \h </w:instrText>
        </w:r>
        <w:r>
          <w:rPr>
            <w:noProof/>
            <w:webHidden/>
          </w:rPr>
        </w:r>
        <w:r>
          <w:rPr>
            <w:noProof/>
            <w:webHidden/>
          </w:rPr>
          <w:fldChar w:fldCharType="separate"/>
        </w:r>
        <w:r>
          <w:rPr>
            <w:noProof/>
            <w:webHidden/>
          </w:rPr>
          <w:t>5</w:t>
        </w:r>
        <w:r>
          <w:rPr>
            <w:noProof/>
            <w:webHidden/>
          </w:rPr>
          <w:fldChar w:fldCharType="end"/>
        </w:r>
      </w:hyperlink>
    </w:p>
    <w:p w14:paraId="3981D945" w14:textId="261CE495" w:rsidR="000C48CD" w:rsidRDefault="000C48CD">
      <w:pPr>
        <w:pStyle w:val="TOC1"/>
        <w:tabs>
          <w:tab w:val="left" w:pos="600"/>
          <w:tab w:val="right" w:leader="dot" w:pos="9628"/>
        </w:tabs>
        <w:rPr>
          <w:rFonts w:asciiTheme="minorHAnsi" w:eastAsiaTheme="minorEastAsia" w:hAnsiTheme="minorHAnsi"/>
          <w:b w:val="0"/>
          <w:bCs w:val="0"/>
          <w:i w:val="0"/>
          <w:iCs w:val="0"/>
          <w:noProof/>
          <w:color w:val="auto"/>
          <w:kern w:val="2"/>
          <w:lang w:eastAsia="es-CO"/>
          <w14:ligatures w14:val="standardContextual"/>
        </w:rPr>
      </w:pPr>
      <w:hyperlink w:anchor="_Toc226560163" w:history="1">
        <w:r w:rsidRPr="00FA784C">
          <w:rPr>
            <w:rStyle w:val="Hyperlink"/>
            <w:noProof/>
          </w:rPr>
          <w:t>3.</w:t>
        </w:r>
        <w:r>
          <w:rPr>
            <w:rFonts w:asciiTheme="minorHAnsi" w:eastAsiaTheme="minorEastAsia" w:hAnsiTheme="minorHAnsi"/>
            <w:b w:val="0"/>
            <w:bCs w:val="0"/>
            <w:i w:val="0"/>
            <w:iCs w:val="0"/>
            <w:noProof/>
            <w:color w:val="auto"/>
            <w:kern w:val="2"/>
            <w:lang w:eastAsia="es-CO"/>
            <w14:ligatures w14:val="standardContextual"/>
          </w:rPr>
          <w:tab/>
        </w:r>
        <w:r w:rsidRPr="00FA784C">
          <w:rPr>
            <w:rStyle w:val="Hyperlink"/>
            <w:noProof/>
          </w:rPr>
          <w:t>Módulo de carga de archivos</w:t>
        </w:r>
        <w:r>
          <w:rPr>
            <w:noProof/>
            <w:webHidden/>
          </w:rPr>
          <w:tab/>
        </w:r>
        <w:r>
          <w:rPr>
            <w:noProof/>
            <w:webHidden/>
          </w:rPr>
          <w:fldChar w:fldCharType="begin"/>
        </w:r>
        <w:r>
          <w:rPr>
            <w:noProof/>
            <w:webHidden/>
          </w:rPr>
          <w:instrText xml:space="preserve"> PAGEREF _Toc226560163 \h </w:instrText>
        </w:r>
        <w:r>
          <w:rPr>
            <w:noProof/>
            <w:webHidden/>
          </w:rPr>
        </w:r>
        <w:r>
          <w:rPr>
            <w:noProof/>
            <w:webHidden/>
          </w:rPr>
          <w:fldChar w:fldCharType="separate"/>
        </w:r>
        <w:r>
          <w:rPr>
            <w:noProof/>
            <w:webHidden/>
          </w:rPr>
          <w:t>6</w:t>
        </w:r>
        <w:r>
          <w:rPr>
            <w:noProof/>
            <w:webHidden/>
          </w:rPr>
          <w:fldChar w:fldCharType="end"/>
        </w:r>
      </w:hyperlink>
    </w:p>
    <w:p w14:paraId="4578F6B2" w14:textId="09F877CF" w:rsidR="000C48CD" w:rsidRDefault="000C48CD">
      <w:pPr>
        <w:pStyle w:val="TO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6560164" w:history="1">
        <w:r w:rsidRPr="00FA784C">
          <w:rPr>
            <w:rStyle w:val="Hyperlink"/>
            <w:noProof/>
          </w:rPr>
          <w:t>3.1</w:t>
        </w:r>
        <w:r>
          <w:rPr>
            <w:rFonts w:asciiTheme="minorHAnsi" w:eastAsiaTheme="minorEastAsia" w:hAnsiTheme="minorHAnsi"/>
            <w:b w:val="0"/>
            <w:bCs w:val="0"/>
            <w:noProof/>
            <w:color w:val="auto"/>
            <w:kern w:val="2"/>
            <w:sz w:val="24"/>
            <w:szCs w:val="24"/>
            <w:lang w:eastAsia="es-CO"/>
            <w14:ligatures w14:val="standardContextual"/>
          </w:rPr>
          <w:tab/>
        </w:r>
        <w:r w:rsidRPr="00FA784C">
          <w:rPr>
            <w:rStyle w:val="Hyperlink"/>
            <w:noProof/>
          </w:rPr>
          <w:t>Carga de Pruebas</w:t>
        </w:r>
        <w:r>
          <w:rPr>
            <w:noProof/>
            <w:webHidden/>
          </w:rPr>
          <w:tab/>
        </w:r>
        <w:r>
          <w:rPr>
            <w:noProof/>
            <w:webHidden/>
          </w:rPr>
          <w:fldChar w:fldCharType="begin"/>
        </w:r>
        <w:r>
          <w:rPr>
            <w:noProof/>
            <w:webHidden/>
          </w:rPr>
          <w:instrText xml:space="preserve"> PAGEREF _Toc226560164 \h </w:instrText>
        </w:r>
        <w:r>
          <w:rPr>
            <w:noProof/>
            <w:webHidden/>
          </w:rPr>
        </w:r>
        <w:r>
          <w:rPr>
            <w:noProof/>
            <w:webHidden/>
          </w:rPr>
          <w:fldChar w:fldCharType="separate"/>
        </w:r>
        <w:r>
          <w:rPr>
            <w:noProof/>
            <w:webHidden/>
          </w:rPr>
          <w:t>6</w:t>
        </w:r>
        <w:r>
          <w:rPr>
            <w:noProof/>
            <w:webHidden/>
          </w:rPr>
          <w:fldChar w:fldCharType="end"/>
        </w:r>
      </w:hyperlink>
    </w:p>
    <w:p w14:paraId="4C9CE135" w14:textId="02F5D4C9" w:rsidR="000C48CD" w:rsidRDefault="000C48CD">
      <w:pPr>
        <w:pStyle w:val="TOC3"/>
        <w:tabs>
          <w:tab w:val="left" w:pos="1200"/>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65" w:history="1">
        <w:r w:rsidRPr="00FA784C">
          <w:rPr>
            <w:rStyle w:val="Hyperlink"/>
            <w:noProof/>
          </w:rPr>
          <w:t>3.1.1</w:t>
        </w:r>
        <w:r>
          <w:rPr>
            <w:rFonts w:asciiTheme="minorHAnsi" w:eastAsiaTheme="minorEastAsia" w:hAnsiTheme="minorHAnsi"/>
            <w:noProof/>
            <w:color w:val="auto"/>
            <w:kern w:val="2"/>
            <w:sz w:val="24"/>
            <w:szCs w:val="24"/>
            <w:lang w:eastAsia="es-CO"/>
            <w14:ligatures w14:val="standardContextual"/>
          </w:rPr>
          <w:tab/>
        </w:r>
        <w:r w:rsidRPr="00FA784C">
          <w:rPr>
            <w:rStyle w:val="Hyperlink"/>
            <w:noProof/>
          </w:rPr>
          <w:t>Estadísticas de Puertos</w:t>
        </w:r>
        <w:r>
          <w:rPr>
            <w:noProof/>
            <w:webHidden/>
          </w:rPr>
          <w:tab/>
        </w:r>
        <w:r>
          <w:rPr>
            <w:noProof/>
            <w:webHidden/>
          </w:rPr>
          <w:fldChar w:fldCharType="begin"/>
        </w:r>
        <w:r>
          <w:rPr>
            <w:noProof/>
            <w:webHidden/>
          </w:rPr>
          <w:instrText xml:space="preserve"> PAGEREF _Toc226560165 \h </w:instrText>
        </w:r>
        <w:r>
          <w:rPr>
            <w:noProof/>
            <w:webHidden/>
          </w:rPr>
        </w:r>
        <w:r>
          <w:rPr>
            <w:noProof/>
            <w:webHidden/>
          </w:rPr>
          <w:fldChar w:fldCharType="separate"/>
        </w:r>
        <w:r>
          <w:rPr>
            <w:noProof/>
            <w:webHidden/>
          </w:rPr>
          <w:t>6</w:t>
        </w:r>
        <w:r>
          <w:rPr>
            <w:noProof/>
            <w:webHidden/>
          </w:rPr>
          <w:fldChar w:fldCharType="end"/>
        </w:r>
      </w:hyperlink>
    </w:p>
    <w:p w14:paraId="3978803A" w14:textId="4F732E0E" w:rsidR="000C48CD" w:rsidRDefault="000C48CD">
      <w:pPr>
        <w:pStyle w:val="TOC3"/>
        <w:tabs>
          <w:tab w:val="left" w:pos="1200"/>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66" w:history="1">
        <w:r w:rsidRPr="00FA784C">
          <w:rPr>
            <w:rStyle w:val="Hyperlink"/>
            <w:noProof/>
          </w:rPr>
          <w:t>3.1.2</w:t>
        </w:r>
        <w:r>
          <w:rPr>
            <w:rFonts w:asciiTheme="minorHAnsi" w:eastAsiaTheme="minorEastAsia" w:hAnsiTheme="minorHAnsi"/>
            <w:noProof/>
            <w:color w:val="auto"/>
            <w:kern w:val="2"/>
            <w:sz w:val="24"/>
            <w:szCs w:val="24"/>
            <w:lang w:eastAsia="es-CO"/>
            <w14:ligatures w14:val="standardContextual"/>
          </w:rPr>
          <w:tab/>
        </w:r>
        <w:r w:rsidRPr="00FA784C">
          <w:rPr>
            <w:rStyle w:val="Hyperlink"/>
            <w:noProof/>
          </w:rPr>
          <w:t>Indicadores ABC</w:t>
        </w:r>
        <w:r>
          <w:rPr>
            <w:noProof/>
            <w:webHidden/>
          </w:rPr>
          <w:tab/>
        </w:r>
        <w:r>
          <w:rPr>
            <w:noProof/>
            <w:webHidden/>
          </w:rPr>
          <w:fldChar w:fldCharType="begin"/>
        </w:r>
        <w:r>
          <w:rPr>
            <w:noProof/>
            <w:webHidden/>
          </w:rPr>
          <w:instrText xml:space="preserve"> PAGEREF _Toc226560166 \h </w:instrText>
        </w:r>
        <w:r>
          <w:rPr>
            <w:noProof/>
            <w:webHidden/>
          </w:rPr>
        </w:r>
        <w:r>
          <w:rPr>
            <w:noProof/>
            <w:webHidden/>
          </w:rPr>
          <w:fldChar w:fldCharType="separate"/>
        </w:r>
        <w:r>
          <w:rPr>
            <w:noProof/>
            <w:webHidden/>
          </w:rPr>
          <w:t>7</w:t>
        </w:r>
        <w:r>
          <w:rPr>
            <w:noProof/>
            <w:webHidden/>
          </w:rPr>
          <w:fldChar w:fldCharType="end"/>
        </w:r>
      </w:hyperlink>
    </w:p>
    <w:p w14:paraId="5EDBFFF8" w14:textId="644E3980" w:rsidR="000C48CD" w:rsidRDefault="000C48CD">
      <w:pPr>
        <w:pStyle w:val="TOC3"/>
        <w:tabs>
          <w:tab w:val="left" w:pos="1200"/>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67" w:history="1">
        <w:r w:rsidRPr="00FA784C">
          <w:rPr>
            <w:rStyle w:val="Hyperlink"/>
            <w:noProof/>
          </w:rPr>
          <w:t>3.1.3</w:t>
        </w:r>
        <w:r>
          <w:rPr>
            <w:rFonts w:asciiTheme="minorHAnsi" w:eastAsiaTheme="minorEastAsia" w:hAnsiTheme="minorHAnsi"/>
            <w:noProof/>
            <w:color w:val="auto"/>
            <w:kern w:val="2"/>
            <w:sz w:val="24"/>
            <w:szCs w:val="24"/>
            <w:lang w:eastAsia="es-CO"/>
            <w14:ligatures w14:val="standardContextual"/>
          </w:rPr>
          <w:tab/>
        </w:r>
        <w:r w:rsidRPr="00FA784C">
          <w:rPr>
            <w:rStyle w:val="Hyperlink"/>
            <w:noProof/>
          </w:rPr>
          <w:t>Indicadores BSC Mensuales</w:t>
        </w:r>
        <w:r>
          <w:rPr>
            <w:noProof/>
            <w:webHidden/>
          </w:rPr>
          <w:tab/>
        </w:r>
        <w:r>
          <w:rPr>
            <w:noProof/>
            <w:webHidden/>
          </w:rPr>
          <w:fldChar w:fldCharType="begin"/>
        </w:r>
        <w:r>
          <w:rPr>
            <w:noProof/>
            <w:webHidden/>
          </w:rPr>
          <w:instrText xml:space="preserve"> PAGEREF _Toc226560167 \h </w:instrText>
        </w:r>
        <w:r>
          <w:rPr>
            <w:noProof/>
            <w:webHidden/>
          </w:rPr>
        </w:r>
        <w:r>
          <w:rPr>
            <w:noProof/>
            <w:webHidden/>
          </w:rPr>
          <w:fldChar w:fldCharType="separate"/>
        </w:r>
        <w:r>
          <w:rPr>
            <w:noProof/>
            <w:webHidden/>
          </w:rPr>
          <w:t>8</w:t>
        </w:r>
        <w:r>
          <w:rPr>
            <w:noProof/>
            <w:webHidden/>
          </w:rPr>
          <w:fldChar w:fldCharType="end"/>
        </w:r>
      </w:hyperlink>
    </w:p>
    <w:p w14:paraId="38F7B133" w14:textId="41F906EC" w:rsidR="000C48CD" w:rsidRDefault="000C48CD">
      <w:pPr>
        <w:pStyle w:val="TOC3"/>
        <w:tabs>
          <w:tab w:val="left" w:pos="1200"/>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68" w:history="1">
        <w:r w:rsidRPr="00FA784C">
          <w:rPr>
            <w:rStyle w:val="Hyperlink"/>
            <w:noProof/>
          </w:rPr>
          <w:t>3.1.4</w:t>
        </w:r>
        <w:r>
          <w:rPr>
            <w:rFonts w:asciiTheme="minorHAnsi" w:eastAsiaTheme="minorEastAsia" w:hAnsiTheme="minorHAnsi"/>
            <w:noProof/>
            <w:color w:val="auto"/>
            <w:kern w:val="2"/>
            <w:sz w:val="24"/>
            <w:szCs w:val="24"/>
            <w:lang w:eastAsia="es-CO"/>
            <w14:ligatures w14:val="standardContextual"/>
          </w:rPr>
          <w:tab/>
        </w:r>
        <w:r w:rsidRPr="00FA784C">
          <w:rPr>
            <w:rStyle w:val="Hyperlink"/>
            <w:noProof/>
          </w:rPr>
          <w:t>Indicadores BSC Anuales</w:t>
        </w:r>
        <w:r>
          <w:rPr>
            <w:noProof/>
            <w:webHidden/>
          </w:rPr>
          <w:tab/>
        </w:r>
        <w:r>
          <w:rPr>
            <w:noProof/>
            <w:webHidden/>
          </w:rPr>
          <w:fldChar w:fldCharType="begin"/>
        </w:r>
        <w:r>
          <w:rPr>
            <w:noProof/>
            <w:webHidden/>
          </w:rPr>
          <w:instrText xml:space="preserve"> PAGEREF _Toc226560168 \h </w:instrText>
        </w:r>
        <w:r>
          <w:rPr>
            <w:noProof/>
            <w:webHidden/>
          </w:rPr>
        </w:r>
        <w:r>
          <w:rPr>
            <w:noProof/>
            <w:webHidden/>
          </w:rPr>
          <w:fldChar w:fldCharType="separate"/>
        </w:r>
        <w:r>
          <w:rPr>
            <w:noProof/>
            <w:webHidden/>
          </w:rPr>
          <w:t>9</w:t>
        </w:r>
        <w:r>
          <w:rPr>
            <w:noProof/>
            <w:webHidden/>
          </w:rPr>
          <w:fldChar w:fldCharType="end"/>
        </w:r>
      </w:hyperlink>
    </w:p>
    <w:p w14:paraId="1155BEC8" w14:textId="417D0454" w:rsidR="000C48CD" w:rsidRDefault="000C48CD">
      <w:pPr>
        <w:pStyle w:val="TO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6560169" w:history="1">
        <w:r w:rsidRPr="00FA784C">
          <w:rPr>
            <w:rStyle w:val="Hyperlink"/>
            <w:noProof/>
          </w:rPr>
          <w:t>3.2</w:t>
        </w:r>
        <w:r>
          <w:rPr>
            <w:rFonts w:asciiTheme="minorHAnsi" w:eastAsiaTheme="minorEastAsia" w:hAnsiTheme="minorHAnsi"/>
            <w:b w:val="0"/>
            <w:bCs w:val="0"/>
            <w:noProof/>
            <w:color w:val="auto"/>
            <w:kern w:val="2"/>
            <w:sz w:val="24"/>
            <w:szCs w:val="24"/>
            <w:lang w:eastAsia="es-CO"/>
            <w14:ligatures w14:val="standardContextual"/>
          </w:rPr>
          <w:tab/>
        </w:r>
        <w:r w:rsidRPr="00FA784C">
          <w:rPr>
            <w:rStyle w:val="Hyperlink"/>
            <w:noProof/>
          </w:rPr>
          <w:t>Validación de Datos</w:t>
        </w:r>
        <w:r>
          <w:rPr>
            <w:noProof/>
            <w:webHidden/>
          </w:rPr>
          <w:tab/>
        </w:r>
        <w:r>
          <w:rPr>
            <w:noProof/>
            <w:webHidden/>
          </w:rPr>
          <w:fldChar w:fldCharType="begin"/>
        </w:r>
        <w:r>
          <w:rPr>
            <w:noProof/>
            <w:webHidden/>
          </w:rPr>
          <w:instrText xml:space="preserve"> PAGEREF _Toc226560169 \h </w:instrText>
        </w:r>
        <w:r>
          <w:rPr>
            <w:noProof/>
            <w:webHidden/>
          </w:rPr>
        </w:r>
        <w:r>
          <w:rPr>
            <w:noProof/>
            <w:webHidden/>
          </w:rPr>
          <w:fldChar w:fldCharType="separate"/>
        </w:r>
        <w:r>
          <w:rPr>
            <w:noProof/>
            <w:webHidden/>
          </w:rPr>
          <w:t>10</w:t>
        </w:r>
        <w:r>
          <w:rPr>
            <w:noProof/>
            <w:webHidden/>
          </w:rPr>
          <w:fldChar w:fldCharType="end"/>
        </w:r>
      </w:hyperlink>
    </w:p>
    <w:p w14:paraId="2184BC8D" w14:textId="6BE6764F" w:rsidR="000C48CD" w:rsidRDefault="000C48CD">
      <w:pPr>
        <w:pStyle w:val="TO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6560170" w:history="1">
        <w:r w:rsidRPr="00FA784C">
          <w:rPr>
            <w:rStyle w:val="Hyperlink"/>
            <w:noProof/>
          </w:rPr>
          <w:t>3.3</w:t>
        </w:r>
        <w:r>
          <w:rPr>
            <w:rFonts w:asciiTheme="minorHAnsi" w:eastAsiaTheme="minorEastAsia" w:hAnsiTheme="minorHAnsi"/>
            <w:b w:val="0"/>
            <w:bCs w:val="0"/>
            <w:noProof/>
            <w:color w:val="auto"/>
            <w:kern w:val="2"/>
            <w:sz w:val="24"/>
            <w:szCs w:val="24"/>
            <w:lang w:eastAsia="es-CO"/>
            <w14:ligatures w14:val="standardContextual"/>
          </w:rPr>
          <w:tab/>
        </w:r>
        <w:r w:rsidRPr="00FA784C">
          <w:rPr>
            <w:rStyle w:val="Hyperlink"/>
            <w:noProof/>
          </w:rPr>
          <w:t>Resultados de la Validación</w:t>
        </w:r>
        <w:r>
          <w:rPr>
            <w:noProof/>
            <w:webHidden/>
          </w:rPr>
          <w:tab/>
        </w:r>
        <w:r>
          <w:rPr>
            <w:noProof/>
            <w:webHidden/>
          </w:rPr>
          <w:fldChar w:fldCharType="begin"/>
        </w:r>
        <w:r>
          <w:rPr>
            <w:noProof/>
            <w:webHidden/>
          </w:rPr>
          <w:instrText xml:space="preserve"> PAGEREF _Toc226560170 \h </w:instrText>
        </w:r>
        <w:r>
          <w:rPr>
            <w:noProof/>
            <w:webHidden/>
          </w:rPr>
        </w:r>
        <w:r>
          <w:rPr>
            <w:noProof/>
            <w:webHidden/>
          </w:rPr>
          <w:fldChar w:fldCharType="separate"/>
        </w:r>
        <w:r>
          <w:rPr>
            <w:noProof/>
            <w:webHidden/>
          </w:rPr>
          <w:t>10</w:t>
        </w:r>
        <w:r>
          <w:rPr>
            <w:noProof/>
            <w:webHidden/>
          </w:rPr>
          <w:fldChar w:fldCharType="end"/>
        </w:r>
      </w:hyperlink>
    </w:p>
    <w:p w14:paraId="7C42220B" w14:textId="05D6C409" w:rsidR="000C48CD" w:rsidRDefault="000C48CD">
      <w:pPr>
        <w:pStyle w:val="TO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6560171" w:history="1">
        <w:r w:rsidRPr="00FA784C">
          <w:rPr>
            <w:rStyle w:val="Hyperlink"/>
            <w:noProof/>
          </w:rPr>
          <w:t>3.4</w:t>
        </w:r>
        <w:r>
          <w:rPr>
            <w:rFonts w:asciiTheme="minorHAnsi" w:eastAsiaTheme="minorEastAsia" w:hAnsiTheme="minorHAnsi"/>
            <w:b w:val="0"/>
            <w:bCs w:val="0"/>
            <w:noProof/>
            <w:color w:val="auto"/>
            <w:kern w:val="2"/>
            <w:sz w:val="24"/>
            <w:szCs w:val="24"/>
            <w:lang w:eastAsia="es-CO"/>
            <w14:ligatures w14:val="standardContextual"/>
          </w:rPr>
          <w:tab/>
        </w:r>
        <w:r w:rsidRPr="00FA784C">
          <w:rPr>
            <w:rStyle w:val="Hyperlink"/>
            <w:noProof/>
          </w:rPr>
          <w:t>Opciones Posteriores a la Validación</w:t>
        </w:r>
        <w:r>
          <w:rPr>
            <w:noProof/>
            <w:webHidden/>
          </w:rPr>
          <w:tab/>
        </w:r>
        <w:r>
          <w:rPr>
            <w:noProof/>
            <w:webHidden/>
          </w:rPr>
          <w:fldChar w:fldCharType="begin"/>
        </w:r>
        <w:r>
          <w:rPr>
            <w:noProof/>
            <w:webHidden/>
          </w:rPr>
          <w:instrText xml:space="preserve"> PAGEREF _Toc226560171 \h </w:instrText>
        </w:r>
        <w:r>
          <w:rPr>
            <w:noProof/>
            <w:webHidden/>
          </w:rPr>
        </w:r>
        <w:r>
          <w:rPr>
            <w:noProof/>
            <w:webHidden/>
          </w:rPr>
          <w:fldChar w:fldCharType="separate"/>
        </w:r>
        <w:r>
          <w:rPr>
            <w:noProof/>
            <w:webHidden/>
          </w:rPr>
          <w:t>11</w:t>
        </w:r>
        <w:r>
          <w:rPr>
            <w:noProof/>
            <w:webHidden/>
          </w:rPr>
          <w:fldChar w:fldCharType="end"/>
        </w:r>
      </w:hyperlink>
    </w:p>
    <w:p w14:paraId="10210260" w14:textId="675C7A2A" w:rsidR="000C48CD" w:rsidRDefault="000C48CD">
      <w:pPr>
        <w:pStyle w:val="TO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6560172" w:history="1">
        <w:r w:rsidRPr="00FA784C">
          <w:rPr>
            <w:rStyle w:val="Hyperlink"/>
            <w:noProof/>
          </w:rPr>
          <w:t>3.5</w:t>
        </w:r>
        <w:r>
          <w:rPr>
            <w:rFonts w:asciiTheme="minorHAnsi" w:eastAsiaTheme="minorEastAsia" w:hAnsiTheme="minorHAnsi"/>
            <w:b w:val="0"/>
            <w:bCs w:val="0"/>
            <w:noProof/>
            <w:color w:val="auto"/>
            <w:kern w:val="2"/>
            <w:sz w:val="24"/>
            <w:szCs w:val="24"/>
            <w:lang w:eastAsia="es-CO"/>
            <w14:ligatures w14:val="standardContextual"/>
          </w:rPr>
          <w:tab/>
        </w:r>
        <w:r w:rsidRPr="00FA784C">
          <w:rPr>
            <w:rStyle w:val="Hyperlink"/>
            <w:noProof/>
          </w:rPr>
          <w:t>Mensajes y Notificaciones</w:t>
        </w:r>
        <w:r>
          <w:rPr>
            <w:noProof/>
            <w:webHidden/>
          </w:rPr>
          <w:tab/>
        </w:r>
        <w:r>
          <w:rPr>
            <w:noProof/>
            <w:webHidden/>
          </w:rPr>
          <w:fldChar w:fldCharType="begin"/>
        </w:r>
        <w:r>
          <w:rPr>
            <w:noProof/>
            <w:webHidden/>
          </w:rPr>
          <w:instrText xml:space="preserve"> PAGEREF _Toc226560172 \h </w:instrText>
        </w:r>
        <w:r>
          <w:rPr>
            <w:noProof/>
            <w:webHidden/>
          </w:rPr>
        </w:r>
        <w:r>
          <w:rPr>
            <w:noProof/>
            <w:webHidden/>
          </w:rPr>
          <w:fldChar w:fldCharType="separate"/>
        </w:r>
        <w:r>
          <w:rPr>
            <w:noProof/>
            <w:webHidden/>
          </w:rPr>
          <w:t>11</w:t>
        </w:r>
        <w:r>
          <w:rPr>
            <w:noProof/>
            <w:webHidden/>
          </w:rPr>
          <w:fldChar w:fldCharType="end"/>
        </w:r>
      </w:hyperlink>
    </w:p>
    <w:p w14:paraId="5D64D272" w14:textId="41CB2B38" w:rsidR="000C48CD" w:rsidRDefault="000C48CD">
      <w:pPr>
        <w:pStyle w:val="TO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6560173" w:history="1">
        <w:r w:rsidRPr="00FA784C">
          <w:rPr>
            <w:rStyle w:val="Hyperlink"/>
            <w:noProof/>
          </w:rPr>
          <w:t>3.6</w:t>
        </w:r>
        <w:r>
          <w:rPr>
            <w:rFonts w:asciiTheme="minorHAnsi" w:eastAsiaTheme="minorEastAsia" w:hAnsiTheme="minorHAnsi"/>
            <w:b w:val="0"/>
            <w:bCs w:val="0"/>
            <w:noProof/>
            <w:color w:val="auto"/>
            <w:kern w:val="2"/>
            <w:sz w:val="24"/>
            <w:szCs w:val="24"/>
            <w:lang w:eastAsia="es-CO"/>
            <w14:ligatures w14:val="standardContextual"/>
          </w:rPr>
          <w:tab/>
        </w:r>
        <w:r w:rsidRPr="00FA784C">
          <w:rPr>
            <w:rStyle w:val="Hyperlink"/>
            <w:noProof/>
          </w:rPr>
          <w:t>Recomendaciones</w:t>
        </w:r>
        <w:r>
          <w:rPr>
            <w:noProof/>
            <w:webHidden/>
          </w:rPr>
          <w:tab/>
        </w:r>
        <w:r>
          <w:rPr>
            <w:noProof/>
            <w:webHidden/>
          </w:rPr>
          <w:fldChar w:fldCharType="begin"/>
        </w:r>
        <w:r>
          <w:rPr>
            <w:noProof/>
            <w:webHidden/>
          </w:rPr>
          <w:instrText xml:space="preserve"> PAGEREF _Toc226560173 \h </w:instrText>
        </w:r>
        <w:r>
          <w:rPr>
            <w:noProof/>
            <w:webHidden/>
          </w:rPr>
        </w:r>
        <w:r>
          <w:rPr>
            <w:noProof/>
            <w:webHidden/>
          </w:rPr>
          <w:fldChar w:fldCharType="separate"/>
        </w:r>
        <w:r>
          <w:rPr>
            <w:noProof/>
            <w:webHidden/>
          </w:rPr>
          <w:t>12</w:t>
        </w:r>
        <w:r>
          <w:rPr>
            <w:noProof/>
            <w:webHidden/>
          </w:rPr>
          <w:fldChar w:fldCharType="end"/>
        </w:r>
      </w:hyperlink>
    </w:p>
    <w:p w14:paraId="7FEA5ABE" w14:textId="57796C45" w:rsidR="000C48CD" w:rsidRDefault="000C48CD">
      <w:pPr>
        <w:pStyle w:val="TOC1"/>
        <w:tabs>
          <w:tab w:val="left" w:pos="600"/>
          <w:tab w:val="right" w:leader="dot" w:pos="9628"/>
        </w:tabs>
        <w:rPr>
          <w:rFonts w:asciiTheme="minorHAnsi" w:eastAsiaTheme="minorEastAsia" w:hAnsiTheme="minorHAnsi"/>
          <w:b w:val="0"/>
          <w:bCs w:val="0"/>
          <w:i w:val="0"/>
          <w:iCs w:val="0"/>
          <w:noProof/>
          <w:color w:val="auto"/>
          <w:kern w:val="2"/>
          <w:lang w:eastAsia="es-CO"/>
          <w14:ligatures w14:val="standardContextual"/>
        </w:rPr>
      </w:pPr>
      <w:hyperlink w:anchor="_Toc226560174" w:history="1">
        <w:r w:rsidRPr="00FA784C">
          <w:rPr>
            <w:rStyle w:val="Hyperlink"/>
            <w:noProof/>
          </w:rPr>
          <w:t>4.</w:t>
        </w:r>
        <w:r>
          <w:rPr>
            <w:rFonts w:asciiTheme="minorHAnsi" w:eastAsiaTheme="minorEastAsia" w:hAnsiTheme="minorHAnsi"/>
            <w:b w:val="0"/>
            <w:bCs w:val="0"/>
            <w:i w:val="0"/>
            <w:iCs w:val="0"/>
            <w:noProof/>
            <w:color w:val="auto"/>
            <w:kern w:val="2"/>
            <w:lang w:eastAsia="es-CO"/>
            <w14:ligatures w14:val="standardContextual"/>
          </w:rPr>
          <w:tab/>
        </w:r>
        <w:r w:rsidRPr="00FA784C">
          <w:rPr>
            <w:rStyle w:val="Hyperlink"/>
            <w:noProof/>
          </w:rPr>
          <w:t>Visualización de la información cargada</w:t>
        </w:r>
        <w:r>
          <w:rPr>
            <w:noProof/>
            <w:webHidden/>
          </w:rPr>
          <w:tab/>
        </w:r>
        <w:r>
          <w:rPr>
            <w:noProof/>
            <w:webHidden/>
          </w:rPr>
          <w:fldChar w:fldCharType="begin"/>
        </w:r>
        <w:r>
          <w:rPr>
            <w:noProof/>
            <w:webHidden/>
          </w:rPr>
          <w:instrText xml:space="preserve"> PAGEREF _Toc226560174 \h </w:instrText>
        </w:r>
        <w:r>
          <w:rPr>
            <w:noProof/>
            <w:webHidden/>
          </w:rPr>
        </w:r>
        <w:r>
          <w:rPr>
            <w:noProof/>
            <w:webHidden/>
          </w:rPr>
          <w:fldChar w:fldCharType="separate"/>
        </w:r>
        <w:r>
          <w:rPr>
            <w:noProof/>
            <w:webHidden/>
          </w:rPr>
          <w:t>12</w:t>
        </w:r>
        <w:r>
          <w:rPr>
            <w:noProof/>
            <w:webHidden/>
          </w:rPr>
          <w:fldChar w:fldCharType="end"/>
        </w:r>
      </w:hyperlink>
    </w:p>
    <w:p w14:paraId="5CA82A7A" w14:textId="49CDFD76" w:rsidR="000C48CD" w:rsidRDefault="000C48CD">
      <w:pPr>
        <w:pStyle w:val="TO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6560175" w:history="1">
        <w:r w:rsidRPr="00FA784C">
          <w:rPr>
            <w:rStyle w:val="Hyperlink"/>
            <w:noProof/>
          </w:rPr>
          <w:t>4.1</w:t>
        </w:r>
        <w:r>
          <w:rPr>
            <w:rFonts w:asciiTheme="minorHAnsi" w:eastAsiaTheme="minorEastAsia" w:hAnsiTheme="minorHAnsi"/>
            <w:b w:val="0"/>
            <w:bCs w:val="0"/>
            <w:noProof/>
            <w:color w:val="auto"/>
            <w:kern w:val="2"/>
            <w:sz w:val="24"/>
            <w:szCs w:val="24"/>
            <w:lang w:eastAsia="es-CO"/>
            <w14:ligatures w14:val="standardContextual"/>
          </w:rPr>
          <w:tab/>
        </w:r>
        <w:r w:rsidRPr="00FA784C">
          <w:rPr>
            <w:rStyle w:val="Hyperlink"/>
            <w:noProof/>
          </w:rPr>
          <w:t>Requisitos previos</w:t>
        </w:r>
        <w:r>
          <w:rPr>
            <w:noProof/>
            <w:webHidden/>
          </w:rPr>
          <w:tab/>
        </w:r>
        <w:r>
          <w:rPr>
            <w:noProof/>
            <w:webHidden/>
          </w:rPr>
          <w:fldChar w:fldCharType="begin"/>
        </w:r>
        <w:r>
          <w:rPr>
            <w:noProof/>
            <w:webHidden/>
          </w:rPr>
          <w:instrText xml:space="preserve"> PAGEREF _Toc226560175 \h </w:instrText>
        </w:r>
        <w:r>
          <w:rPr>
            <w:noProof/>
            <w:webHidden/>
          </w:rPr>
        </w:r>
        <w:r>
          <w:rPr>
            <w:noProof/>
            <w:webHidden/>
          </w:rPr>
          <w:fldChar w:fldCharType="separate"/>
        </w:r>
        <w:r>
          <w:rPr>
            <w:noProof/>
            <w:webHidden/>
          </w:rPr>
          <w:t>12</w:t>
        </w:r>
        <w:r>
          <w:rPr>
            <w:noProof/>
            <w:webHidden/>
          </w:rPr>
          <w:fldChar w:fldCharType="end"/>
        </w:r>
      </w:hyperlink>
    </w:p>
    <w:p w14:paraId="3A72631C" w14:textId="4A1BBA16" w:rsidR="000C48CD" w:rsidRDefault="000C48CD">
      <w:pPr>
        <w:pStyle w:val="TO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6560176" w:history="1">
        <w:r w:rsidRPr="00FA784C">
          <w:rPr>
            <w:rStyle w:val="Hyperlink"/>
            <w:noProof/>
          </w:rPr>
          <w:t>4.2</w:t>
        </w:r>
        <w:r>
          <w:rPr>
            <w:rFonts w:asciiTheme="minorHAnsi" w:eastAsiaTheme="minorEastAsia" w:hAnsiTheme="minorHAnsi"/>
            <w:b w:val="0"/>
            <w:bCs w:val="0"/>
            <w:noProof/>
            <w:color w:val="auto"/>
            <w:kern w:val="2"/>
            <w:sz w:val="24"/>
            <w:szCs w:val="24"/>
            <w:lang w:eastAsia="es-CO"/>
            <w14:ligatures w14:val="standardContextual"/>
          </w:rPr>
          <w:tab/>
        </w:r>
        <w:r w:rsidRPr="00FA784C">
          <w:rPr>
            <w:rStyle w:val="Hyperlink"/>
            <w:noProof/>
          </w:rPr>
          <w:t>Configurar conexión en FileZilla</w:t>
        </w:r>
        <w:r>
          <w:rPr>
            <w:noProof/>
            <w:webHidden/>
          </w:rPr>
          <w:tab/>
        </w:r>
        <w:r>
          <w:rPr>
            <w:noProof/>
            <w:webHidden/>
          </w:rPr>
          <w:fldChar w:fldCharType="begin"/>
        </w:r>
        <w:r>
          <w:rPr>
            <w:noProof/>
            <w:webHidden/>
          </w:rPr>
          <w:instrText xml:space="preserve"> PAGEREF _Toc226560176 \h </w:instrText>
        </w:r>
        <w:r>
          <w:rPr>
            <w:noProof/>
            <w:webHidden/>
          </w:rPr>
        </w:r>
        <w:r>
          <w:rPr>
            <w:noProof/>
            <w:webHidden/>
          </w:rPr>
          <w:fldChar w:fldCharType="separate"/>
        </w:r>
        <w:r>
          <w:rPr>
            <w:noProof/>
            <w:webHidden/>
          </w:rPr>
          <w:t>12</w:t>
        </w:r>
        <w:r>
          <w:rPr>
            <w:noProof/>
            <w:webHidden/>
          </w:rPr>
          <w:fldChar w:fldCharType="end"/>
        </w:r>
      </w:hyperlink>
    </w:p>
    <w:p w14:paraId="51510C60" w14:textId="427FC4FC" w:rsidR="000C48CD" w:rsidRDefault="000C48CD">
      <w:pPr>
        <w:pStyle w:val="TO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6560177" w:history="1">
        <w:r w:rsidRPr="00FA784C">
          <w:rPr>
            <w:rStyle w:val="Hyperlink"/>
            <w:noProof/>
          </w:rPr>
          <w:t>4.3</w:t>
        </w:r>
        <w:r>
          <w:rPr>
            <w:rFonts w:asciiTheme="minorHAnsi" w:eastAsiaTheme="minorEastAsia" w:hAnsiTheme="minorHAnsi"/>
            <w:b w:val="0"/>
            <w:bCs w:val="0"/>
            <w:noProof/>
            <w:color w:val="auto"/>
            <w:kern w:val="2"/>
            <w:sz w:val="24"/>
            <w:szCs w:val="24"/>
            <w:lang w:eastAsia="es-CO"/>
            <w14:ligatures w14:val="standardContextual"/>
          </w:rPr>
          <w:tab/>
        </w:r>
        <w:r w:rsidRPr="00FA784C">
          <w:rPr>
            <w:rStyle w:val="Hyperlink"/>
            <w:noProof/>
          </w:rPr>
          <w:t>Acceso y validación de conexión</w:t>
        </w:r>
        <w:r>
          <w:rPr>
            <w:noProof/>
            <w:webHidden/>
          </w:rPr>
          <w:tab/>
        </w:r>
        <w:r>
          <w:rPr>
            <w:noProof/>
            <w:webHidden/>
          </w:rPr>
          <w:fldChar w:fldCharType="begin"/>
        </w:r>
        <w:r>
          <w:rPr>
            <w:noProof/>
            <w:webHidden/>
          </w:rPr>
          <w:instrText xml:space="preserve"> PAGEREF _Toc226560177 \h </w:instrText>
        </w:r>
        <w:r>
          <w:rPr>
            <w:noProof/>
            <w:webHidden/>
          </w:rPr>
        </w:r>
        <w:r>
          <w:rPr>
            <w:noProof/>
            <w:webHidden/>
          </w:rPr>
          <w:fldChar w:fldCharType="separate"/>
        </w:r>
        <w:r>
          <w:rPr>
            <w:noProof/>
            <w:webHidden/>
          </w:rPr>
          <w:t>13</w:t>
        </w:r>
        <w:r>
          <w:rPr>
            <w:noProof/>
            <w:webHidden/>
          </w:rPr>
          <w:fldChar w:fldCharType="end"/>
        </w:r>
      </w:hyperlink>
    </w:p>
    <w:p w14:paraId="2D54AB99" w14:textId="4444E67C" w:rsidR="000C48CD" w:rsidRDefault="000C48CD">
      <w:pPr>
        <w:pStyle w:val="TO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6560178" w:history="1">
        <w:r w:rsidRPr="00FA784C">
          <w:rPr>
            <w:rStyle w:val="Hyperlink"/>
            <w:noProof/>
          </w:rPr>
          <w:t>4.4</w:t>
        </w:r>
        <w:r>
          <w:rPr>
            <w:rFonts w:asciiTheme="minorHAnsi" w:eastAsiaTheme="minorEastAsia" w:hAnsiTheme="minorHAnsi"/>
            <w:b w:val="0"/>
            <w:bCs w:val="0"/>
            <w:noProof/>
            <w:color w:val="auto"/>
            <w:kern w:val="2"/>
            <w:sz w:val="24"/>
            <w:szCs w:val="24"/>
            <w:lang w:eastAsia="es-CO"/>
            <w14:ligatures w14:val="standardContextual"/>
          </w:rPr>
          <w:tab/>
        </w:r>
        <w:r w:rsidRPr="00FA784C">
          <w:rPr>
            <w:rStyle w:val="Hyperlink"/>
            <w:noProof/>
          </w:rPr>
          <w:t>Visualizar archivos cargados por los vigilados en el contenedor</w:t>
        </w:r>
        <w:r>
          <w:rPr>
            <w:noProof/>
            <w:webHidden/>
          </w:rPr>
          <w:tab/>
        </w:r>
        <w:r>
          <w:rPr>
            <w:noProof/>
            <w:webHidden/>
          </w:rPr>
          <w:fldChar w:fldCharType="begin"/>
        </w:r>
        <w:r>
          <w:rPr>
            <w:noProof/>
            <w:webHidden/>
          </w:rPr>
          <w:instrText xml:space="preserve"> PAGEREF _Toc226560178 \h </w:instrText>
        </w:r>
        <w:r>
          <w:rPr>
            <w:noProof/>
            <w:webHidden/>
          </w:rPr>
        </w:r>
        <w:r>
          <w:rPr>
            <w:noProof/>
            <w:webHidden/>
          </w:rPr>
          <w:fldChar w:fldCharType="separate"/>
        </w:r>
        <w:r>
          <w:rPr>
            <w:noProof/>
            <w:webHidden/>
          </w:rPr>
          <w:t>14</w:t>
        </w:r>
        <w:r>
          <w:rPr>
            <w:noProof/>
            <w:webHidden/>
          </w:rPr>
          <w:fldChar w:fldCharType="end"/>
        </w:r>
      </w:hyperlink>
    </w:p>
    <w:p w14:paraId="2447D590" w14:textId="30C06E8E" w:rsidR="000C48CD" w:rsidRDefault="000C48CD">
      <w:pPr>
        <w:pStyle w:val="TOC1"/>
        <w:tabs>
          <w:tab w:val="left" w:pos="600"/>
          <w:tab w:val="right" w:leader="dot" w:pos="9628"/>
        </w:tabs>
        <w:rPr>
          <w:rFonts w:asciiTheme="minorHAnsi" w:eastAsiaTheme="minorEastAsia" w:hAnsiTheme="minorHAnsi"/>
          <w:b w:val="0"/>
          <w:bCs w:val="0"/>
          <w:i w:val="0"/>
          <w:iCs w:val="0"/>
          <w:noProof/>
          <w:color w:val="auto"/>
          <w:kern w:val="2"/>
          <w:lang w:eastAsia="es-CO"/>
          <w14:ligatures w14:val="standardContextual"/>
        </w:rPr>
      </w:pPr>
      <w:hyperlink w:anchor="_Toc226560179" w:history="1">
        <w:r w:rsidRPr="00FA784C">
          <w:rPr>
            <w:rStyle w:val="Hyperlink"/>
            <w:noProof/>
          </w:rPr>
          <w:t>5.</w:t>
        </w:r>
        <w:r>
          <w:rPr>
            <w:rFonts w:asciiTheme="minorHAnsi" w:eastAsiaTheme="minorEastAsia" w:hAnsiTheme="minorHAnsi"/>
            <w:b w:val="0"/>
            <w:bCs w:val="0"/>
            <w:i w:val="0"/>
            <w:iCs w:val="0"/>
            <w:noProof/>
            <w:color w:val="auto"/>
            <w:kern w:val="2"/>
            <w:lang w:eastAsia="es-CO"/>
            <w14:ligatures w14:val="standardContextual"/>
          </w:rPr>
          <w:tab/>
        </w:r>
        <w:r w:rsidRPr="00FA784C">
          <w:rPr>
            <w:rStyle w:val="Hyperlink"/>
            <w:noProof/>
          </w:rPr>
          <w:t>ELIMINACIÓN DE ARCHIVOS</w:t>
        </w:r>
        <w:r>
          <w:rPr>
            <w:noProof/>
            <w:webHidden/>
          </w:rPr>
          <w:tab/>
        </w:r>
        <w:r>
          <w:rPr>
            <w:noProof/>
            <w:webHidden/>
          </w:rPr>
          <w:fldChar w:fldCharType="begin"/>
        </w:r>
        <w:r>
          <w:rPr>
            <w:noProof/>
            <w:webHidden/>
          </w:rPr>
          <w:instrText xml:space="preserve"> PAGEREF _Toc226560179 \h </w:instrText>
        </w:r>
        <w:r>
          <w:rPr>
            <w:noProof/>
            <w:webHidden/>
          </w:rPr>
        </w:r>
        <w:r>
          <w:rPr>
            <w:noProof/>
            <w:webHidden/>
          </w:rPr>
          <w:fldChar w:fldCharType="separate"/>
        </w:r>
        <w:r>
          <w:rPr>
            <w:noProof/>
            <w:webHidden/>
          </w:rPr>
          <w:t>14</w:t>
        </w:r>
        <w:r>
          <w:rPr>
            <w:noProof/>
            <w:webHidden/>
          </w:rPr>
          <w:fldChar w:fldCharType="end"/>
        </w:r>
      </w:hyperlink>
    </w:p>
    <w:p w14:paraId="0993A76A" w14:textId="72D8CC00" w:rsidR="003A036B" w:rsidRPr="003A036B" w:rsidRDefault="00734E2A" w:rsidP="003A036B">
      <w:pPr>
        <w:spacing w:before="0" w:after="0"/>
        <w:rPr>
          <w:bCs/>
        </w:rPr>
      </w:pPr>
      <w:r w:rsidRPr="00D75796">
        <w:fldChar w:fldCharType="end"/>
      </w:r>
    </w:p>
    <w:p w14:paraId="021F35D4" w14:textId="11A888C5" w:rsidR="000028AD" w:rsidRPr="009B6EEF" w:rsidRDefault="000028AD" w:rsidP="000028AD">
      <w:pPr>
        <w:pStyle w:val="Ttulotablacontenidootros"/>
        <w:rPr>
          <w:rFonts w:cs="Calibri Light"/>
        </w:rPr>
      </w:pPr>
      <w:r w:rsidRPr="009B6EEF">
        <w:rPr>
          <w:rFonts w:cs="Calibri Light"/>
        </w:rPr>
        <w:t>ÍNDICE DE FIGURAS</w:t>
      </w:r>
    </w:p>
    <w:p w14:paraId="14A740A1" w14:textId="41DFD7F1" w:rsidR="000C48CD" w:rsidRDefault="000028A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r w:rsidRPr="00D75796">
        <w:rPr>
          <w:rFonts w:cs="Calibri Light"/>
        </w:rPr>
        <w:fldChar w:fldCharType="begin"/>
      </w:r>
      <w:r w:rsidRPr="00D75796">
        <w:rPr>
          <w:rFonts w:cs="Calibri Light"/>
        </w:rPr>
        <w:instrText xml:space="preserve"> TOC \h \z \c "Figura" </w:instrText>
      </w:r>
      <w:r w:rsidRPr="00D75796">
        <w:rPr>
          <w:rFonts w:cs="Calibri Light"/>
        </w:rPr>
        <w:fldChar w:fldCharType="separate"/>
      </w:r>
      <w:hyperlink w:anchor="_Toc226560180" w:history="1">
        <w:r w:rsidR="000C48CD" w:rsidRPr="00D57D7C">
          <w:rPr>
            <w:rStyle w:val="Hyperlink"/>
            <w:noProof/>
          </w:rPr>
          <w:t>Figura 1 Acceso al sistema</w:t>
        </w:r>
        <w:r w:rsidR="000C48CD">
          <w:rPr>
            <w:noProof/>
            <w:webHidden/>
          </w:rPr>
          <w:tab/>
        </w:r>
        <w:r w:rsidR="000C48CD">
          <w:rPr>
            <w:noProof/>
            <w:webHidden/>
          </w:rPr>
          <w:fldChar w:fldCharType="begin"/>
        </w:r>
        <w:r w:rsidR="000C48CD">
          <w:rPr>
            <w:noProof/>
            <w:webHidden/>
          </w:rPr>
          <w:instrText xml:space="preserve"> PAGEREF _Toc226560180 \h </w:instrText>
        </w:r>
        <w:r w:rsidR="000C48CD">
          <w:rPr>
            <w:noProof/>
            <w:webHidden/>
          </w:rPr>
        </w:r>
        <w:r w:rsidR="000C48CD">
          <w:rPr>
            <w:noProof/>
            <w:webHidden/>
          </w:rPr>
          <w:fldChar w:fldCharType="separate"/>
        </w:r>
        <w:r w:rsidR="000C48CD">
          <w:rPr>
            <w:noProof/>
            <w:webHidden/>
          </w:rPr>
          <w:t>5</w:t>
        </w:r>
        <w:r w:rsidR="000C48CD">
          <w:rPr>
            <w:noProof/>
            <w:webHidden/>
          </w:rPr>
          <w:fldChar w:fldCharType="end"/>
        </w:r>
      </w:hyperlink>
    </w:p>
    <w:p w14:paraId="6F672B90" w14:textId="23132320"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81" w:history="1">
        <w:r w:rsidRPr="00D57D7C">
          <w:rPr>
            <w:rStyle w:val="Hyperlink"/>
            <w:noProof/>
          </w:rPr>
          <w:t>Figura 2 Acceso al sistema de indicadores de gestión de transporte</w:t>
        </w:r>
        <w:r>
          <w:rPr>
            <w:noProof/>
            <w:webHidden/>
          </w:rPr>
          <w:tab/>
        </w:r>
        <w:r>
          <w:rPr>
            <w:noProof/>
            <w:webHidden/>
          </w:rPr>
          <w:fldChar w:fldCharType="begin"/>
        </w:r>
        <w:r>
          <w:rPr>
            <w:noProof/>
            <w:webHidden/>
          </w:rPr>
          <w:instrText xml:space="preserve"> PAGEREF _Toc226560181 \h </w:instrText>
        </w:r>
        <w:r>
          <w:rPr>
            <w:noProof/>
            <w:webHidden/>
          </w:rPr>
        </w:r>
        <w:r>
          <w:rPr>
            <w:noProof/>
            <w:webHidden/>
          </w:rPr>
          <w:fldChar w:fldCharType="separate"/>
        </w:r>
        <w:r>
          <w:rPr>
            <w:noProof/>
            <w:webHidden/>
          </w:rPr>
          <w:t>6</w:t>
        </w:r>
        <w:r>
          <w:rPr>
            <w:noProof/>
            <w:webHidden/>
          </w:rPr>
          <w:fldChar w:fldCharType="end"/>
        </w:r>
      </w:hyperlink>
    </w:p>
    <w:p w14:paraId="63FF33AA" w14:textId="5270C61D"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82" w:history="1">
        <w:r w:rsidRPr="00D57D7C">
          <w:rPr>
            <w:rStyle w:val="Hyperlink"/>
            <w:noProof/>
          </w:rPr>
          <w:t>Figura 3 Estadísticas de Puerto</w:t>
        </w:r>
        <w:r>
          <w:rPr>
            <w:noProof/>
            <w:webHidden/>
          </w:rPr>
          <w:tab/>
        </w:r>
        <w:r>
          <w:rPr>
            <w:noProof/>
            <w:webHidden/>
          </w:rPr>
          <w:fldChar w:fldCharType="begin"/>
        </w:r>
        <w:r>
          <w:rPr>
            <w:noProof/>
            <w:webHidden/>
          </w:rPr>
          <w:instrText xml:space="preserve"> PAGEREF _Toc226560182 \h </w:instrText>
        </w:r>
        <w:r>
          <w:rPr>
            <w:noProof/>
            <w:webHidden/>
          </w:rPr>
        </w:r>
        <w:r>
          <w:rPr>
            <w:noProof/>
            <w:webHidden/>
          </w:rPr>
          <w:fldChar w:fldCharType="separate"/>
        </w:r>
        <w:r>
          <w:rPr>
            <w:noProof/>
            <w:webHidden/>
          </w:rPr>
          <w:t>7</w:t>
        </w:r>
        <w:r>
          <w:rPr>
            <w:noProof/>
            <w:webHidden/>
          </w:rPr>
          <w:fldChar w:fldCharType="end"/>
        </w:r>
      </w:hyperlink>
    </w:p>
    <w:p w14:paraId="506DE071" w14:textId="3787F1A1"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83" w:history="1">
        <w:r w:rsidRPr="00D57D7C">
          <w:rPr>
            <w:rStyle w:val="Hyperlink"/>
            <w:noProof/>
          </w:rPr>
          <w:t>Figura 4 Tipos de Estadísticas de Puerto</w:t>
        </w:r>
        <w:r>
          <w:rPr>
            <w:noProof/>
            <w:webHidden/>
          </w:rPr>
          <w:tab/>
        </w:r>
        <w:r>
          <w:rPr>
            <w:noProof/>
            <w:webHidden/>
          </w:rPr>
          <w:fldChar w:fldCharType="begin"/>
        </w:r>
        <w:r>
          <w:rPr>
            <w:noProof/>
            <w:webHidden/>
          </w:rPr>
          <w:instrText xml:space="preserve"> PAGEREF _Toc226560183 \h </w:instrText>
        </w:r>
        <w:r>
          <w:rPr>
            <w:noProof/>
            <w:webHidden/>
          </w:rPr>
        </w:r>
        <w:r>
          <w:rPr>
            <w:noProof/>
            <w:webHidden/>
          </w:rPr>
          <w:fldChar w:fldCharType="separate"/>
        </w:r>
        <w:r>
          <w:rPr>
            <w:noProof/>
            <w:webHidden/>
          </w:rPr>
          <w:t>7</w:t>
        </w:r>
        <w:r>
          <w:rPr>
            <w:noProof/>
            <w:webHidden/>
          </w:rPr>
          <w:fldChar w:fldCharType="end"/>
        </w:r>
      </w:hyperlink>
    </w:p>
    <w:p w14:paraId="2248272B" w14:textId="3A367439"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84" w:history="1">
        <w:r w:rsidRPr="00D57D7C">
          <w:rPr>
            <w:rStyle w:val="Hyperlink"/>
            <w:noProof/>
          </w:rPr>
          <w:t>Figura 5 Tipo de Indicador ABC</w:t>
        </w:r>
        <w:r>
          <w:rPr>
            <w:noProof/>
            <w:webHidden/>
          </w:rPr>
          <w:tab/>
        </w:r>
        <w:r>
          <w:rPr>
            <w:noProof/>
            <w:webHidden/>
          </w:rPr>
          <w:fldChar w:fldCharType="begin"/>
        </w:r>
        <w:r>
          <w:rPr>
            <w:noProof/>
            <w:webHidden/>
          </w:rPr>
          <w:instrText xml:space="preserve"> PAGEREF _Toc226560184 \h </w:instrText>
        </w:r>
        <w:r>
          <w:rPr>
            <w:noProof/>
            <w:webHidden/>
          </w:rPr>
        </w:r>
        <w:r>
          <w:rPr>
            <w:noProof/>
            <w:webHidden/>
          </w:rPr>
          <w:fldChar w:fldCharType="separate"/>
        </w:r>
        <w:r>
          <w:rPr>
            <w:noProof/>
            <w:webHidden/>
          </w:rPr>
          <w:t>8</w:t>
        </w:r>
        <w:r>
          <w:rPr>
            <w:noProof/>
            <w:webHidden/>
          </w:rPr>
          <w:fldChar w:fldCharType="end"/>
        </w:r>
      </w:hyperlink>
    </w:p>
    <w:p w14:paraId="45136779" w14:textId="1249BE5D"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85" w:history="1">
        <w:r w:rsidRPr="00D57D7C">
          <w:rPr>
            <w:rStyle w:val="Hyperlink"/>
            <w:noProof/>
          </w:rPr>
          <w:t>Figura 6 Indicadores BSC Mensuales</w:t>
        </w:r>
        <w:r>
          <w:rPr>
            <w:noProof/>
            <w:webHidden/>
          </w:rPr>
          <w:tab/>
        </w:r>
        <w:r>
          <w:rPr>
            <w:noProof/>
            <w:webHidden/>
          </w:rPr>
          <w:fldChar w:fldCharType="begin"/>
        </w:r>
        <w:r>
          <w:rPr>
            <w:noProof/>
            <w:webHidden/>
          </w:rPr>
          <w:instrText xml:space="preserve"> PAGEREF _Toc226560185 \h </w:instrText>
        </w:r>
        <w:r>
          <w:rPr>
            <w:noProof/>
            <w:webHidden/>
          </w:rPr>
        </w:r>
        <w:r>
          <w:rPr>
            <w:noProof/>
            <w:webHidden/>
          </w:rPr>
          <w:fldChar w:fldCharType="separate"/>
        </w:r>
        <w:r>
          <w:rPr>
            <w:noProof/>
            <w:webHidden/>
          </w:rPr>
          <w:t>8</w:t>
        </w:r>
        <w:r>
          <w:rPr>
            <w:noProof/>
            <w:webHidden/>
          </w:rPr>
          <w:fldChar w:fldCharType="end"/>
        </w:r>
      </w:hyperlink>
    </w:p>
    <w:p w14:paraId="14757868" w14:textId="780276EC"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86" w:history="1">
        <w:r w:rsidRPr="00D57D7C">
          <w:rPr>
            <w:rStyle w:val="Hyperlink"/>
            <w:noProof/>
          </w:rPr>
          <w:t>Figura 7 Indicadores BSC Anuales</w:t>
        </w:r>
        <w:r>
          <w:rPr>
            <w:noProof/>
            <w:webHidden/>
          </w:rPr>
          <w:tab/>
        </w:r>
        <w:r>
          <w:rPr>
            <w:noProof/>
            <w:webHidden/>
          </w:rPr>
          <w:fldChar w:fldCharType="begin"/>
        </w:r>
        <w:r>
          <w:rPr>
            <w:noProof/>
            <w:webHidden/>
          </w:rPr>
          <w:instrText xml:space="preserve"> PAGEREF _Toc226560186 \h </w:instrText>
        </w:r>
        <w:r>
          <w:rPr>
            <w:noProof/>
            <w:webHidden/>
          </w:rPr>
        </w:r>
        <w:r>
          <w:rPr>
            <w:noProof/>
            <w:webHidden/>
          </w:rPr>
          <w:fldChar w:fldCharType="separate"/>
        </w:r>
        <w:r>
          <w:rPr>
            <w:noProof/>
            <w:webHidden/>
          </w:rPr>
          <w:t>9</w:t>
        </w:r>
        <w:r>
          <w:rPr>
            <w:noProof/>
            <w:webHidden/>
          </w:rPr>
          <w:fldChar w:fldCharType="end"/>
        </w:r>
      </w:hyperlink>
    </w:p>
    <w:p w14:paraId="7998F363" w14:textId="3C5E51CD"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87" w:history="1">
        <w:r w:rsidRPr="00D57D7C">
          <w:rPr>
            <w:rStyle w:val="Hyperlink"/>
            <w:noProof/>
          </w:rPr>
          <w:t>Figura 8 Envío de Archivos</w:t>
        </w:r>
        <w:r>
          <w:rPr>
            <w:noProof/>
            <w:webHidden/>
          </w:rPr>
          <w:tab/>
        </w:r>
        <w:r>
          <w:rPr>
            <w:noProof/>
            <w:webHidden/>
          </w:rPr>
          <w:fldChar w:fldCharType="begin"/>
        </w:r>
        <w:r>
          <w:rPr>
            <w:noProof/>
            <w:webHidden/>
          </w:rPr>
          <w:instrText xml:space="preserve"> PAGEREF _Toc226560187 \h </w:instrText>
        </w:r>
        <w:r>
          <w:rPr>
            <w:noProof/>
            <w:webHidden/>
          </w:rPr>
        </w:r>
        <w:r>
          <w:rPr>
            <w:noProof/>
            <w:webHidden/>
          </w:rPr>
          <w:fldChar w:fldCharType="separate"/>
        </w:r>
        <w:r>
          <w:rPr>
            <w:noProof/>
            <w:webHidden/>
          </w:rPr>
          <w:t>9</w:t>
        </w:r>
        <w:r>
          <w:rPr>
            <w:noProof/>
            <w:webHidden/>
          </w:rPr>
          <w:fldChar w:fldCharType="end"/>
        </w:r>
      </w:hyperlink>
    </w:p>
    <w:p w14:paraId="7BBE1359" w14:textId="6676A89F"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88" w:history="1">
        <w:r w:rsidRPr="00D57D7C">
          <w:rPr>
            <w:rStyle w:val="Hyperlink"/>
            <w:noProof/>
          </w:rPr>
          <w:t>Figura 9. Ejemplo de datos cargados correctamente.</w:t>
        </w:r>
        <w:r>
          <w:rPr>
            <w:noProof/>
            <w:webHidden/>
          </w:rPr>
          <w:tab/>
        </w:r>
        <w:r>
          <w:rPr>
            <w:noProof/>
            <w:webHidden/>
          </w:rPr>
          <w:fldChar w:fldCharType="begin"/>
        </w:r>
        <w:r>
          <w:rPr>
            <w:noProof/>
            <w:webHidden/>
          </w:rPr>
          <w:instrText xml:space="preserve"> PAGEREF _Toc226560188 \h </w:instrText>
        </w:r>
        <w:r>
          <w:rPr>
            <w:noProof/>
            <w:webHidden/>
          </w:rPr>
        </w:r>
        <w:r>
          <w:rPr>
            <w:noProof/>
            <w:webHidden/>
          </w:rPr>
          <w:fldChar w:fldCharType="separate"/>
        </w:r>
        <w:r>
          <w:rPr>
            <w:noProof/>
            <w:webHidden/>
          </w:rPr>
          <w:t>10</w:t>
        </w:r>
        <w:r>
          <w:rPr>
            <w:noProof/>
            <w:webHidden/>
          </w:rPr>
          <w:fldChar w:fldCharType="end"/>
        </w:r>
      </w:hyperlink>
    </w:p>
    <w:p w14:paraId="45F93D3C" w14:textId="54194446"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89" w:history="1">
        <w:r w:rsidRPr="00D57D7C">
          <w:rPr>
            <w:rStyle w:val="Hyperlink"/>
            <w:noProof/>
          </w:rPr>
          <w:t>Figura 10. Ejemplo de datos cargados erróneamente</w:t>
        </w:r>
        <w:r>
          <w:rPr>
            <w:noProof/>
            <w:webHidden/>
          </w:rPr>
          <w:tab/>
        </w:r>
        <w:r>
          <w:rPr>
            <w:noProof/>
            <w:webHidden/>
          </w:rPr>
          <w:fldChar w:fldCharType="begin"/>
        </w:r>
        <w:r>
          <w:rPr>
            <w:noProof/>
            <w:webHidden/>
          </w:rPr>
          <w:instrText xml:space="preserve"> PAGEREF _Toc226560189 \h </w:instrText>
        </w:r>
        <w:r>
          <w:rPr>
            <w:noProof/>
            <w:webHidden/>
          </w:rPr>
        </w:r>
        <w:r>
          <w:rPr>
            <w:noProof/>
            <w:webHidden/>
          </w:rPr>
          <w:fldChar w:fldCharType="separate"/>
        </w:r>
        <w:r>
          <w:rPr>
            <w:noProof/>
            <w:webHidden/>
          </w:rPr>
          <w:t>10</w:t>
        </w:r>
        <w:r>
          <w:rPr>
            <w:noProof/>
            <w:webHidden/>
          </w:rPr>
          <w:fldChar w:fldCharType="end"/>
        </w:r>
      </w:hyperlink>
    </w:p>
    <w:p w14:paraId="05AF030A" w14:textId="53D9AF7F"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90" w:history="1">
        <w:r w:rsidRPr="00D57D7C">
          <w:rPr>
            <w:rStyle w:val="Hyperlink"/>
            <w:noProof/>
          </w:rPr>
          <w:t>Figura 11. Ejemplo de resumen de carga de datos enviado al correo electrónico</w:t>
        </w:r>
        <w:r>
          <w:rPr>
            <w:noProof/>
            <w:webHidden/>
          </w:rPr>
          <w:tab/>
        </w:r>
        <w:r>
          <w:rPr>
            <w:noProof/>
            <w:webHidden/>
          </w:rPr>
          <w:fldChar w:fldCharType="begin"/>
        </w:r>
        <w:r>
          <w:rPr>
            <w:noProof/>
            <w:webHidden/>
          </w:rPr>
          <w:instrText xml:space="preserve"> PAGEREF _Toc226560190 \h </w:instrText>
        </w:r>
        <w:r>
          <w:rPr>
            <w:noProof/>
            <w:webHidden/>
          </w:rPr>
        </w:r>
        <w:r>
          <w:rPr>
            <w:noProof/>
            <w:webHidden/>
          </w:rPr>
          <w:fldChar w:fldCharType="separate"/>
        </w:r>
        <w:r>
          <w:rPr>
            <w:noProof/>
            <w:webHidden/>
          </w:rPr>
          <w:t>11</w:t>
        </w:r>
        <w:r>
          <w:rPr>
            <w:noProof/>
            <w:webHidden/>
          </w:rPr>
          <w:fldChar w:fldCharType="end"/>
        </w:r>
      </w:hyperlink>
    </w:p>
    <w:p w14:paraId="26143AC0" w14:textId="50C88FC8"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91" w:history="1">
        <w:r w:rsidRPr="00D57D7C">
          <w:rPr>
            <w:rStyle w:val="Hyperlink"/>
            <w:noProof/>
          </w:rPr>
          <w:t>Figura 12. Notificación de datos cargados exitosamente luego de aceptar carga.</w:t>
        </w:r>
        <w:r>
          <w:rPr>
            <w:noProof/>
            <w:webHidden/>
          </w:rPr>
          <w:tab/>
        </w:r>
        <w:r>
          <w:rPr>
            <w:noProof/>
            <w:webHidden/>
          </w:rPr>
          <w:fldChar w:fldCharType="begin"/>
        </w:r>
        <w:r>
          <w:rPr>
            <w:noProof/>
            <w:webHidden/>
          </w:rPr>
          <w:instrText xml:space="preserve"> PAGEREF _Toc226560191 \h </w:instrText>
        </w:r>
        <w:r>
          <w:rPr>
            <w:noProof/>
            <w:webHidden/>
          </w:rPr>
        </w:r>
        <w:r>
          <w:rPr>
            <w:noProof/>
            <w:webHidden/>
          </w:rPr>
          <w:fldChar w:fldCharType="separate"/>
        </w:r>
        <w:r>
          <w:rPr>
            <w:noProof/>
            <w:webHidden/>
          </w:rPr>
          <w:t>11</w:t>
        </w:r>
        <w:r>
          <w:rPr>
            <w:noProof/>
            <w:webHidden/>
          </w:rPr>
          <w:fldChar w:fldCharType="end"/>
        </w:r>
      </w:hyperlink>
    </w:p>
    <w:p w14:paraId="711EA05A" w14:textId="05B46180"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92" w:history="1">
        <w:r w:rsidRPr="00D57D7C">
          <w:rPr>
            <w:rStyle w:val="Hyperlink"/>
            <w:noProof/>
          </w:rPr>
          <w:t>Figura 13 Conectar FileZilla</w:t>
        </w:r>
        <w:r>
          <w:rPr>
            <w:noProof/>
            <w:webHidden/>
          </w:rPr>
          <w:tab/>
        </w:r>
        <w:r>
          <w:rPr>
            <w:noProof/>
            <w:webHidden/>
          </w:rPr>
          <w:fldChar w:fldCharType="begin"/>
        </w:r>
        <w:r>
          <w:rPr>
            <w:noProof/>
            <w:webHidden/>
          </w:rPr>
          <w:instrText xml:space="preserve"> PAGEREF _Toc226560192 \h </w:instrText>
        </w:r>
        <w:r>
          <w:rPr>
            <w:noProof/>
            <w:webHidden/>
          </w:rPr>
        </w:r>
        <w:r>
          <w:rPr>
            <w:noProof/>
            <w:webHidden/>
          </w:rPr>
          <w:fldChar w:fldCharType="separate"/>
        </w:r>
        <w:r>
          <w:rPr>
            <w:noProof/>
            <w:webHidden/>
          </w:rPr>
          <w:t>13</w:t>
        </w:r>
        <w:r>
          <w:rPr>
            <w:noProof/>
            <w:webHidden/>
          </w:rPr>
          <w:fldChar w:fldCharType="end"/>
        </w:r>
      </w:hyperlink>
    </w:p>
    <w:p w14:paraId="3EFA9D46" w14:textId="37DFDDAE"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93" w:history="1">
        <w:r w:rsidRPr="00D57D7C">
          <w:rPr>
            <w:rStyle w:val="Hyperlink"/>
            <w:noProof/>
          </w:rPr>
          <w:t>Figura 14 Conexión Exitosa a FileZilla</w:t>
        </w:r>
        <w:r>
          <w:rPr>
            <w:noProof/>
            <w:webHidden/>
          </w:rPr>
          <w:tab/>
        </w:r>
        <w:r>
          <w:rPr>
            <w:noProof/>
            <w:webHidden/>
          </w:rPr>
          <w:fldChar w:fldCharType="begin"/>
        </w:r>
        <w:r>
          <w:rPr>
            <w:noProof/>
            <w:webHidden/>
          </w:rPr>
          <w:instrText xml:space="preserve"> PAGEREF _Toc226560193 \h </w:instrText>
        </w:r>
        <w:r>
          <w:rPr>
            <w:noProof/>
            <w:webHidden/>
          </w:rPr>
        </w:r>
        <w:r>
          <w:rPr>
            <w:noProof/>
            <w:webHidden/>
          </w:rPr>
          <w:fldChar w:fldCharType="separate"/>
        </w:r>
        <w:r>
          <w:rPr>
            <w:noProof/>
            <w:webHidden/>
          </w:rPr>
          <w:t>13</w:t>
        </w:r>
        <w:r>
          <w:rPr>
            <w:noProof/>
            <w:webHidden/>
          </w:rPr>
          <w:fldChar w:fldCharType="end"/>
        </w:r>
      </w:hyperlink>
    </w:p>
    <w:p w14:paraId="2F705495" w14:textId="4770E0D8"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94" w:history="1">
        <w:r w:rsidRPr="00D57D7C">
          <w:rPr>
            <w:rStyle w:val="Hyperlink"/>
            <w:noProof/>
          </w:rPr>
          <w:t>Figura 15 Archivo Encontrado en FileZilla</w:t>
        </w:r>
        <w:r>
          <w:rPr>
            <w:noProof/>
            <w:webHidden/>
          </w:rPr>
          <w:tab/>
        </w:r>
        <w:r>
          <w:rPr>
            <w:noProof/>
            <w:webHidden/>
          </w:rPr>
          <w:fldChar w:fldCharType="begin"/>
        </w:r>
        <w:r>
          <w:rPr>
            <w:noProof/>
            <w:webHidden/>
          </w:rPr>
          <w:instrText xml:space="preserve"> PAGEREF _Toc226560194 \h </w:instrText>
        </w:r>
        <w:r>
          <w:rPr>
            <w:noProof/>
            <w:webHidden/>
          </w:rPr>
        </w:r>
        <w:r>
          <w:rPr>
            <w:noProof/>
            <w:webHidden/>
          </w:rPr>
          <w:fldChar w:fldCharType="separate"/>
        </w:r>
        <w:r>
          <w:rPr>
            <w:noProof/>
            <w:webHidden/>
          </w:rPr>
          <w:t>14</w:t>
        </w:r>
        <w:r>
          <w:rPr>
            <w:noProof/>
            <w:webHidden/>
          </w:rPr>
          <w:fldChar w:fldCharType="end"/>
        </w:r>
      </w:hyperlink>
    </w:p>
    <w:p w14:paraId="03699CEB" w14:textId="3C1B344A"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95" w:history="1">
        <w:r w:rsidRPr="00D57D7C">
          <w:rPr>
            <w:rStyle w:val="Hyperlink"/>
            <w:noProof/>
          </w:rPr>
          <w:t>Figura 16 Módulo de Eliminación de Archivos</w:t>
        </w:r>
        <w:r>
          <w:rPr>
            <w:noProof/>
            <w:webHidden/>
          </w:rPr>
          <w:tab/>
        </w:r>
        <w:r>
          <w:rPr>
            <w:noProof/>
            <w:webHidden/>
          </w:rPr>
          <w:fldChar w:fldCharType="begin"/>
        </w:r>
        <w:r>
          <w:rPr>
            <w:noProof/>
            <w:webHidden/>
          </w:rPr>
          <w:instrText xml:space="preserve"> PAGEREF _Toc226560195 \h </w:instrText>
        </w:r>
        <w:r>
          <w:rPr>
            <w:noProof/>
            <w:webHidden/>
          </w:rPr>
        </w:r>
        <w:r>
          <w:rPr>
            <w:noProof/>
            <w:webHidden/>
          </w:rPr>
          <w:fldChar w:fldCharType="separate"/>
        </w:r>
        <w:r>
          <w:rPr>
            <w:noProof/>
            <w:webHidden/>
          </w:rPr>
          <w:t>15</w:t>
        </w:r>
        <w:r>
          <w:rPr>
            <w:noProof/>
            <w:webHidden/>
          </w:rPr>
          <w:fldChar w:fldCharType="end"/>
        </w:r>
      </w:hyperlink>
    </w:p>
    <w:p w14:paraId="05B58D1C" w14:textId="1088ADEC"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96" w:history="1">
        <w:r w:rsidRPr="00D57D7C">
          <w:rPr>
            <w:rStyle w:val="Hyperlink"/>
            <w:noProof/>
          </w:rPr>
          <w:t>Figura 17 Eliminación Exitosa</w:t>
        </w:r>
        <w:r>
          <w:rPr>
            <w:noProof/>
            <w:webHidden/>
          </w:rPr>
          <w:tab/>
        </w:r>
        <w:r>
          <w:rPr>
            <w:noProof/>
            <w:webHidden/>
          </w:rPr>
          <w:fldChar w:fldCharType="begin"/>
        </w:r>
        <w:r>
          <w:rPr>
            <w:noProof/>
            <w:webHidden/>
          </w:rPr>
          <w:instrText xml:space="preserve"> PAGEREF _Toc226560196 \h </w:instrText>
        </w:r>
        <w:r>
          <w:rPr>
            <w:noProof/>
            <w:webHidden/>
          </w:rPr>
        </w:r>
        <w:r>
          <w:rPr>
            <w:noProof/>
            <w:webHidden/>
          </w:rPr>
          <w:fldChar w:fldCharType="separate"/>
        </w:r>
        <w:r>
          <w:rPr>
            <w:noProof/>
            <w:webHidden/>
          </w:rPr>
          <w:t>15</w:t>
        </w:r>
        <w:r>
          <w:rPr>
            <w:noProof/>
            <w:webHidden/>
          </w:rPr>
          <w:fldChar w:fldCharType="end"/>
        </w:r>
      </w:hyperlink>
    </w:p>
    <w:p w14:paraId="20F32552" w14:textId="12CC7A4B" w:rsidR="000C48CD" w:rsidRDefault="000C48CD">
      <w:pPr>
        <w:pStyle w:val="TableofFigures"/>
        <w:tabs>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6560197" w:history="1">
        <w:r w:rsidRPr="00D57D7C">
          <w:rPr>
            <w:rStyle w:val="Hyperlink"/>
            <w:noProof/>
          </w:rPr>
          <w:t>Figura 18 Eliminación Fallida</w:t>
        </w:r>
        <w:r>
          <w:rPr>
            <w:noProof/>
            <w:webHidden/>
          </w:rPr>
          <w:tab/>
        </w:r>
        <w:r>
          <w:rPr>
            <w:noProof/>
            <w:webHidden/>
          </w:rPr>
          <w:fldChar w:fldCharType="begin"/>
        </w:r>
        <w:r>
          <w:rPr>
            <w:noProof/>
            <w:webHidden/>
          </w:rPr>
          <w:instrText xml:space="preserve"> PAGEREF _Toc226560197 \h </w:instrText>
        </w:r>
        <w:r>
          <w:rPr>
            <w:noProof/>
            <w:webHidden/>
          </w:rPr>
        </w:r>
        <w:r>
          <w:rPr>
            <w:noProof/>
            <w:webHidden/>
          </w:rPr>
          <w:fldChar w:fldCharType="separate"/>
        </w:r>
        <w:r>
          <w:rPr>
            <w:noProof/>
            <w:webHidden/>
          </w:rPr>
          <w:t>16</w:t>
        </w:r>
        <w:r>
          <w:rPr>
            <w:noProof/>
            <w:webHidden/>
          </w:rPr>
          <w:fldChar w:fldCharType="end"/>
        </w:r>
      </w:hyperlink>
    </w:p>
    <w:p w14:paraId="41302770" w14:textId="1ACA4070" w:rsidR="000C48CD" w:rsidRPr="009B6EEF" w:rsidRDefault="000028AD" w:rsidP="000C48CD">
      <w:pPr>
        <w:pStyle w:val="Ttulotablacontenidootros"/>
        <w:rPr>
          <w:bCs/>
        </w:rPr>
      </w:pPr>
      <w:r w:rsidRPr="00D75796">
        <w:rPr>
          <w:rFonts w:cs="Calibri Light"/>
        </w:rPr>
        <w:fldChar w:fldCharType="end"/>
      </w:r>
      <w:r w:rsidR="003A036B">
        <w:rPr>
          <w:rFonts w:cs="Calibri Light"/>
        </w:rPr>
        <w:br/>
      </w:r>
    </w:p>
    <w:p w14:paraId="3B2AE9F2" w14:textId="1892E040" w:rsidR="009512F9" w:rsidRPr="009B6EEF" w:rsidRDefault="009512F9" w:rsidP="00051704">
      <w:pPr>
        <w:spacing w:before="0" w:after="160" w:line="288" w:lineRule="auto"/>
        <w:jc w:val="left"/>
        <w:rPr>
          <w:bCs/>
        </w:rPr>
        <w:sectPr w:rsidR="009512F9" w:rsidRPr="009B6EEF" w:rsidSect="009512F9">
          <w:headerReference w:type="first" r:id="rId18"/>
          <w:pgSz w:w="11906" w:h="16838"/>
          <w:pgMar w:top="0" w:right="1134" w:bottom="1134" w:left="1134" w:header="708" w:footer="708" w:gutter="0"/>
          <w:cols w:space="708"/>
          <w:docGrid w:linePitch="360"/>
        </w:sectPr>
      </w:pPr>
    </w:p>
    <w:p w14:paraId="6E6E73EC" w14:textId="411F074B" w:rsidR="0026560B" w:rsidRPr="009B6EEF" w:rsidRDefault="0026560B" w:rsidP="00AC48DF">
      <w:pPr>
        <w:pStyle w:val="Heading1"/>
      </w:pPr>
      <w:bookmarkStart w:id="1" w:name="_Toc46321992"/>
      <w:bookmarkStart w:id="2" w:name="_Toc46322008"/>
      <w:bookmarkStart w:id="3" w:name="_Toc46339189"/>
      <w:bookmarkStart w:id="4" w:name="_Toc45009112"/>
      <w:bookmarkStart w:id="5" w:name="_Toc45009172"/>
      <w:bookmarkStart w:id="6" w:name="_Toc45013957"/>
      <w:bookmarkStart w:id="7" w:name="_Toc46304505"/>
      <w:bookmarkStart w:id="8" w:name="_Toc46304527"/>
      <w:bookmarkStart w:id="9" w:name="_Toc46305264"/>
      <w:bookmarkStart w:id="10" w:name="_Toc46307135"/>
      <w:bookmarkStart w:id="11" w:name="_Toc46307198"/>
      <w:bookmarkStart w:id="12" w:name="_Toc46321758"/>
      <w:bookmarkStart w:id="13" w:name="_Toc46321993"/>
      <w:bookmarkStart w:id="14" w:name="_Toc46322009"/>
      <w:bookmarkStart w:id="15" w:name="_Toc46339190"/>
      <w:bookmarkStart w:id="16" w:name="_Toc45009113"/>
      <w:bookmarkStart w:id="17" w:name="_Toc45009173"/>
      <w:bookmarkStart w:id="18" w:name="_Toc45013958"/>
      <w:bookmarkStart w:id="19" w:name="_Toc46304506"/>
      <w:bookmarkStart w:id="20" w:name="_Toc46304528"/>
      <w:bookmarkStart w:id="21" w:name="_Toc46305265"/>
      <w:bookmarkStart w:id="22" w:name="_Toc46307136"/>
      <w:bookmarkStart w:id="23" w:name="_Toc46307199"/>
      <w:bookmarkStart w:id="24" w:name="_Toc46321759"/>
      <w:bookmarkStart w:id="25" w:name="_Toc46321994"/>
      <w:bookmarkStart w:id="26" w:name="_Toc46322010"/>
      <w:bookmarkStart w:id="27" w:name="_Toc46339191"/>
      <w:bookmarkStart w:id="28" w:name="_Toc45009114"/>
      <w:bookmarkStart w:id="29" w:name="_Toc45009174"/>
      <w:bookmarkStart w:id="30" w:name="_Toc45013959"/>
      <w:bookmarkStart w:id="31" w:name="_Toc46304507"/>
      <w:bookmarkStart w:id="32" w:name="_Toc46304529"/>
      <w:bookmarkStart w:id="33" w:name="_Toc46305266"/>
      <w:bookmarkStart w:id="34" w:name="_Toc46307137"/>
      <w:bookmarkStart w:id="35" w:name="_Toc46307200"/>
      <w:bookmarkStart w:id="36" w:name="_Toc46321760"/>
      <w:bookmarkStart w:id="37" w:name="_Toc46321995"/>
      <w:bookmarkStart w:id="38" w:name="_Toc46322011"/>
      <w:bookmarkStart w:id="39" w:name="_Toc46339192"/>
      <w:bookmarkStart w:id="40" w:name="_Toc45009115"/>
      <w:bookmarkStart w:id="41" w:name="_Toc45009175"/>
      <w:bookmarkStart w:id="42" w:name="_Toc45013960"/>
      <w:bookmarkStart w:id="43" w:name="_Toc46304508"/>
      <w:bookmarkStart w:id="44" w:name="_Toc46304530"/>
      <w:bookmarkStart w:id="45" w:name="_Toc46305267"/>
      <w:bookmarkStart w:id="46" w:name="_Toc46307138"/>
      <w:bookmarkStart w:id="47" w:name="_Toc46307201"/>
      <w:bookmarkStart w:id="48" w:name="_Toc46321761"/>
      <w:bookmarkStart w:id="49" w:name="_Toc46321996"/>
      <w:bookmarkStart w:id="50" w:name="_Toc46322012"/>
      <w:bookmarkStart w:id="51" w:name="_Toc46339193"/>
      <w:bookmarkStart w:id="52" w:name="_Toc45009116"/>
      <w:bookmarkStart w:id="53" w:name="_Toc45009176"/>
      <w:bookmarkStart w:id="54" w:name="_Toc45013961"/>
      <w:bookmarkStart w:id="55" w:name="_Toc46304509"/>
      <w:bookmarkStart w:id="56" w:name="_Toc46304531"/>
      <w:bookmarkStart w:id="57" w:name="_Toc46305268"/>
      <w:bookmarkStart w:id="58" w:name="_Toc46307139"/>
      <w:bookmarkStart w:id="59" w:name="_Toc46307202"/>
      <w:bookmarkStart w:id="60" w:name="_Toc46321762"/>
      <w:bookmarkStart w:id="61" w:name="_Toc46321997"/>
      <w:bookmarkStart w:id="62" w:name="_Toc46322013"/>
      <w:bookmarkStart w:id="63" w:name="_Toc46339194"/>
      <w:bookmarkStart w:id="64" w:name="_Toc45009117"/>
      <w:bookmarkStart w:id="65" w:name="_Toc45009177"/>
      <w:bookmarkStart w:id="66" w:name="_Toc45013962"/>
      <w:bookmarkStart w:id="67" w:name="_Toc46304510"/>
      <w:bookmarkStart w:id="68" w:name="_Toc46304532"/>
      <w:bookmarkStart w:id="69" w:name="_Toc46305269"/>
      <w:bookmarkStart w:id="70" w:name="_Toc46307140"/>
      <w:bookmarkStart w:id="71" w:name="_Toc46307203"/>
      <w:bookmarkStart w:id="72" w:name="_Toc46321763"/>
      <w:bookmarkStart w:id="73" w:name="_Toc46321998"/>
      <w:bookmarkStart w:id="74" w:name="_Toc46322014"/>
      <w:bookmarkStart w:id="75" w:name="_Toc46339195"/>
      <w:bookmarkStart w:id="76" w:name="_Toc45009118"/>
      <w:bookmarkStart w:id="77" w:name="_Toc45009178"/>
      <w:bookmarkStart w:id="78" w:name="_Toc45013963"/>
      <w:bookmarkStart w:id="79" w:name="_Toc46304511"/>
      <w:bookmarkStart w:id="80" w:name="_Toc46304533"/>
      <w:bookmarkStart w:id="81" w:name="_Toc46305270"/>
      <w:bookmarkStart w:id="82" w:name="_Toc46307141"/>
      <w:bookmarkStart w:id="83" w:name="_Toc46307204"/>
      <w:bookmarkStart w:id="84" w:name="_Toc46321764"/>
      <w:bookmarkStart w:id="85" w:name="_Toc46321999"/>
      <w:bookmarkStart w:id="86" w:name="_Toc46322015"/>
      <w:bookmarkStart w:id="87" w:name="_Toc46339196"/>
      <w:bookmarkStart w:id="88" w:name="_Toc45009119"/>
      <w:bookmarkStart w:id="89" w:name="_Toc45009179"/>
      <w:bookmarkStart w:id="90" w:name="_Toc45013964"/>
      <w:bookmarkStart w:id="91" w:name="_Toc46304512"/>
      <w:bookmarkStart w:id="92" w:name="_Toc46304534"/>
      <w:bookmarkStart w:id="93" w:name="_Toc46305271"/>
      <w:bookmarkStart w:id="94" w:name="_Toc46307142"/>
      <w:bookmarkStart w:id="95" w:name="_Toc46307205"/>
      <w:bookmarkStart w:id="96" w:name="_Toc46321765"/>
      <w:bookmarkStart w:id="97" w:name="_Toc46322000"/>
      <w:bookmarkStart w:id="98" w:name="_Toc46322016"/>
      <w:bookmarkStart w:id="99" w:name="_Toc46339197"/>
      <w:bookmarkStart w:id="100" w:name="_Toc45009120"/>
      <w:bookmarkStart w:id="101" w:name="_Toc45009180"/>
      <w:bookmarkStart w:id="102" w:name="_Toc45013965"/>
      <w:bookmarkStart w:id="103" w:name="_Toc46304513"/>
      <w:bookmarkStart w:id="104" w:name="_Toc46304535"/>
      <w:bookmarkStart w:id="105" w:name="_Toc46305272"/>
      <w:bookmarkStart w:id="106" w:name="_Toc46307143"/>
      <w:bookmarkStart w:id="107" w:name="_Toc46307206"/>
      <w:bookmarkStart w:id="108" w:name="_Toc46321766"/>
      <w:bookmarkStart w:id="109" w:name="_Toc46322001"/>
      <w:bookmarkStart w:id="110" w:name="_Toc46322017"/>
      <w:bookmarkStart w:id="111" w:name="_Toc46339198"/>
      <w:bookmarkStart w:id="112" w:name="_Toc45009121"/>
      <w:bookmarkStart w:id="113" w:name="_Toc45009181"/>
      <w:bookmarkStart w:id="114" w:name="_Toc45013966"/>
      <w:bookmarkStart w:id="115" w:name="_Toc46304514"/>
      <w:bookmarkStart w:id="116" w:name="_Toc46304536"/>
      <w:bookmarkStart w:id="117" w:name="_Toc46305273"/>
      <w:bookmarkStart w:id="118" w:name="_Toc46307144"/>
      <w:bookmarkStart w:id="119" w:name="_Toc46307207"/>
      <w:bookmarkStart w:id="120" w:name="_Toc46321767"/>
      <w:bookmarkStart w:id="121" w:name="_Toc46322002"/>
      <w:bookmarkStart w:id="122" w:name="_Toc46322018"/>
      <w:bookmarkStart w:id="123" w:name="_Toc46339199"/>
      <w:bookmarkStart w:id="124" w:name="_Toc45009122"/>
      <w:bookmarkStart w:id="125" w:name="_Toc45009182"/>
      <w:bookmarkStart w:id="126" w:name="_Toc45013967"/>
      <w:bookmarkStart w:id="127" w:name="_Toc46304515"/>
      <w:bookmarkStart w:id="128" w:name="_Toc46304537"/>
      <w:bookmarkStart w:id="129" w:name="_Toc46305274"/>
      <w:bookmarkStart w:id="130" w:name="_Toc46307145"/>
      <w:bookmarkStart w:id="131" w:name="_Toc46307208"/>
      <w:bookmarkStart w:id="132" w:name="_Toc46321768"/>
      <w:bookmarkStart w:id="133" w:name="_Toc46322003"/>
      <w:bookmarkStart w:id="134" w:name="_Toc46322019"/>
      <w:bookmarkStart w:id="135" w:name="_Toc46339200"/>
      <w:bookmarkStart w:id="136" w:name="_Toc147500739"/>
      <w:bookmarkStart w:id="137" w:name="_Toc226560161"/>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r w:rsidRPr="009B6EEF">
        <w:t>Introducción</w:t>
      </w:r>
      <w:bookmarkEnd w:id="136"/>
      <w:bookmarkEnd w:id="137"/>
    </w:p>
    <w:p w14:paraId="70F182D8" w14:textId="2ACF78CB" w:rsidR="009A586C" w:rsidRDefault="009A586C" w:rsidP="009A586C">
      <w:r>
        <w:t>El sistema VIGIA 2.0 permite a los vigilados reportar información a la Superintendencia de Transporte, en cumplimiento de las obligaciones de vigilancia, inspección y control.</w:t>
      </w:r>
    </w:p>
    <w:p w14:paraId="4710C1DF" w14:textId="3E5EF54A" w:rsidR="009129C3" w:rsidRPr="009B6EEF" w:rsidRDefault="00084943" w:rsidP="008908FF">
      <w:r w:rsidRPr="00084943">
        <w:t>Este manual está dirigido al personal encargado de realizar las pruebas funcionales del sistema VIGIA 2.0 de la Superintendencia de Transporte. Su propósito es servir como guía paso a paso para testear el flujo completo de la información: desde el cargue de archivos en el módulo correspondiente, la visualización de los datos procesados mediante FileZilla, hasta la eliminación obligatoria de los registros de prueba.</w:t>
      </w:r>
    </w:p>
    <w:p w14:paraId="6B7B8402" w14:textId="77777777" w:rsidR="00FE7BB3" w:rsidRPr="009B6EEF" w:rsidRDefault="00FE7BB3" w:rsidP="00FE7BB3">
      <w:pPr>
        <w:pStyle w:val="Heading1"/>
      </w:pPr>
      <w:bookmarkStart w:id="138" w:name="_Toc226560162"/>
      <w:r w:rsidRPr="009B6EEF">
        <w:t>Acceso al sistema</w:t>
      </w:r>
      <w:bookmarkEnd w:id="138"/>
    </w:p>
    <w:p w14:paraId="7BA1FC3E" w14:textId="43D12E78" w:rsidR="00C73D1A" w:rsidRDefault="00CB2DA5" w:rsidP="00C73D1A">
      <w:r>
        <w:t xml:space="preserve">Para realizar </w:t>
      </w:r>
      <w:r w:rsidR="000044D3">
        <w:t>las pruebas d</w:t>
      </w:r>
      <w:r>
        <w:t>el cargue de información, el usuario debe ingresar al sistema VIGIA 2.0 a través del portal web de la Superintendencia de Transporte</w:t>
      </w:r>
      <w:r w:rsidR="3D12E759">
        <w:t xml:space="preserve"> en el entorno de QA</w:t>
      </w:r>
      <w:r w:rsidR="00C73D1A">
        <w:t>:</w:t>
      </w:r>
    </w:p>
    <w:p w14:paraId="6EA5F0B0" w14:textId="41913B70" w:rsidR="00CB2DA5" w:rsidRDefault="00C73D1A" w:rsidP="00C73D1A">
      <w:hyperlink r:id="rId19" w:history="1">
        <w:r w:rsidRPr="00457E8C">
          <w:rPr>
            <w:rStyle w:val="Hyperlink"/>
          </w:rPr>
          <w:t>https://sinstqa.supertransporte.gov.co/transversales/usuarios/login</w:t>
        </w:r>
      </w:hyperlink>
      <w:r>
        <w:t xml:space="preserve">  </w:t>
      </w:r>
    </w:p>
    <w:p w14:paraId="7DFD0047" w14:textId="1BB22D2E" w:rsidR="00986BE6" w:rsidRDefault="00986BE6" w:rsidP="00C73D1A">
      <w:r w:rsidRPr="00986BE6">
        <w:rPr>
          <w:b/>
          <w:bCs/>
          <w:highlight w:val="cyan"/>
        </w:rPr>
        <w:t>IMPORTANTE:</w:t>
      </w:r>
      <w:r w:rsidRPr="00986BE6">
        <w:rPr>
          <w:highlight w:val="cyan"/>
        </w:rPr>
        <w:t xml:space="preserve"> Aunque el ingreso se realiza mediante la URL del entorno de pruebas (QA), actualmente el sistema redirige a la plataforma y base de datos de </w:t>
      </w:r>
      <w:r w:rsidRPr="00986BE6">
        <w:rPr>
          <w:b/>
          <w:bCs/>
          <w:highlight w:val="cyan"/>
        </w:rPr>
        <w:t>Producción</w:t>
      </w:r>
      <w:r w:rsidRPr="00986BE6">
        <w:rPr>
          <w:highlight w:val="cyan"/>
        </w:rPr>
        <w:t xml:space="preserve">. Por lo tanto, </w:t>
      </w:r>
      <w:r w:rsidRPr="00986BE6">
        <w:rPr>
          <w:b/>
          <w:bCs/>
          <w:highlight w:val="cyan"/>
        </w:rPr>
        <w:t>toda la información que se cargue durante estas pruebas afectará los datos reales</w:t>
      </w:r>
      <w:r w:rsidRPr="00986BE6">
        <w:rPr>
          <w:highlight w:val="cyan"/>
        </w:rPr>
        <w:t>. Es de carácter obligatorio que cada archivo cargado para pruebas sea eliminado inmediatamente después de su validación, utilizando el Módulo de Inhabilitación (ver Sección 5).</w:t>
      </w:r>
    </w:p>
    <w:p w14:paraId="4102DEE1" w14:textId="449839DA" w:rsidR="00CB2DA5" w:rsidRDefault="00CB2DA5" w:rsidP="00CB2DA5">
      <w:r>
        <w:t>El acceso se realiza mediante usuario y contraseña previamente registrados. En caso de no contar con credenciales, el usuario deberá completar el proceso de registro. Si olvida su contraseña, podrá restablecerla desde la opción disponible en la pantalla de inicio de sesión</w:t>
      </w:r>
      <w:r w:rsidR="00C73D1A">
        <w:t>.</w:t>
      </w:r>
    </w:p>
    <w:p w14:paraId="7591D6C4" w14:textId="77777777" w:rsidR="003D7C38" w:rsidRDefault="003D7C38" w:rsidP="003D7C38">
      <w:pPr>
        <w:keepNext/>
        <w:jc w:val="center"/>
      </w:pPr>
      <w:r w:rsidRPr="00D75796">
        <w:rPr>
          <w:noProof/>
        </w:rPr>
        <w:drawing>
          <wp:inline distT="0" distB="0" distL="0" distR="0" wp14:anchorId="744441C4" wp14:editId="799BE4F3">
            <wp:extent cx="5098694" cy="2466820"/>
            <wp:effectExtent l="0" t="0" r="6985" b="0"/>
            <wp:docPr id="1168442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4228" name=""/>
                    <pic:cNvPicPr/>
                  </pic:nvPicPr>
                  <pic:blipFill>
                    <a:blip r:embed="rId20"/>
                    <a:stretch>
                      <a:fillRect/>
                    </a:stretch>
                  </pic:blipFill>
                  <pic:spPr>
                    <a:xfrm>
                      <a:off x="0" y="0"/>
                      <a:ext cx="5106907" cy="2470794"/>
                    </a:xfrm>
                    <a:prstGeom prst="rect">
                      <a:avLst/>
                    </a:prstGeom>
                  </pic:spPr>
                </pic:pic>
              </a:graphicData>
            </a:graphic>
          </wp:inline>
        </w:drawing>
      </w:r>
    </w:p>
    <w:p w14:paraId="48F6E5FF" w14:textId="060A316F" w:rsidR="003D7C38" w:rsidRDefault="003D7C38" w:rsidP="003D7C38">
      <w:pPr>
        <w:pStyle w:val="Caption"/>
      </w:pPr>
      <w:bookmarkStart w:id="139" w:name="_Toc226560180"/>
      <w:r>
        <w:t xml:space="preserve">Figura </w:t>
      </w:r>
      <w:r>
        <w:fldChar w:fldCharType="begin"/>
      </w:r>
      <w:r>
        <w:instrText>SEQ Figura \* ARABIC</w:instrText>
      </w:r>
      <w:r>
        <w:fldChar w:fldCharType="separate"/>
      </w:r>
      <w:r w:rsidR="002C3515">
        <w:rPr>
          <w:noProof/>
        </w:rPr>
        <w:t>1</w:t>
      </w:r>
      <w:r>
        <w:fldChar w:fldCharType="end"/>
      </w:r>
      <w:r>
        <w:rPr>
          <w:noProof/>
        </w:rPr>
        <w:t xml:space="preserve"> Acceso al sistema</w:t>
      </w:r>
      <w:bookmarkEnd w:id="139"/>
    </w:p>
    <w:p w14:paraId="309A305A" w14:textId="001751FA" w:rsidR="00CB2DA5" w:rsidRDefault="00CB2DA5" w:rsidP="00CB2DA5">
      <w:r>
        <w:t>Una vez autenticado, el usuario debe seleccionar la opción</w:t>
      </w:r>
      <w:r w:rsidR="00A77929">
        <w:t xml:space="preserve"> </w:t>
      </w:r>
      <w:r>
        <w:t>ingresar al módulo “Sistema de Indicadores de Gestión del Transporte (SIGT)”</w:t>
      </w:r>
      <w:r w:rsidR="00D3294C">
        <w:t xml:space="preserve"> (</w:t>
      </w:r>
      <w:r w:rsidR="00D3294C">
        <w:fldChar w:fldCharType="begin"/>
      </w:r>
      <w:r w:rsidR="00D3294C">
        <w:instrText xml:space="preserve"> REF _Ref225510742 \h </w:instrText>
      </w:r>
      <w:r w:rsidR="00D3294C">
        <w:fldChar w:fldCharType="separate"/>
      </w:r>
      <w:r w:rsidR="00400284">
        <w:t xml:space="preserve">Figura </w:t>
      </w:r>
      <w:r w:rsidR="00400284">
        <w:rPr>
          <w:noProof/>
        </w:rPr>
        <w:t>2</w:t>
      </w:r>
      <w:r w:rsidR="00D3294C">
        <w:fldChar w:fldCharType="end"/>
      </w:r>
      <w:r w:rsidR="00D3294C">
        <w:t>)</w:t>
      </w:r>
      <w:r>
        <w:t>.</w:t>
      </w:r>
    </w:p>
    <w:p w14:paraId="2EFB99D8" w14:textId="636A2E6A" w:rsidR="00610D07" w:rsidRDefault="00610D07" w:rsidP="00CB2DA5">
      <w:r w:rsidRPr="00610D07">
        <w:rPr>
          <w:highlight w:val="cyan"/>
        </w:rPr>
        <w:t>El usuario de prueba debe asegurarse de contar con los permisos específicos asignados a su perfil para visualizar y utilizar el módulo 'Sistema de Indicadores de Gestión del Transporte (SIGT)'</w:t>
      </w:r>
    </w:p>
    <w:p w14:paraId="2BA04B07" w14:textId="77777777" w:rsidR="00D3294C" w:rsidRDefault="00D3294C" w:rsidP="00D3294C">
      <w:pPr>
        <w:keepNext/>
      </w:pPr>
      <w:r w:rsidRPr="00D3294C">
        <w:rPr>
          <w:noProof/>
        </w:rPr>
        <w:drawing>
          <wp:inline distT="0" distB="0" distL="0" distR="0" wp14:anchorId="1BC19401" wp14:editId="59BC4CAC">
            <wp:extent cx="6120130" cy="2280285"/>
            <wp:effectExtent l="0" t="0" r="0" b="5715"/>
            <wp:docPr id="2578233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23363" name=""/>
                    <pic:cNvPicPr/>
                  </pic:nvPicPr>
                  <pic:blipFill>
                    <a:blip r:embed="rId21"/>
                    <a:stretch>
                      <a:fillRect/>
                    </a:stretch>
                  </pic:blipFill>
                  <pic:spPr>
                    <a:xfrm>
                      <a:off x="0" y="0"/>
                      <a:ext cx="6120130" cy="2280285"/>
                    </a:xfrm>
                    <a:prstGeom prst="rect">
                      <a:avLst/>
                    </a:prstGeom>
                  </pic:spPr>
                </pic:pic>
              </a:graphicData>
            </a:graphic>
          </wp:inline>
        </w:drawing>
      </w:r>
    </w:p>
    <w:p w14:paraId="650F4499" w14:textId="23A1B6EA" w:rsidR="00D3294C" w:rsidRDefault="00D3294C" w:rsidP="00D3294C">
      <w:pPr>
        <w:pStyle w:val="Caption"/>
      </w:pPr>
      <w:bookmarkStart w:id="140" w:name="_Ref225510742"/>
      <w:bookmarkStart w:id="141" w:name="_Toc226560181"/>
      <w:r>
        <w:t xml:space="preserve">Figura </w:t>
      </w:r>
      <w:r>
        <w:fldChar w:fldCharType="begin"/>
      </w:r>
      <w:r>
        <w:instrText>SEQ Figura \* ARABIC</w:instrText>
      </w:r>
      <w:r>
        <w:fldChar w:fldCharType="separate"/>
      </w:r>
      <w:r w:rsidR="002C3515">
        <w:rPr>
          <w:noProof/>
        </w:rPr>
        <w:t>2</w:t>
      </w:r>
      <w:r>
        <w:fldChar w:fldCharType="end"/>
      </w:r>
      <w:bookmarkEnd w:id="140"/>
      <w:r>
        <w:t xml:space="preserve"> Acceso al sistema de indicadores de gestión de transporte</w:t>
      </w:r>
      <w:bookmarkEnd w:id="141"/>
    </w:p>
    <w:p w14:paraId="7A1C5BA9" w14:textId="263DB78D" w:rsidR="00CB2DA5" w:rsidRPr="00CB2DA5" w:rsidRDefault="00CB2DA5" w:rsidP="00CB2DA5">
      <w:r>
        <w:t>Dentro del módulo SIGT, el usuario podrá seleccionar el tipo de información que desea reportar. A partir de esta selección, se habilitan las opciones necesarias para el cargue de archivos.</w:t>
      </w:r>
    </w:p>
    <w:p w14:paraId="344F246D" w14:textId="77777777" w:rsidR="00FE7BB3" w:rsidRPr="009B6EEF" w:rsidRDefault="00FE7BB3" w:rsidP="00397519">
      <w:pPr>
        <w:pStyle w:val="Heading1"/>
      </w:pPr>
      <w:bookmarkStart w:id="142" w:name="_Toc226560163"/>
      <w:r w:rsidRPr="009B6EEF">
        <w:t>Módulo de carga de archivos</w:t>
      </w:r>
      <w:bookmarkEnd w:id="142"/>
    </w:p>
    <w:p w14:paraId="233D6852" w14:textId="3424A1B4" w:rsidR="00AC69F1" w:rsidRPr="00AC69F1" w:rsidRDefault="00541286" w:rsidP="00AC69F1">
      <w:pPr>
        <w:pStyle w:val="Heading2"/>
      </w:pPr>
      <w:bookmarkStart w:id="143" w:name="_Toc226560164"/>
      <w:r>
        <w:t>Carga de Pruebas</w:t>
      </w:r>
      <w:bookmarkEnd w:id="143"/>
    </w:p>
    <w:p w14:paraId="4F1770E7" w14:textId="711679C0" w:rsidR="003C1A1E" w:rsidRDefault="003C1A1E" w:rsidP="003C1A1E">
      <w:r>
        <w:t xml:space="preserve">Una vez el usuario ingresa al módulo SIGT, debe seleccionar el tipo de información </w:t>
      </w:r>
      <w:r w:rsidR="008731E1">
        <w:t>al cual le desea realizar pruebas</w:t>
      </w:r>
      <w:r>
        <w:t>. Las opciones disponibles corresponden a estadísticas de puertos, indicadores ABC e indicadores BSC (mensuales o anuales).</w:t>
      </w:r>
    </w:p>
    <w:p w14:paraId="41FE1CDD" w14:textId="27BA2D39" w:rsidR="00C07F86" w:rsidRPr="009B6EEF" w:rsidRDefault="003C1A1E" w:rsidP="008731E1">
      <w:r>
        <w:t>Después de seleccionar el tipo de información, el sistema habilita los campos necesarios para el cargue. El usuario debe diligenciar la información solicitada, como el periodo (mes y/o año) y el tipo específico de archivo, según corresponda. Posteriormente, debe seleccionar el archivo desde su equipo y enviarlo para su procesamiento.</w:t>
      </w:r>
    </w:p>
    <w:p w14:paraId="7CC2F373" w14:textId="1FC9BB8E" w:rsidR="009C1B9A" w:rsidRDefault="00AB7C46" w:rsidP="009C1B9A">
      <w:pPr>
        <w:pStyle w:val="Heading3"/>
      </w:pPr>
      <w:bookmarkStart w:id="144" w:name="_Toc226560165"/>
      <w:r w:rsidRPr="009B6EEF">
        <w:t>Estadísticas de Puertos</w:t>
      </w:r>
      <w:bookmarkEnd w:id="144"/>
    </w:p>
    <w:p w14:paraId="0FAB87AC" w14:textId="5ABBD701" w:rsidR="00896BE7" w:rsidRDefault="00AB7C46" w:rsidP="009C1B9A">
      <w:r w:rsidRPr="009B6EEF">
        <w:t>En esta opción</w:t>
      </w:r>
      <w:r w:rsidR="00896BE7" w:rsidRPr="00896BE7">
        <w:t>,</w:t>
      </w:r>
      <w:r w:rsidRPr="009B6EEF">
        <w:t xml:space="preserve"> los vigilados </w:t>
      </w:r>
      <w:r w:rsidR="00896BE7" w:rsidRPr="00896BE7">
        <w:t>podrán</w:t>
      </w:r>
      <w:r w:rsidRPr="009B6EEF">
        <w:t xml:space="preserve"> cargar los archivos </w:t>
      </w:r>
      <w:r w:rsidR="00896BE7" w:rsidRPr="00896BE7">
        <w:t>correspondientes a almacenamiento</w:t>
      </w:r>
      <w:r w:rsidRPr="009B6EEF">
        <w:t xml:space="preserve"> de carga, área de almacenamiento, puestos </w:t>
      </w:r>
      <w:r w:rsidR="00896BE7" w:rsidRPr="00896BE7">
        <w:t xml:space="preserve">de </w:t>
      </w:r>
      <w:r w:rsidRPr="009B6EEF">
        <w:t>atraque, navieros, embarcaciones, tiempos operacionales, naves</w:t>
      </w:r>
      <w:r w:rsidR="00896BE7" w:rsidRPr="00896BE7">
        <w:t>,</w:t>
      </w:r>
      <w:r w:rsidRPr="009B6EEF">
        <w:t xml:space="preserve"> productos, terrestre y vehículo</w:t>
      </w:r>
      <w:r w:rsidR="00AC731A" w:rsidRPr="009B6EEF">
        <w:t xml:space="preserve"> (</w:t>
      </w:r>
      <w:r w:rsidR="00767EC9">
        <w:fldChar w:fldCharType="begin"/>
      </w:r>
      <w:r w:rsidR="00767EC9">
        <w:instrText xml:space="preserve"> REF _Ref225511493 \h </w:instrText>
      </w:r>
      <w:r w:rsidR="00767EC9">
        <w:fldChar w:fldCharType="separate"/>
      </w:r>
      <w:r w:rsidR="00400284" w:rsidRPr="009B6EEF">
        <w:t xml:space="preserve">Figura </w:t>
      </w:r>
      <w:r w:rsidR="00400284">
        <w:rPr>
          <w:noProof/>
        </w:rPr>
        <w:t>4</w:t>
      </w:r>
      <w:r w:rsidR="00767EC9">
        <w:fldChar w:fldCharType="end"/>
      </w:r>
      <w:r w:rsidR="003B7599" w:rsidRPr="009B6EEF">
        <w:t>)</w:t>
      </w:r>
      <w:r w:rsidRPr="009B6EEF">
        <w:t>.</w:t>
      </w:r>
    </w:p>
    <w:p w14:paraId="12A0DCFD" w14:textId="1D1E225F" w:rsidR="00A12D6E" w:rsidRPr="00D75796" w:rsidRDefault="00896BE7" w:rsidP="000C4E62">
      <w:r w:rsidRPr="00896BE7">
        <w:t>Adicionalmente, junto con el archivo, se deben diligenciar correctamente los campos requeridos, incluyendo el tipo de información que se está reportando, así como el mes y el año correspondientes al periodo reportado, como se muestra en la</w:t>
      </w:r>
      <w:r w:rsidR="00767EC9">
        <w:t xml:space="preserve"> </w:t>
      </w:r>
      <w:r w:rsidR="00767EC9">
        <w:fldChar w:fldCharType="begin"/>
      </w:r>
      <w:r w:rsidR="00767EC9">
        <w:instrText xml:space="preserve"> REF _Ref224824022 \h </w:instrText>
      </w:r>
      <w:r w:rsidR="00767EC9">
        <w:fldChar w:fldCharType="separate"/>
      </w:r>
      <w:r w:rsidR="00400284" w:rsidRPr="009B6EEF">
        <w:t xml:space="preserve">Figura </w:t>
      </w:r>
      <w:r w:rsidR="00400284">
        <w:rPr>
          <w:noProof/>
        </w:rPr>
        <w:t>5</w:t>
      </w:r>
      <w:r w:rsidR="00767EC9">
        <w:fldChar w:fldCharType="end"/>
      </w:r>
      <w:r w:rsidR="00AB7C46" w:rsidRPr="00D75796">
        <w:t xml:space="preserve">. </w:t>
      </w:r>
    </w:p>
    <w:p w14:paraId="76837F3D" w14:textId="77777777" w:rsidR="00AB7C46" w:rsidRPr="009B6EEF" w:rsidRDefault="00AB7C46" w:rsidP="00AB7C46">
      <w:pPr>
        <w:pStyle w:val="ListParagraph"/>
        <w:ind w:left="717"/>
      </w:pPr>
    </w:p>
    <w:p w14:paraId="2DB52D5D" w14:textId="77777777" w:rsidR="00AB7C46" w:rsidRPr="009B6EEF" w:rsidRDefault="00AB7C46" w:rsidP="00AB7C46">
      <w:pPr>
        <w:pStyle w:val="ListParagraph"/>
        <w:ind w:left="717"/>
        <w:jc w:val="center"/>
      </w:pPr>
      <w:r w:rsidRPr="00D75796">
        <w:rPr>
          <w:noProof/>
        </w:rPr>
        <w:drawing>
          <wp:inline distT="0" distB="0" distL="0" distR="0" wp14:anchorId="665931D9" wp14:editId="647B177C">
            <wp:extent cx="5780024" cy="3401568"/>
            <wp:effectExtent l="0" t="0" r="0" b="8890"/>
            <wp:docPr id="7240089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08991" name=""/>
                    <pic:cNvPicPr/>
                  </pic:nvPicPr>
                  <pic:blipFill>
                    <a:blip r:embed="rId22"/>
                    <a:stretch>
                      <a:fillRect/>
                    </a:stretch>
                  </pic:blipFill>
                  <pic:spPr>
                    <a:xfrm>
                      <a:off x="0" y="0"/>
                      <a:ext cx="5894518" cy="3468948"/>
                    </a:xfrm>
                    <a:prstGeom prst="rect">
                      <a:avLst/>
                    </a:prstGeom>
                  </pic:spPr>
                </pic:pic>
              </a:graphicData>
            </a:graphic>
          </wp:inline>
        </w:drawing>
      </w:r>
    </w:p>
    <w:p w14:paraId="1A9A1956" w14:textId="3E579513" w:rsidR="00AB7C46" w:rsidRDefault="00AB7C46" w:rsidP="00AB7C46">
      <w:pPr>
        <w:pStyle w:val="Caption"/>
      </w:pPr>
      <w:bookmarkStart w:id="145" w:name="_Ref225511493"/>
      <w:bookmarkStart w:id="146" w:name="_Toc226560182"/>
      <w:r w:rsidRPr="009B6EEF">
        <w:t xml:space="preserve">Figura </w:t>
      </w:r>
      <w:r>
        <w:fldChar w:fldCharType="begin"/>
      </w:r>
      <w:r>
        <w:instrText>SEQ Figura \* ARABIC</w:instrText>
      </w:r>
      <w:r>
        <w:fldChar w:fldCharType="separate"/>
      </w:r>
      <w:r w:rsidR="002C3515">
        <w:rPr>
          <w:noProof/>
        </w:rPr>
        <w:t>3</w:t>
      </w:r>
      <w:r>
        <w:fldChar w:fldCharType="end"/>
      </w:r>
      <w:bookmarkEnd w:id="145"/>
      <w:r w:rsidRPr="009B6EEF">
        <w:t xml:space="preserve"> Estadísticas de Puerto</w:t>
      </w:r>
      <w:bookmarkEnd w:id="146"/>
    </w:p>
    <w:p w14:paraId="0EED5750" w14:textId="77777777" w:rsidR="000C4E62" w:rsidRPr="000C4E62" w:rsidRDefault="000C4E62" w:rsidP="000C4E62"/>
    <w:p w14:paraId="578AE88F" w14:textId="6A36725A" w:rsidR="00AC731A" w:rsidRPr="009B6EEF" w:rsidRDefault="003B7599" w:rsidP="003B7599">
      <w:pPr>
        <w:jc w:val="center"/>
      </w:pPr>
      <w:r w:rsidRPr="00D75796">
        <w:rPr>
          <w:noProof/>
        </w:rPr>
        <w:drawing>
          <wp:inline distT="0" distB="0" distL="0" distR="0" wp14:anchorId="45CDE1CD" wp14:editId="20724100">
            <wp:extent cx="4908908" cy="2801815"/>
            <wp:effectExtent l="0" t="0" r="6350" b="0"/>
            <wp:docPr id="9618001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800147" name=""/>
                    <pic:cNvPicPr/>
                  </pic:nvPicPr>
                  <pic:blipFill>
                    <a:blip r:embed="rId23"/>
                    <a:stretch>
                      <a:fillRect/>
                    </a:stretch>
                  </pic:blipFill>
                  <pic:spPr>
                    <a:xfrm>
                      <a:off x="0" y="0"/>
                      <a:ext cx="4938331" cy="2818609"/>
                    </a:xfrm>
                    <a:prstGeom prst="rect">
                      <a:avLst/>
                    </a:prstGeom>
                  </pic:spPr>
                </pic:pic>
              </a:graphicData>
            </a:graphic>
          </wp:inline>
        </w:drawing>
      </w:r>
    </w:p>
    <w:p w14:paraId="24CAB5D6" w14:textId="7805B45B" w:rsidR="00AB7C46" w:rsidRPr="009B6EEF" w:rsidRDefault="003B7599" w:rsidP="003B7599">
      <w:pPr>
        <w:pStyle w:val="Caption"/>
      </w:pPr>
      <w:bookmarkStart w:id="147" w:name="_Ref224824022"/>
      <w:bookmarkStart w:id="148" w:name="_Toc226560183"/>
      <w:r w:rsidRPr="009B6EEF">
        <w:t xml:space="preserve">Figura </w:t>
      </w:r>
      <w:r>
        <w:fldChar w:fldCharType="begin"/>
      </w:r>
      <w:r>
        <w:instrText>SEQ Figura \* ARABIC</w:instrText>
      </w:r>
      <w:r>
        <w:fldChar w:fldCharType="separate"/>
      </w:r>
      <w:r w:rsidR="002C3515">
        <w:rPr>
          <w:noProof/>
        </w:rPr>
        <w:t>4</w:t>
      </w:r>
      <w:r>
        <w:fldChar w:fldCharType="end"/>
      </w:r>
      <w:bookmarkEnd w:id="147"/>
      <w:r w:rsidRPr="009B6EEF">
        <w:t xml:space="preserve"> Tipos de Estadísticas de Puerto</w:t>
      </w:r>
      <w:bookmarkEnd w:id="148"/>
    </w:p>
    <w:p w14:paraId="2DB7B04E" w14:textId="16CD2207" w:rsidR="00767EC9" w:rsidRDefault="00AB7C46" w:rsidP="00767EC9">
      <w:pPr>
        <w:pStyle w:val="Heading3"/>
      </w:pPr>
      <w:bookmarkStart w:id="149" w:name="_Toc226560166"/>
      <w:r w:rsidRPr="009B6EEF">
        <w:t>Indicadores ABC</w:t>
      </w:r>
      <w:bookmarkEnd w:id="149"/>
    </w:p>
    <w:p w14:paraId="0FAE920F" w14:textId="41CE8365" w:rsidR="00AB7C46" w:rsidRPr="009B6EEF" w:rsidRDefault="00AB7C46" w:rsidP="00767EC9">
      <w:r w:rsidRPr="009B6EEF">
        <w:t xml:space="preserve">Esta opción permite </w:t>
      </w:r>
      <w:r w:rsidR="00161B79" w:rsidRPr="00161B79">
        <w:t>cargar</w:t>
      </w:r>
      <w:r w:rsidRPr="009B6EEF">
        <w:t xml:space="preserve"> los archivos </w:t>
      </w:r>
      <w:r w:rsidR="00161B79" w:rsidRPr="00161B79">
        <w:t>correspondientes</w:t>
      </w:r>
      <w:r w:rsidRPr="009B6EEF">
        <w:t xml:space="preserve"> a </w:t>
      </w:r>
      <w:r w:rsidR="00161B79" w:rsidRPr="00161B79">
        <w:t>indicadores ABC</w:t>
      </w:r>
      <w:r w:rsidRPr="009B6EEF">
        <w:t xml:space="preserve">, los </w:t>
      </w:r>
      <w:r w:rsidR="00161B79" w:rsidRPr="00161B79">
        <w:t>cuales incluyen áreas</w:t>
      </w:r>
      <w:r w:rsidRPr="009B6EEF">
        <w:t>, actividades, recursos y servicios</w:t>
      </w:r>
      <w:r w:rsidR="001F59B5" w:rsidRPr="009B6EEF">
        <w:t xml:space="preserve"> </w:t>
      </w:r>
      <w:r w:rsidR="00AC731A" w:rsidRPr="009B6EEF">
        <w:fldChar w:fldCharType="begin"/>
      </w:r>
      <w:r w:rsidR="00AC731A" w:rsidRPr="009B6EEF">
        <w:instrText xml:space="preserve"> REF _Ref224823923 \h </w:instrText>
      </w:r>
      <w:r w:rsidR="00AC731A" w:rsidRPr="009B6EEF">
        <w:fldChar w:fldCharType="separate"/>
      </w:r>
      <w:r w:rsidR="00400284" w:rsidRPr="009B6EEF">
        <w:t xml:space="preserve">Figura </w:t>
      </w:r>
      <w:r w:rsidR="00400284">
        <w:rPr>
          <w:noProof/>
        </w:rPr>
        <w:t>6</w:t>
      </w:r>
      <w:r w:rsidR="00AC731A" w:rsidRPr="009B6EEF">
        <w:fldChar w:fldCharType="end"/>
      </w:r>
      <w:r w:rsidR="0069490F">
        <w:t>.</w:t>
      </w:r>
    </w:p>
    <w:p w14:paraId="6673F252" w14:textId="25F2EDBA" w:rsidR="001F59B5" w:rsidRPr="009B6EEF" w:rsidRDefault="00161B79" w:rsidP="000C4E62">
      <w:r w:rsidRPr="00161B79">
        <w:t>Adicionalmente, se debe seleccionar el tipo de archivo correspondiente y diligenciar el mes y año del periodo reportado, con el fin de realizar el cargue de la información de manera correcta.</w:t>
      </w:r>
    </w:p>
    <w:p w14:paraId="11CF6A53" w14:textId="77777777" w:rsidR="001F59B5" w:rsidRPr="009B6EEF" w:rsidRDefault="001F59B5" w:rsidP="001F59B5"/>
    <w:p w14:paraId="5FD47755" w14:textId="23CFC765" w:rsidR="001F59B5" w:rsidRPr="009B6EEF" w:rsidRDefault="00AC731A" w:rsidP="00AC731A">
      <w:pPr>
        <w:ind w:left="0"/>
        <w:jc w:val="center"/>
      </w:pPr>
      <w:r w:rsidRPr="00D75796">
        <w:rPr>
          <w:noProof/>
        </w:rPr>
        <w:drawing>
          <wp:inline distT="0" distB="0" distL="0" distR="0" wp14:anchorId="75213D0A" wp14:editId="4C35B26A">
            <wp:extent cx="5241419" cy="2538047"/>
            <wp:effectExtent l="0" t="0" r="0" b="0"/>
            <wp:docPr id="12228240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824038" name=""/>
                    <pic:cNvPicPr/>
                  </pic:nvPicPr>
                  <pic:blipFill>
                    <a:blip r:embed="rId24"/>
                    <a:stretch>
                      <a:fillRect/>
                    </a:stretch>
                  </pic:blipFill>
                  <pic:spPr>
                    <a:xfrm>
                      <a:off x="0" y="0"/>
                      <a:ext cx="5267795" cy="2550819"/>
                    </a:xfrm>
                    <a:prstGeom prst="rect">
                      <a:avLst/>
                    </a:prstGeom>
                  </pic:spPr>
                </pic:pic>
              </a:graphicData>
            </a:graphic>
          </wp:inline>
        </w:drawing>
      </w:r>
    </w:p>
    <w:p w14:paraId="37260F95" w14:textId="059F21BB" w:rsidR="00AB7C46" w:rsidRPr="009B6EEF" w:rsidRDefault="00AC731A" w:rsidP="00C56A85">
      <w:pPr>
        <w:pStyle w:val="Caption"/>
      </w:pPr>
      <w:bookmarkStart w:id="150" w:name="_Ref224823923"/>
      <w:bookmarkStart w:id="151" w:name="_Toc226560184"/>
      <w:r w:rsidRPr="009B6EEF">
        <w:t xml:space="preserve">Figura </w:t>
      </w:r>
      <w:r>
        <w:fldChar w:fldCharType="begin"/>
      </w:r>
      <w:r>
        <w:instrText>SEQ Figura \* ARABIC</w:instrText>
      </w:r>
      <w:r>
        <w:fldChar w:fldCharType="separate"/>
      </w:r>
      <w:r w:rsidR="002C3515">
        <w:rPr>
          <w:noProof/>
        </w:rPr>
        <w:t>5</w:t>
      </w:r>
      <w:r>
        <w:fldChar w:fldCharType="end"/>
      </w:r>
      <w:bookmarkEnd w:id="150"/>
      <w:r w:rsidRPr="009B6EEF">
        <w:t xml:space="preserve"> Tipo de Indicador ABC</w:t>
      </w:r>
      <w:bookmarkEnd w:id="151"/>
    </w:p>
    <w:p w14:paraId="044F701E" w14:textId="13098EC1" w:rsidR="00767EC9" w:rsidRDefault="00AB7C46" w:rsidP="00767EC9">
      <w:pPr>
        <w:pStyle w:val="Heading3"/>
      </w:pPr>
      <w:bookmarkStart w:id="152" w:name="_Toc226560167"/>
      <w:r w:rsidRPr="009B6EEF">
        <w:t>Indicadores BSC Mensuales</w:t>
      </w:r>
      <w:bookmarkEnd w:id="152"/>
    </w:p>
    <w:p w14:paraId="46B31ABB" w14:textId="0DCFC1D7" w:rsidR="00AB7C46" w:rsidRPr="009B6EEF" w:rsidRDefault="00AB7C46" w:rsidP="00767EC9">
      <w:pPr>
        <w:pStyle w:val="ListParagraph"/>
        <w:ind w:left="717"/>
      </w:pPr>
      <w:r w:rsidRPr="009B6EEF">
        <w:t xml:space="preserve">Esta opción sólo permite subir este tipo de indicador, por lo que en sus campos solo será necesario adjuntar el archivo y poner el mes y año reportado, como se muestra en la </w:t>
      </w:r>
      <w:r w:rsidR="00813D7C" w:rsidRPr="009B6EEF">
        <w:fldChar w:fldCharType="begin"/>
      </w:r>
      <w:r w:rsidR="00813D7C" w:rsidRPr="009B6EEF">
        <w:instrText xml:space="preserve"> REF _Ref224737534 \h </w:instrText>
      </w:r>
      <w:r w:rsidR="00813D7C" w:rsidRPr="009B6EEF">
        <w:fldChar w:fldCharType="separate"/>
      </w:r>
      <w:r w:rsidR="00400284" w:rsidRPr="009B6EEF">
        <w:t xml:space="preserve">Figura </w:t>
      </w:r>
      <w:r w:rsidR="00400284">
        <w:rPr>
          <w:noProof/>
        </w:rPr>
        <w:t>7</w:t>
      </w:r>
      <w:r w:rsidR="00813D7C" w:rsidRPr="009B6EEF">
        <w:fldChar w:fldCharType="end"/>
      </w:r>
      <w:r w:rsidR="00813D7C" w:rsidRPr="009B6EEF">
        <w:t>.</w:t>
      </w:r>
    </w:p>
    <w:p w14:paraId="601556B7" w14:textId="77777777" w:rsidR="00AB7C46" w:rsidRPr="009B6EEF" w:rsidRDefault="00AB7C46" w:rsidP="003B7599">
      <w:pPr>
        <w:spacing w:before="0"/>
        <w:ind w:left="0"/>
        <w:jc w:val="center"/>
      </w:pPr>
      <w:r w:rsidRPr="00D75796">
        <w:rPr>
          <w:noProof/>
        </w:rPr>
        <w:drawing>
          <wp:inline distT="0" distB="0" distL="0" distR="0" wp14:anchorId="7E175122" wp14:editId="2A903733">
            <wp:extent cx="5804184" cy="3423138"/>
            <wp:effectExtent l="0" t="0" r="6350" b="6350"/>
            <wp:docPr id="3071101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11018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853383" cy="3452154"/>
                    </a:xfrm>
                    <a:prstGeom prst="rect">
                      <a:avLst/>
                    </a:prstGeom>
                  </pic:spPr>
                </pic:pic>
              </a:graphicData>
            </a:graphic>
          </wp:inline>
        </w:drawing>
      </w:r>
    </w:p>
    <w:p w14:paraId="4DDDD81E" w14:textId="5E7F0F8F" w:rsidR="00B34012" w:rsidRDefault="00AB7C46" w:rsidP="00B34012">
      <w:pPr>
        <w:pStyle w:val="Caption"/>
      </w:pPr>
      <w:bookmarkStart w:id="153" w:name="_Ref224737534"/>
      <w:bookmarkStart w:id="154" w:name="_Toc226560185"/>
      <w:r w:rsidRPr="009B6EEF">
        <w:t xml:space="preserve">Figura </w:t>
      </w:r>
      <w:r>
        <w:fldChar w:fldCharType="begin"/>
      </w:r>
      <w:r>
        <w:instrText>SEQ Figura \* ARABIC</w:instrText>
      </w:r>
      <w:r>
        <w:fldChar w:fldCharType="separate"/>
      </w:r>
      <w:r w:rsidR="002C3515">
        <w:rPr>
          <w:noProof/>
        </w:rPr>
        <w:t>6</w:t>
      </w:r>
      <w:r>
        <w:fldChar w:fldCharType="end"/>
      </w:r>
      <w:bookmarkEnd w:id="153"/>
      <w:r w:rsidRPr="009B6EEF">
        <w:t xml:space="preserve"> Indicadores BSC Mensuales</w:t>
      </w:r>
      <w:bookmarkEnd w:id="154"/>
    </w:p>
    <w:p w14:paraId="17B388EC" w14:textId="77777777" w:rsidR="00C56A85" w:rsidRPr="00C56A85" w:rsidRDefault="00C56A85" w:rsidP="00C56A85"/>
    <w:p w14:paraId="73E1FCE2" w14:textId="51EE5C71" w:rsidR="00767EC9" w:rsidRDefault="00AB7C46" w:rsidP="00767EC9">
      <w:pPr>
        <w:pStyle w:val="Heading3"/>
      </w:pPr>
      <w:bookmarkStart w:id="155" w:name="_Toc226560168"/>
      <w:r w:rsidRPr="009B6EEF">
        <w:t>Indicadores BSC Anuales</w:t>
      </w:r>
      <w:bookmarkEnd w:id="155"/>
    </w:p>
    <w:p w14:paraId="52D23C1E" w14:textId="5905EE07" w:rsidR="00AB7C46" w:rsidRPr="009B6EEF" w:rsidRDefault="00AB7C46" w:rsidP="00767EC9">
      <w:pPr>
        <w:ind w:left="0"/>
      </w:pPr>
      <w:r w:rsidRPr="009B6EEF">
        <w:t>Esta opción permite adjuntar este tipo de indicador de forma anual, por lo que sólo será necesario subir el archivo y añadir el año al que corresponda</w:t>
      </w:r>
      <w:r w:rsidR="00330D7F" w:rsidRPr="009B6EEF">
        <w:t xml:space="preserve"> (</w:t>
      </w:r>
      <w:r w:rsidR="00330D7F" w:rsidRPr="009B6EEF">
        <w:fldChar w:fldCharType="begin"/>
      </w:r>
      <w:r w:rsidR="00330D7F" w:rsidRPr="009B6EEF">
        <w:instrText xml:space="preserve"> REF _Ref224824117 \h </w:instrText>
      </w:r>
      <w:r w:rsidR="00330D7F" w:rsidRPr="009B6EEF">
        <w:fldChar w:fldCharType="separate"/>
      </w:r>
      <w:r w:rsidR="00400284" w:rsidRPr="009B6EEF">
        <w:t xml:space="preserve">Figura </w:t>
      </w:r>
      <w:r w:rsidR="00400284">
        <w:rPr>
          <w:noProof/>
        </w:rPr>
        <w:t>8</w:t>
      </w:r>
      <w:r w:rsidR="00330D7F" w:rsidRPr="009B6EEF">
        <w:fldChar w:fldCharType="end"/>
      </w:r>
      <w:r w:rsidR="00330D7F" w:rsidRPr="009B6EEF">
        <w:t>).</w:t>
      </w:r>
    </w:p>
    <w:p w14:paraId="16896717" w14:textId="77777777" w:rsidR="00330D7F" w:rsidRPr="009B6EEF" w:rsidRDefault="00330D7F" w:rsidP="00330D7F">
      <w:pPr>
        <w:pStyle w:val="Caption"/>
      </w:pPr>
      <w:r w:rsidRPr="00D75796">
        <w:rPr>
          <w:noProof/>
        </w:rPr>
        <w:drawing>
          <wp:inline distT="0" distB="0" distL="0" distR="0" wp14:anchorId="3992E60C" wp14:editId="106DB40E">
            <wp:extent cx="5025225" cy="2958926"/>
            <wp:effectExtent l="0" t="0" r="4445" b="0"/>
            <wp:docPr id="14846654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665411" name=""/>
                    <pic:cNvPicPr/>
                  </pic:nvPicPr>
                  <pic:blipFill>
                    <a:blip r:embed="rId26"/>
                    <a:stretch>
                      <a:fillRect/>
                    </a:stretch>
                  </pic:blipFill>
                  <pic:spPr>
                    <a:xfrm>
                      <a:off x="0" y="0"/>
                      <a:ext cx="5099965" cy="3002934"/>
                    </a:xfrm>
                    <a:prstGeom prst="rect">
                      <a:avLst/>
                    </a:prstGeom>
                  </pic:spPr>
                </pic:pic>
              </a:graphicData>
            </a:graphic>
          </wp:inline>
        </w:drawing>
      </w:r>
    </w:p>
    <w:p w14:paraId="0AEC894B" w14:textId="40044EB5" w:rsidR="004E23B5" w:rsidRDefault="00330D7F" w:rsidP="004E23B5">
      <w:pPr>
        <w:pStyle w:val="Caption"/>
      </w:pPr>
      <w:bookmarkStart w:id="156" w:name="_Ref224824117"/>
      <w:bookmarkStart w:id="157" w:name="_Toc226560186"/>
      <w:r w:rsidRPr="009B6EEF">
        <w:t xml:space="preserve">Figura </w:t>
      </w:r>
      <w:r>
        <w:fldChar w:fldCharType="begin"/>
      </w:r>
      <w:r>
        <w:instrText>SEQ Figura \* ARABIC</w:instrText>
      </w:r>
      <w:r>
        <w:fldChar w:fldCharType="separate"/>
      </w:r>
      <w:r w:rsidR="002C3515">
        <w:rPr>
          <w:noProof/>
        </w:rPr>
        <w:t>7</w:t>
      </w:r>
      <w:r>
        <w:fldChar w:fldCharType="end"/>
      </w:r>
      <w:bookmarkEnd w:id="156"/>
      <w:r w:rsidRPr="009B6EEF">
        <w:t xml:space="preserve"> Indicadores BSC Anuales</w:t>
      </w:r>
      <w:bookmarkEnd w:id="157"/>
    </w:p>
    <w:p w14:paraId="3615985E" w14:textId="11A93D01" w:rsidR="00C56A85" w:rsidRPr="00C56A85" w:rsidRDefault="00C56A85" w:rsidP="00C56A85">
      <w:r>
        <w:t>Finalmente se debe enviar la información, dando click en el botón “Enviar” para realizar la carga de los datos.</w:t>
      </w:r>
    </w:p>
    <w:p w14:paraId="701FA05D" w14:textId="5A5A7BDD" w:rsidR="00C77E55" w:rsidRPr="009B6EEF" w:rsidRDefault="00EA0612" w:rsidP="007270A1">
      <w:pPr>
        <w:spacing w:before="0" w:line="240" w:lineRule="auto"/>
        <w:jc w:val="center"/>
      </w:pPr>
      <w:r w:rsidRPr="00EA0612">
        <w:rPr>
          <w:noProof/>
        </w:rPr>
        <w:drawing>
          <wp:inline distT="0" distB="0" distL="0" distR="0" wp14:anchorId="5C4EB00A" wp14:editId="2F1092BB">
            <wp:extent cx="5224007" cy="3114999"/>
            <wp:effectExtent l="0" t="0" r="0" b="9525"/>
            <wp:docPr id="17058349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834976" name=""/>
                    <pic:cNvPicPr/>
                  </pic:nvPicPr>
                  <pic:blipFill>
                    <a:blip r:embed="rId27"/>
                    <a:stretch>
                      <a:fillRect/>
                    </a:stretch>
                  </pic:blipFill>
                  <pic:spPr>
                    <a:xfrm>
                      <a:off x="0" y="0"/>
                      <a:ext cx="5232430" cy="3120022"/>
                    </a:xfrm>
                    <a:prstGeom prst="rect">
                      <a:avLst/>
                    </a:prstGeom>
                  </pic:spPr>
                </pic:pic>
              </a:graphicData>
            </a:graphic>
          </wp:inline>
        </w:drawing>
      </w:r>
    </w:p>
    <w:p w14:paraId="2F38D75E" w14:textId="259C6F6E" w:rsidR="007270A1" w:rsidRDefault="007270A1" w:rsidP="007270A1">
      <w:pPr>
        <w:pStyle w:val="Caption"/>
      </w:pPr>
      <w:bookmarkStart w:id="158" w:name="_Ref224824383"/>
      <w:bookmarkStart w:id="159" w:name="_Toc226560187"/>
      <w:r w:rsidRPr="009B6EEF">
        <w:t xml:space="preserve">Figura </w:t>
      </w:r>
      <w:r>
        <w:fldChar w:fldCharType="begin"/>
      </w:r>
      <w:r>
        <w:instrText>SEQ Figura \* ARABIC</w:instrText>
      </w:r>
      <w:r>
        <w:fldChar w:fldCharType="separate"/>
      </w:r>
      <w:r w:rsidR="002C3515">
        <w:rPr>
          <w:noProof/>
        </w:rPr>
        <w:t>8</w:t>
      </w:r>
      <w:r>
        <w:fldChar w:fldCharType="end"/>
      </w:r>
      <w:bookmarkEnd w:id="158"/>
      <w:r w:rsidRPr="009B6EEF">
        <w:t xml:space="preserve"> Envío de Archivos</w:t>
      </w:r>
      <w:bookmarkEnd w:id="159"/>
    </w:p>
    <w:p w14:paraId="241E8E51" w14:textId="77777777" w:rsidR="00C56A85" w:rsidRPr="00C56A85" w:rsidRDefault="00C56A85" w:rsidP="00C56A85"/>
    <w:p w14:paraId="618E9C4F" w14:textId="6A5AE93C" w:rsidR="00DB6C4D" w:rsidRPr="009B6EEF" w:rsidRDefault="00DB6C4D" w:rsidP="00591A63">
      <w:pPr>
        <w:pStyle w:val="Heading2"/>
      </w:pPr>
      <w:bookmarkStart w:id="160" w:name="_Toc226560169"/>
      <w:r w:rsidRPr="009B6EEF">
        <w:t>Validación de Datos</w:t>
      </w:r>
      <w:bookmarkEnd w:id="160"/>
    </w:p>
    <w:p w14:paraId="65922385" w14:textId="77777777" w:rsidR="00CE50CC" w:rsidRPr="00CE50CC" w:rsidRDefault="00CE50CC" w:rsidP="00CE50CC">
      <w:r w:rsidRPr="00CE50CC">
        <w:t>Una vez cargado el archivo, el sistema ejecuta el validador, el cual aplica reglas predefinidas para verificar la integridad del formato (tipo de dato, longitud y estructura), la consistencia de la información (relación entre campos y coherencia cronológica) y la coincidencia con las tablas paramétricas de referencia.</w:t>
      </w:r>
    </w:p>
    <w:p w14:paraId="489FDD63" w14:textId="0EF85FD7" w:rsidR="00F34B25" w:rsidRPr="00CE50CC" w:rsidRDefault="00CE50CC" w:rsidP="00F04E3D">
      <w:r w:rsidRPr="00CE50CC">
        <w:t xml:space="preserve">Si la información cumple con las validaciones, el sistema indicará que la carga fue exitosa y generará un mensaje de confirmación, como se muestra en la </w:t>
      </w:r>
      <w:r w:rsidR="00CF405A">
        <w:fldChar w:fldCharType="begin"/>
      </w:r>
      <w:r w:rsidR="00CF405A">
        <w:instrText xml:space="preserve"> REF _Ref225511929 \h </w:instrText>
      </w:r>
      <w:r w:rsidR="00CF405A">
        <w:fldChar w:fldCharType="separate"/>
      </w:r>
      <w:r w:rsidR="00400284" w:rsidRPr="009B6EEF">
        <w:t xml:space="preserve">Figura </w:t>
      </w:r>
      <w:r w:rsidR="00400284">
        <w:rPr>
          <w:noProof/>
        </w:rPr>
        <w:t>10</w:t>
      </w:r>
      <w:r w:rsidR="00CF405A">
        <w:fldChar w:fldCharType="end"/>
      </w:r>
      <w:r w:rsidRPr="00CE50CC">
        <w:t>.</w:t>
      </w:r>
    </w:p>
    <w:p w14:paraId="3097D065" w14:textId="46528AE7" w:rsidR="00671D8C" w:rsidRPr="00D75796" w:rsidRDefault="00CE50CC" w:rsidP="00CE50CC">
      <w:r w:rsidRPr="00CE50CC">
        <w:t>En caso de presentarse errores, el sistema generará un reporte detallado de inconsistencias, en el cual se especifican la fila y el campo afectados, así como la descripción del error identificado (ver</w:t>
      </w:r>
      <w:r w:rsidR="00CF405A">
        <w:t xml:space="preserve"> </w:t>
      </w:r>
      <w:r w:rsidR="00CF405A">
        <w:fldChar w:fldCharType="begin"/>
      </w:r>
      <w:r w:rsidR="00CF405A">
        <w:instrText xml:space="preserve"> REF _Ref225511941 \h </w:instrText>
      </w:r>
      <w:r w:rsidR="00CF405A">
        <w:fldChar w:fldCharType="separate"/>
      </w:r>
      <w:r w:rsidR="00400284" w:rsidRPr="009B6EEF">
        <w:t xml:space="preserve">Figura </w:t>
      </w:r>
      <w:r w:rsidR="00400284">
        <w:rPr>
          <w:noProof/>
        </w:rPr>
        <w:t>11</w:t>
      </w:r>
      <w:r w:rsidR="00CF405A">
        <w:fldChar w:fldCharType="end"/>
      </w:r>
      <w:r w:rsidRPr="00CE50CC">
        <w:t>). Con base en esta información, el usuario deberá realizar las correcciones necesarias y volver a cargar el archivo.</w:t>
      </w:r>
    </w:p>
    <w:p w14:paraId="5CC90C8D" w14:textId="17E8A533" w:rsidR="00672395" w:rsidRPr="009B6EEF" w:rsidRDefault="00B75975" w:rsidP="003B7599">
      <w:pPr>
        <w:pStyle w:val="ListaSegundoNivel"/>
        <w:numPr>
          <w:ilvl w:val="0"/>
          <w:numId w:val="0"/>
        </w:numPr>
        <w:jc w:val="center"/>
        <w:rPr>
          <w:lang w:val="es-CO"/>
        </w:rPr>
      </w:pPr>
      <w:r w:rsidRPr="00D75796">
        <w:rPr>
          <w:noProof/>
          <w:lang w:val="es-CO"/>
        </w:rPr>
        <w:drawing>
          <wp:inline distT="0" distB="0" distL="0" distR="0" wp14:anchorId="5316476E" wp14:editId="1D82A5BC">
            <wp:extent cx="5556164" cy="1267691"/>
            <wp:effectExtent l="0" t="0" r="6985" b="8890"/>
            <wp:docPr id="916719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719178" name=""/>
                    <pic:cNvPicPr/>
                  </pic:nvPicPr>
                  <pic:blipFill>
                    <a:blip r:embed="rId28"/>
                    <a:stretch>
                      <a:fillRect/>
                    </a:stretch>
                  </pic:blipFill>
                  <pic:spPr>
                    <a:xfrm>
                      <a:off x="0" y="0"/>
                      <a:ext cx="5690104" cy="1298251"/>
                    </a:xfrm>
                    <a:prstGeom prst="rect">
                      <a:avLst/>
                    </a:prstGeom>
                  </pic:spPr>
                </pic:pic>
              </a:graphicData>
            </a:graphic>
          </wp:inline>
        </w:drawing>
      </w:r>
    </w:p>
    <w:p w14:paraId="33A46E74" w14:textId="286B83DD" w:rsidR="00724BC4" w:rsidRPr="009B6EEF" w:rsidRDefault="00A01A4F" w:rsidP="00330D7F">
      <w:pPr>
        <w:pStyle w:val="Caption"/>
      </w:pPr>
      <w:bookmarkStart w:id="161" w:name="_Ref225511929"/>
      <w:bookmarkStart w:id="162" w:name="_Toc226560188"/>
      <w:r w:rsidRPr="009B6EEF">
        <w:t xml:space="preserve">Figura </w:t>
      </w:r>
      <w:r>
        <w:fldChar w:fldCharType="begin"/>
      </w:r>
      <w:r>
        <w:instrText>SEQ Figura \* ARABIC</w:instrText>
      </w:r>
      <w:r>
        <w:fldChar w:fldCharType="separate"/>
      </w:r>
      <w:r w:rsidR="002C3515">
        <w:rPr>
          <w:noProof/>
        </w:rPr>
        <w:t>9</w:t>
      </w:r>
      <w:r>
        <w:fldChar w:fldCharType="end"/>
      </w:r>
      <w:bookmarkEnd w:id="161"/>
      <w:r w:rsidRPr="009B6EEF">
        <w:t>. Ejemplo de datos cargados correctamente.</w:t>
      </w:r>
      <w:bookmarkEnd w:id="162"/>
    </w:p>
    <w:p w14:paraId="5C13027D" w14:textId="77777777" w:rsidR="00EA0612" w:rsidRDefault="00EA0612" w:rsidP="00EA0612"/>
    <w:p w14:paraId="76FD1CF4" w14:textId="77777777" w:rsidR="00EA0612" w:rsidRPr="00EA0612" w:rsidRDefault="00EA0612" w:rsidP="00EA0612"/>
    <w:p w14:paraId="3436E44F" w14:textId="412E7C17" w:rsidR="00CF2DDD" w:rsidRPr="009B6EEF" w:rsidRDefault="00724BC4" w:rsidP="003B7599">
      <w:pPr>
        <w:pStyle w:val="ListaSegundoNivel"/>
        <w:numPr>
          <w:ilvl w:val="0"/>
          <w:numId w:val="0"/>
        </w:numPr>
        <w:jc w:val="center"/>
        <w:rPr>
          <w:lang w:val="es-CO"/>
        </w:rPr>
      </w:pPr>
      <w:r w:rsidRPr="009B6EEF">
        <w:rPr>
          <w:noProof/>
          <w:lang w:val="es-CO"/>
        </w:rPr>
        <w:drawing>
          <wp:inline distT="0" distB="0" distL="0" distR="0" wp14:anchorId="2F5B56B3" wp14:editId="5E700A13">
            <wp:extent cx="4430403" cy="1016813"/>
            <wp:effectExtent l="0" t="0" r="8255" b="0"/>
            <wp:docPr id="4797260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726071" name=""/>
                    <pic:cNvPicPr/>
                  </pic:nvPicPr>
                  <pic:blipFill>
                    <a:blip r:embed="rId29"/>
                    <a:stretch>
                      <a:fillRect/>
                    </a:stretch>
                  </pic:blipFill>
                  <pic:spPr>
                    <a:xfrm>
                      <a:off x="0" y="0"/>
                      <a:ext cx="4671230" cy="1072085"/>
                    </a:xfrm>
                    <a:prstGeom prst="rect">
                      <a:avLst/>
                    </a:prstGeom>
                  </pic:spPr>
                </pic:pic>
              </a:graphicData>
            </a:graphic>
          </wp:inline>
        </w:drawing>
      </w:r>
    </w:p>
    <w:p w14:paraId="4E0FB320" w14:textId="23635B6E" w:rsidR="00330D7F" w:rsidRPr="009B6EEF" w:rsidRDefault="00672395" w:rsidP="006954BA">
      <w:pPr>
        <w:pStyle w:val="Caption"/>
      </w:pPr>
      <w:bookmarkStart w:id="163" w:name="_Ref225511941"/>
      <w:bookmarkStart w:id="164" w:name="_Toc226560189"/>
      <w:r w:rsidRPr="009B6EEF">
        <w:t xml:space="preserve">Figura </w:t>
      </w:r>
      <w:r>
        <w:fldChar w:fldCharType="begin"/>
      </w:r>
      <w:r>
        <w:instrText>SEQ Figura \* ARABIC</w:instrText>
      </w:r>
      <w:r>
        <w:fldChar w:fldCharType="separate"/>
      </w:r>
      <w:r w:rsidR="002C3515">
        <w:rPr>
          <w:noProof/>
        </w:rPr>
        <w:t>10</w:t>
      </w:r>
      <w:r>
        <w:fldChar w:fldCharType="end"/>
      </w:r>
      <w:bookmarkEnd w:id="163"/>
      <w:r w:rsidRPr="009B6EEF">
        <w:t xml:space="preserve">. Ejemplo de datos cargados </w:t>
      </w:r>
      <w:r w:rsidR="00130585" w:rsidRPr="009B6EEF">
        <w:t>erróneamente</w:t>
      </w:r>
      <w:bookmarkEnd w:id="164"/>
    </w:p>
    <w:p w14:paraId="70796197" w14:textId="48A43900" w:rsidR="00DB6C4D" w:rsidRPr="009B6EEF" w:rsidRDefault="00DB6C4D" w:rsidP="00591A63">
      <w:pPr>
        <w:pStyle w:val="Heading2"/>
      </w:pPr>
      <w:bookmarkStart w:id="165" w:name="_Toc226560170"/>
      <w:r w:rsidRPr="009B6EEF">
        <w:t>Resultados de la Validación</w:t>
      </w:r>
      <w:bookmarkEnd w:id="165"/>
    </w:p>
    <w:p w14:paraId="644F3B35" w14:textId="65E8FBCD" w:rsidR="00380D45" w:rsidRDefault="00380D45" w:rsidP="00380D45">
      <w:r>
        <w:t>Una vez finaliza el proceso de validación, el sistema notifica el resultado del cargue.</w:t>
      </w:r>
    </w:p>
    <w:p w14:paraId="4FBDA2C9" w14:textId="14E8ECC4" w:rsidR="00380D45" w:rsidRDefault="00380D45" w:rsidP="00380D45">
      <w:r>
        <w:t xml:space="preserve">Si la carga es exitosa, el sistema genera un resumen con los datos procesados y envía una notificación al correo electrónico asociado al NIT del vigilado registrado en el sistema. Este correo incluye el detalle de la información cargada y las opciones para confirmar o cancelar su incorporación definitiva (ver </w:t>
      </w:r>
      <w:r>
        <w:fldChar w:fldCharType="begin"/>
      </w:r>
      <w:r>
        <w:instrText xml:space="preserve"> REF _Ref225512119 \h </w:instrText>
      </w:r>
      <w:r>
        <w:fldChar w:fldCharType="separate"/>
      </w:r>
      <w:r w:rsidR="00400284" w:rsidRPr="009B6EEF">
        <w:t xml:space="preserve">Figura </w:t>
      </w:r>
      <w:r w:rsidR="00400284">
        <w:rPr>
          <w:noProof/>
        </w:rPr>
        <w:t>12</w:t>
      </w:r>
      <w:r>
        <w:fldChar w:fldCharType="end"/>
      </w:r>
      <w:r>
        <w:t>).</w:t>
      </w:r>
    </w:p>
    <w:p w14:paraId="41F4F32E" w14:textId="50A93E65" w:rsidR="00380D45" w:rsidRPr="00D75796" w:rsidRDefault="00380D45" w:rsidP="004E23B5">
      <w:r>
        <w:t>Si se detectan errores, el sistema genera un reporte detallado de inconsistencias y lo envía al mismo correo electrónico. En este caso, el usuario deberá revisar el informe, realizar las correcciones necesarias y volver a cargar el archivo</w:t>
      </w:r>
      <w:r w:rsidR="00DB6C4D" w:rsidRPr="00D75796">
        <w:t>.</w:t>
      </w:r>
    </w:p>
    <w:p w14:paraId="380A8A88" w14:textId="5A0F3485" w:rsidR="002E0E6A" w:rsidRPr="009B6EEF" w:rsidRDefault="00DA2704" w:rsidP="00671D8C">
      <w:pPr>
        <w:pStyle w:val="ListaSegundoNivel"/>
        <w:numPr>
          <w:ilvl w:val="0"/>
          <w:numId w:val="0"/>
        </w:numPr>
        <w:ind w:left="1037" w:hanging="357"/>
        <w:jc w:val="center"/>
        <w:rPr>
          <w:lang w:val="es-CO"/>
        </w:rPr>
      </w:pPr>
      <w:r w:rsidRPr="00D75796">
        <w:rPr>
          <w:noProof/>
          <w:lang w:val="es-CO"/>
        </w:rPr>
        <w:drawing>
          <wp:inline distT="0" distB="0" distL="0" distR="0" wp14:anchorId="145EADF5" wp14:editId="1EC2F3E7">
            <wp:extent cx="5001370" cy="4043956"/>
            <wp:effectExtent l="0" t="0" r="8890" b="0"/>
            <wp:docPr id="3520249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24972" name=""/>
                    <pic:cNvPicPr/>
                  </pic:nvPicPr>
                  <pic:blipFill>
                    <a:blip r:embed="rId30"/>
                    <a:stretch>
                      <a:fillRect/>
                    </a:stretch>
                  </pic:blipFill>
                  <pic:spPr>
                    <a:xfrm>
                      <a:off x="0" y="0"/>
                      <a:ext cx="5091707" cy="4117000"/>
                    </a:xfrm>
                    <a:prstGeom prst="rect">
                      <a:avLst/>
                    </a:prstGeom>
                  </pic:spPr>
                </pic:pic>
              </a:graphicData>
            </a:graphic>
          </wp:inline>
        </w:drawing>
      </w:r>
    </w:p>
    <w:p w14:paraId="28BF8606" w14:textId="4C32E3A4" w:rsidR="004E23B5" w:rsidRPr="004E23B5" w:rsidRDefault="002E0E6A" w:rsidP="004E23B5">
      <w:pPr>
        <w:pStyle w:val="Caption"/>
      </w:pPr>
      <w:bookmarkStart w:id="166" w:name="_Ref225512119"/>
      <w:bookmarkStart w:id="167" w:name="_Toc226560190"/>
      <w:r w:rsidRPr="009B6EEF">
        <w:t xml:space="preserve">Figura </w:t>
      </w:r>
      <w:r>
        <w:fldChar w:fldCharType="begin"/>
      </w:r>
      <w:r>
        <w:instrText>SEQ Figura \* ARABIC</w:instrText>
      </w:r>
      <w:r>
        <w:fldChar w:fldCharType="separate"/>
      </w:r>
      <w:r w:rsidR="002C3515">
        <w:rPr>
          <w:noProof/>
        </w:rPr>
        <w:t>11</w:t>
      </w:r>
      <w:r>
        <w:fldChar w:fldCharType="end"/>
      </w:r>
      <w:bookmarkEnd w:id="166"/>
      <w:r w:rsidRPr="009B6EEF">
        <w:t xml:space="preserve">. Ejemplo de resumen de carga de datos enviado al correo </w:t>
      </w:r>
      <w:r w:rsidR="001C15B4" w:rsidRPr="009B6EEF">
        <w:t>electrónico</w:t>
      </w:r>
      <w:bookmarkEnd w:id="167"/>
    </w:p>
    <w:p w14:paraId="73D4EB4A" w14:textId="24A38A18" w:rsidR="00DB6C4D" w:rsidRPr="009B6EEF" w:rsidRDefault="00DB6C4D" w:rsidP="00591A63">
      <w:pPr>
        <w:pStyle w:val="Heading2"/>
      </w:pPr>
      <w:bookmarkStart w:id="168" w:name="_Toc226560171"/>
      <w:r w:rsidRPr="009B6EEF">
        <w:t>Opciones Posteriores a la Validación</w:t>
      </w:r>
      <w:bookmarkEnd w:id="168"/>
    </w:p>
    <w:p w14:paraId="4DC23124" w14:textId="3D1C6007" w:rsidR="009614D8" w:rsidRPr="009614D8" w:rsidRDefault="009614D8" w:rsidP="00F04E3D">
      <w:r>
        <w:t>A partir del correo electrónico recibido, el usuario podrá tomar una acción sobre la información cargada.</w:t>
      </w:r>
      <w:r w:rsidR="00F04E3D">
        <w:t xml:space="preserve"> </w:t>
      </w:r>
      <w:r>
        <w:t>Si los datos son correctos, podrá confirmar la carga para que la información sea incorporada al repositorio del sistema. Si decide no continuar con el proceso, podrá cancelar la carga, en cuyo caso los datos no serán almacenados.</w:t>
      </w:r>
      <w:r w:rsidR="00F04E3D">
        <w:t xml:space="preserve"> </w:t>
      </w:r>
      <w:r>
        <w:t xml:space="preserve">Una vez confirmada la carga, el sistema enviará una notificación de éxito indicando que la información ha sido registrada correctamente, como se muestra en la </w:t>
      </w:r>
      <w:r>
        <w:fldChar w:fldCharType="begin"/>
      </w:r>
      <w:r>
        <w:instrText xml:space="preserve"> REF _Ref225512179 \h </w:instrText>
      </w:r>
      <w:r>
        <w:fldChar w:fldCharType="separate"/>
      </w:r>
      <w:r w:rsidR="00400284" w:rsidRPr="009B6EEF">
        <w:t xml:space="preserve">Figura </w:t>
      </w:r>
      <w:r w:rsidR="00400284">
        <w:rPr>
          <w:noProof/>
        </w:rPr>
        <w:t>13</w:t>
      </w:r>
      <w:r>
        <w:fldChar w:fldCharType="end"/>
      </w:r>
      <w:r>
        <w:t>.</w:t>
      </w:r>
    </w:p>
    <w:p w14:paraId="1E384932" w14:textId="73C137AB" w:rsidR="00DB6C4D" w:rsidRPr="009B6EEF" w:rsidRDefault="00DB6C4D" w:rsidP="00591A63">
      <w:pPr>
        <w:pStyle w:val="Heading2"/>
      </w:pPr>
      <w:bookmarkStart w:id="169" w:name="_Toc226560172"/>
      <w:r w:rsidRPr="009B6EEF">
        <w:t>Mensajes y Notificaciones</w:t>
      </w:r>
      <w:bookmarkEnd w:id="169"/>
    </w:p>
    <w:p w14:paraId="2B2F4407" w14:textId="2F4B66A1" w:rsidR="0006523F" w:rsidRPr="00D75796" w:rsidRDefault="00971977" w:rsidP="00F04E3D">
      <w:r>
        <w:t>El sistema genera notificaciones tanto en la interfaz como a través de correo electrónico, informando el estado del cargue.</w:t>
      </w:r>
      <w:r w:rsidR="00F04E3D">
        <w:t xml:space="preserve"> </w:t>
      </w:r>
      <w:r>
        <w:t>Estas notificaciones incluyen la confirmación de cargas exitosas, reportes de errores detectados durante la validación y mensajes asociados a la confirmación o cancelación de la información.</w:t>
      </w:r>
    </w:p>
    <w:p w14:paraId="24AAB9E9" w14:textId="3D96A53B" w:rsidR="002549F0" w:rsidRPr="009B6EEF" w:rsidRDefault="0006523F" w:rsidP="0006523F">
      <w:pPr>
        <w:pStyle w:val="ListaSegundoNivel"/>
        <w:numPr>
          <w:ilvl w:val="0"/>
          <w:numId w:val="0"/>
        </w:numPr>
        <w:ind w:left="1037"/>
        <w:jc w:val="center"/>
        <w:rPr>
          <w:lang w:val="es-CO"/>
        </w:rPr>
      </w:pPr>
      <w:r w:rsidRPr="00D75796">
        <w:rPr>
          <w:noProof/>
          <w:lang w:val="es-CO"/>
        </w:rPr>
        <w:drawing>
          <wp:inline distT="0" distB="0" distL="0" distR="0" wp14:anchorId="574D8D84" wp14:editId="44C42AE2">
            <wp:extent cx="5794102" cy="755073"/>
            <wp:effectExtent l="0" t="0" r="0" b="6985"/>
            <wp:docPr id="7885189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18955" name=""/>
                    <pic:cNvPicPr/>
                  </pic:nvPicPr>
                  <pic:blipFill>
                    <a:blip r:embed="rId31"/>
                    <a:stretch>
                      <a:fillRect/>
                    </a:stretch>
                  </pic:blipFill>
                  <pic:spPr>
                    <a:xfrm>
                      <a:off x="0" y="0"/>
                      <a:ext cx="5870444" cy="765022"/>
                    </a:xfrm>
                    <a:prstGeom prst="rect">
                      <a:avLst/>
                    </a:prstGeom>
                  </pic:spPr>
                </pic:pic>
              </a:graphicData>
            </a:graphic>
          </wp:inline>
        </w:drawing>
      </w:r>
    </w:p>
    <w:p w14:paraId="5BA6AA5E" w14:textId="28B04673" w:rsidR="00F04E3D" w:rsidRDefault="00B123F4" w:rsidP="00F04E3D">
      <w:pPr>
        <w:pStyle w:val="Caption"/>
      </w:pPr>
      <w:bookmarkStart w:id="170" w:name="_Ref225512179"/>
      <w:bookmarkStart w:id="171" w:name="_Toc226560191"/>
      <w:r w:rsidRPr="009B6EEF">
        <w:t xml:space="preserve">Figura </w:t>
      </w:r>
      <w:r>
        <w:fldChar w:fldCharType="begin"/>
      </w:r>
      <w:r>
        <w:instrText>SEQ Figura \* ARABIC</w:instrText>
      </w:r>
      <w:r>
        <w:fldChar w:fldCharType="separate"/>
      </w:r>
      <w:r w:rsidR="002C3515">
        <w:rPr>
          <w:noProof/>
        </w:rPr>
        <w:t>12</w:t>
      </w:r>
      <w:r>
        <w:fldChar w:fldCharType="end"/>
      </w:r>
      <w:bookmarkEnd w:id="170"/>
      <w:r w:rsidRPr="009B6EEF">
        <w:t xml:space="preserve">. </w:t>
      </w:r>
      <w:r w:rsidR="00E207F5" w:rsidRPr="009B6EEF">
        <w:t>Notificación</w:t>
      </w:r>
      <w:r w:rsidRPr="009B6EEF">
        <w:t xml:space="preserve"> de datos cargados exitosamente luego de aceptar carga.</w:t>
      </w:r>
      <w:bookmarkEnd w:id="171"/>
    </w:p>
    <w:p w14:paraId="667EC1AF" w14:textId="77777777" w:rsidR="00F04E3D" w:rsidRPr="00F04E3D" w:rsidRDefault="00F04E3D" w:rsidP="00F04E3D"/>
    <w:p w14:paraId="67DB3764" w14:textId="77777777" w:rsidR="00DB6C4D" w:rsidRPr="009B6EEF" w:rsidRDefault="00DB6C4D" w:rsidP="008B52D3">
      <w:pPr>
        <w:pStyle w:val="Heading2"/>
      </w:pPr>
      <w:bookmarkStart w:id="172" w:name="_Toc226560173"/>
      <w:r w:rsidRPr="009B6EEF">
        <w:t>Recomendaciones</w:t>
      </w:r>
      <w:bookmarkEnd w:id="172"/>
    </w:p>
    <w:p w14:paraId="443CD9CA" w14:textId="4022658D" w:rsidR="00AF7477" w:rsidRDefault="00AF7477" w:rsidP="00AF7477">
      <w:r>
        <w:t>Se recomienda revisar el archivo antes de realizar el cargue, verificando que cumpla con los formatos y estructuras definidos.</w:t>
      </w:r>
    </w:p>
    <w:p w14:paraId="45DC7152" w14:textId="7CB83FF5" w:rsidR="00AF7477" w:rsidRDefault="00AF7477" w:rsidP="00AF7477">
      <w:r>
        <w:t>En caso de errores, es importante descargar y revisar el informe de validación para identificar las inconsistencias y corregirlas antes de un nuevo envío.</w:t>
      </w:r>
    </w:p>
    <w:p w14:paraId="710F4884" w14:textId="4FA70565" w:rsidR="00200721" w:rsidRPr="00D75796" w:rsidRDefault="00AF7477" w:rsidP="00AF7477">
      <w:r>
        <w:t>Adicionalmente, se sugiere mantener un respaldo de los archivos cargados para facilitar su trazabilidad y control.</w:t>
      </w:r>
    </w:p>
    <w:p w14:paraId="39FB6C99" w14:textId="40AD0674" w:rsidR="000640EC" w:rsidRDefault="00F04E3D" w:rsidP="000640EC">
      <w:pPr>
        <w:pStyle w:val="Heading1"/>
      </w:pPr>
      <w:bookmarkStart w:id="173" w:name="_Toc226560174"/>
      <w:r>
        <w:t>Visualización de la información cargada</w:t>
      </w:r>
      <w:bookmarkEnd w:id="173"/>
    </w:p>
    <w:p w14:paraId="1F3CD42F" w14:textId="6AF1B1D1" w:rsidR="00B94768" w:rsidRDefault="0059057C" w:rsidP="00B94768">
      <w:r>
        <w:t xml:space="preserve">Para visualizar la información cargada, podemos emplear </w:t>
      </w:r>
      <w:r w:rsidR="007111E7">
        <w:t>FileZi</w:t>
      </w:r>
      <w:r w:rsidR="00B94768">
        <w:t>l</w:t>
      </w:r>
      <w:r w:rsidR="007111E7">
        <w:t>la</w:t>
      </w:r>
      <w:r w:rsidR="00B94768">
        <w:t xml:space="preserve"> usando SFTP para la visualización de los archivos cargados en la zona Bronce.</w:t>
      </w:r>
    </w:p>
    <w:p w14:paraId="284C2239" w14:textId="77777777" w:rsidR="00C45923" w:rsidRDefault="00C45923" w:rsidP="00C45923">
      <w:pPr>
        <w:pStyle w:val="Heading2"/>
      </w:pPr>
      <w:bookmarkStart w:id="174" w:name="_Toc226560175"/>
      <w:r>
        <w:t>Requisitos previos</w:t>
      </w:r>
      <w:bookmarkEnd w:id="174"/>
    </w:p>
    <w:p w14:paraId="0BC9A35A" w14:textId="4179D463" w:rsidR="00C45923" w:rsidRDefault="00C45923" w:rsidP="00C45923">
      <w:r>
        <w:t xml:space="preserve">Antes de comenzar, </w:t>
      </w:r>
      <w:r w:rsidR="00664E4A">
        <w:t>el equipo</w:t>
      </w:r>
      <w:r w:rsidR="00E633D5">
        <w:t xml:space="preserve"> debe contar con</w:t>
      </w:r>
      <w:r>
        <w:t>:</w:t>
      </w:r>
    </w:p>
    <w:p w14:paraId="714E3ABE" w14:textId="77777777" w:rsidR="00C45923" w:rsidRDefault="00C45923" w:rsidP="00C45923">
      <w:pPr>
        <w:pStyle w:val="ListParagraph"/>
        <w:numPr>
          <w:ilvl w:val="0"/>
          <w:numId w:val="18"/>
        </w:numPr>
      </w:pPr>
      <w:r>
        <w:t xml:space="preserve">FileZilla Client instalado. Sitio oficial: </w:t>
      </w:r>
      <w:hyperlink r:id="rId32" w:history="1">
        <w:r w:rsidRPr="0066750E">
          <w:rPr>
            <w:rStyle w:val="Hyperlink"/>
          </w:rPr>
          <w:t>https://filezilla-project.org/</w:t>
        </w:r>
      </w:hyperlink>
      <w:r>
        <w:t xml:space="preserve"> </w:t>
      </w:r>
    </w:p>
    <w:p w14:paraId="3D21D00D" w14:textId="3FD513D8" w:rsidR="00C45923" w:rsidRDefault="00C45923" w:rsidP="00C45923">
      <w:pPr>
        <w:pStyle w:val="ListParagraph"/>
        <w:numPr>
          <w:ilvl w:val="0"/>
          <w:numId w:val="18"/>
        </w:numPr>
      </w:pPr>
      <w:r>
        <w:t>Acceso SFTP habilitado en la cuenta de almacenamiento de Azure.</w:t>
      </w:r>
    </w:p>
    <w:p w14:paraId="28AE3BF2" w14:textId="77777777" w:rsidR="00B96216" w:rsidRDefault="00B96216" w:rsidP="00B96216">
      <w:pPr>
        <w:pStyle w:val="Heading2"/>
      </w:pPr>
      <w:bookmarkStart w:id="175" w:name="_Toc226560176"/>
      <w:r>
        <w:t>Configurar conexión en FileZilla</w:t>
      </w:r>
      <w:bookmarkEnd w:id="175"/>
    </w:p>
    <w:p w14:paraId="57F16D9E" w14:textId="2B7F0FCB" w:rsidR="00A875D3" w:rsidRDefault="00E633D5" w:rsidP="00A875D3">
      <w:pPr>
        <w:pStyle w:val="ListParagraph"/>
        <w:numPr>
          <w:ilvl w:val="0"/>
          <w:numId w:val="19"/>
        </w:numPr>
      </w:pPr>
      <w:r>
        <w:t>Abrir</w:t>
      </w:r>
      <w:r w:rsidR="00B96216">
        <w:t xml:space="preserve"> FileZilla Client.</w:t>
      </w:r>
    </w:p>
    <w:p w14:paraId="3F62F1FB" w14:textId="1FAC830D" w:rsidR="00A875D3" w:rsidRDefault="00E633D5" w:rsidP="00A875D3">
      <w:pPr>
        <w:pStyle w:val="ListParagraph"/>
        <w:numPr>
          <w:ilvl w:val="0"/>
          <w:numId w:val="19"/>
        </w:numPr>
      </w:pPr>
      <w:r>
        <w:t>Ir</w:t>
      </w:r>
      <w:r w:rsidR="00B96216">
        <w:t xml:space="preserve"> a Archivo &gt; Gestor de sitios (Site Manager).</w:t>
      </w:r>
    </w:p>
    <w:p w14:paraId="75B1FC35" w14:textId="5B0DF63F" w:rsidR="00A875D3" w:rsidRDefault="00E633D5" w:rsidP="00A875D3">
      <w:pPr>
        <w:pStyle w:val="ListParagraph"/>
        <w:numPr>
          <w:ilvl w:val="0"/>
          <w:numId w:val="19"/>
        </w:numPr>
      </w:pPr>
      <w:r>
        <w:t>Hacer</w:t>
      </w:r>
      <w:r w:rsidR="00B96216">
        <w:t xml:space="preserve"> clic en Nuevo sitio y </w:t>
      </w:r>
      <w:r>
        <w:t>asignar</w:t>
      </w:r>
      <w:r w:rsidR="00B96216">
        <w:t xml:space="preserve"> un nombre, por ejemplo:</w:t>
      </w:r>
      <w:r w:rsidR="00A875D3">
        <w:t xml:space="preserve"> </w:t>
      </w:r>
      <w:r w:rsidR="00B96216">
        <w:t>Zona Bronce SFTP.</w:t>
      </w:r>
    </w:p>
    <w:p w14:paraId="03ECF5F6" w14:textId="41ACC7E6" w:rsidR="00B96216" w:rsidRDefault="00B96216" w:rsidP="00A875D3">
      <w:pPr>
        <w:pStyle w:val="ListParagraph"/>
        <w:numPr>
          <w:ilvl w:val="0"/>
          <w:numId w:val="19"/>
        </w:numPr>
      </w:pPr>
      <w:r>
        <w:t>En la pestaña General, configura</w:t>
      </w:r>
      <w:r w:rsidR="00E633D5">
        <w:t>r</w:t>
      </w:r>
      <w:r>
        <w:t>:</w:t>
      </w:r>
    </w:p>
    <w:p w14:paraId="36A7C33A" w14:textId="77777777" w:rsidR="00A875D3" w:rsidRDefault="00B96216" w:rsidP="00A875D3">
      <w:pPr>
        <w:pStyle w:val="ListParagraph"/>
        <w:numPr>
          <w:ilvl w:val="0"/>
          <w:numId w:val="20"/>
        </w:numPr>
        <w:rPr>
          <w:lang w:val="pt-BR"/>
        </w:rPr>
      </w:pPr>
      <w:r w:rsidRPr="00A875D3">
        <w:rPr>
          <w:lang w:val="pt-BR"/>
        </w:rPr>
        <w:t>Protocolo: SFTP - SSH File Transfer Protocol</w:t>
      </w:r>
    </w:p>
    <w:p w14:paraId="30AB0D7A" w14:textId="15539FC5" w:rsidR="00A875D3" w:rsidRPr="00951590" w:rsidRDefault="00B96216" w:rsidP="00A875D3">
      <w:pPr>
        <w:pStyle w:val="ListParagraph"/>
        <w:numPr>
          <w:ilvl w:val="0"/>
          <w:numId w:val="20"/>
        </w:numPr>
        <w:rPr>
          <w:lang w:val="pt-BR"/>
        </w:rPr>
      </w:pPr>
      <w:r w:rsidRPr="00951590">
        <w:rPr>
          <w:lang w:val="pt-BR"/>
        </w:rPr>
        <w:t xml:space="preserve">Host: </w:t>
      </w:r>
      <w:r w:rsidR="00951590" w:rsidRPr="00951590">
        <w:rPr>
          <w:lang w:val="pt-BR"/>
        </w:rPr>
        <w:t>datalakevigia.blob.core.windows.net</w:t>
      </w:r>
    </w:p>
    <w:p w14:paraId="3CEF57A5" w14:textId="77777777" w:rsidR="00A875D3" w:rsidRDefault="00B96216" w:rsidP="00A875D3">
      <w:pPr>
        <w:pStyle w:val="ListParagraph"/>
        <w:numPr>
          <w:ilvl w:val="0"/>
          <w:numId w:val="20"/>
        </w:numPr>
      </w:pPr>
      <w:r>
        <w:t>Puerto: 22</w:t>
      </w:r>
    </w:p>
    <w:p w14:paraId="3E950EB6" w14:textId="77777777" w:rsidR="00A875D3" w:rsidRDefault="00B96216" w:rsidP="00A875D3">
      <w:pPr>
        <w:pStyle w:val="ListParagraph"/>
        <w:numPr>
          <w:ilvl w:val="0"/>
          <w:numId w:val="20"/>
        </w:numPr>
      </w:pPr>
      <w:r>
        <w:t>Tipo de inicio de sesión: Normal</w:t>
      </w:r>
    </w:p>
    <w:p w14:paraId="7700E37A" w14:textId="6EEFA507" w:rsidR="00860760" w:rsidRDefault="00860760" w:rsidP="00860760">
      <w:pPr>
        <w:pStyle w:val="ListParagraph"/>
        <w:numPr>
          <w:ilvl w:val="0"/>
          <w:numId w:val="20"/>
        </w:numPr>
      </w:pPr>
      <w:r>
        <w:t>Usuario: [</w:t>
      </w:r>
      <w:r w:rsidR="00A44708">
        <w:t>V</w:t>
      </w:r>
      <w:r>
        <w:t>er credenciales compartidas por correo interno]</w:t>
      </w:r>
    </w:p>
    <w:p w14:paraId="7823C5D0" w14:textId="224290F8" w:rsidR="00860760" w:rsidRDefault="00860760" w:rsidP="00860760">
      <w:pPr>
        <w:pStyle w:val="ListParagraph"/>
        <w:numPr>
          <w:ilvl w:val="0"/>
          <w:numId w:val="20"/>
        </w:numPr>
      </w:pPr>
      <w:r>
        <w:t>Contraseña: [</w:t>
      </w:r>
      <w:r w:rsidR="00A44708">
        <w:t>V</w:t>
      </w:r>
      <w:r>
        <w:t>er credenciales compartidas por correo interno]</w:t>
      </w:r>
    </w:p>
    <w:p w14:paraId="5E8A1D63" w14:textId="07C384E4" w:rsidR="005C554F" w:rsidRDefault="00664E4A" w:rsidP="005C554F">
      <w:r>
        <w:t>Hacer</w:t>
      </w:r>
      <w:r w:rsidR="00B96216" w:rsidRPr="005C554F">
        <w:t xml:space="preserve"> clic en Conectar</w:t>
      </w:r>
      <w:r w:rsidR="005C554F" w:rsidRPr="005C554F">
        <w:t xml:space="preserve"> c</w:t>
      </w:r>
      <w:r w:rsidR="005C554F">
        <w:t xml:space="preserve">omo se muestra en la </w:t>
      </w:r>
      <w:r w:rsidR="005C554F">
        <w:fldChar w:fldCharType="begin"/>
      </w:r>
      <w:r w:rsidR="005C554F">
        <w:instrText xml:space="preserve"> REF _Ref226543723 \h </w:instrText>
      </w:r>
      <w:r w:rsidR="005C554F">
        <w:fldChar w:fldCharType="separate"/>
      </w:r>
      <w:r w:rsidR="005C554F">
        <w:t xml:space="preserve">Figura </w:t>
      </w:r>
      <w:r w:rsidR="005C554F">
        <w:rPr>
          <w:noProof/>
        </w:rPr>
        <w:t>13</w:t>
      </w:r>
      <w:r w:rsidR="005C554F">
        <w:fldChar w:fldCharType="end"/>
      </w:r>
    </w:p>
    <w:p w14:paraId="04EB26C0" w14:textId="1A87AED7" w:rsidR="005C554F" w:rsidRDefault="005C554F" w:rsidP="005C554F">
      <w:pPr>
        <w:jc w:val="center"/>
      </w:pPr>
      <w:r w:rsidRPr="005C554F">
        <w:rPr>
          <w:noProof/>
        </w:rPr>
        <w:drawing>
          <wp:inline distT="0" distB="0" distL="0" distR="0" wp14:anchorId="624B2327" wp14:editId="2E958021">
            <wp:extent cx="5462515" cy="2464904"/>
            <wp:effectExtent l="0" t="0" r="5080" b="0"/>
            <wp:docPr id="6368904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90448" name=""/>
                    <pic:cNvPicPr/>
                  </pic:nvPicPr>
                  <pic:blipFill>
                    <a:blip r:embed="rId33"/>
                    <a:stretch>
                      <a:fillRect/>
                    </a:stretch>
                  </pic:blipFill>
                  <pic:spPr>
                    <a:xfrm>
                      <a:off x="0" y="0"/>
                      <a:ext cx="5479092" cy="2472384"/>
                    </a:xfrm>
                    <a:prstGeom prst="rect">
                      <a:avLst/>
                    </a:prstGeom>
                  </pic:spPr>
                </pic:pic>
              </a:graphicData>
            </a:graphic>
          </wp:inline>
        </w:drawing>
      </w:r>
    </w:p>
    <w:p w14:paraId="62F2DFEB" w14:textId="0ED4206B" w:rsidR="005C554F" w:rsidRDefault="005C554F" w:rsidP="005C554F">
      <w:pPr>
        <w:pStyle w:val="Caption"/>
      </w:pPr>
      <w:bookmarkStart w:id="176" w:name="_Ref226543723"/>
      <w:bookmarkStart w:id="177" w:name="_Toc226560192"/>
      <w:r>
        <w:t xml:space="preserve">Figura </w:t>
      </w:r>
      <w:r>
        <w:fldChar w:fldCharType="begin"/>
      </w:r>
      <w:r>
        <w:instrText>SEQ Figura \* ARABIC</w:instrText>
      </w:r>
      <w:r>
        <w:fldChar w:fldCharType="separate"/>
      </w:r>
      <w:r w:rsidR="002C3515">
        <w:rPr>
          <w:noProof/>
        </w:rPr>
        <w:t>13</w:t>
      </w:r>
      <w:r>
        <w:fldChar w:fldCharType="end"/>
      </w:r>
      <w:bookmarkEnd w:id="176"/>
      <w:r>
        <w:t xml:space="preserve"> Conectar File</w:t>
      </w:r>
      <w:r w:rsidR="00365774">
        <w:t>Z</w:t>
      </w:r>
      <w:r>
        <w:t>illa</w:t>
      </w:r>
      <w:bookmarkEnd w:id="177"/>
    </w:p>
    <w:p w14:paraId="2080C657" w14:textId="77777777" w:rsidR="00904700" w:rsidRDefault="00904700" w:rsidP="00904700">
      <w:pPr>
        <w:pStyle w:val="Heading2"/>
      </w:pPr>
      <w:bookmarkStart w:id="178" w:name="_Toc226560177"/>
      <w:r>
        <w:t>Acceso y validación de conexión</w:t>
      </w:r>
      <w:bookmarkEnd w:id="178"/>
    </w:p>
    <w:p w14:paraId="7D972C6D" w14:textId="661F2804" w:rsidR="00904700" w:rsidRDefault="00904700" w:rsidP="00904700">
      <w:r>
        <w:t>Al conectar</w:t>
      </w:r>
      <w:r w:rsidR="00E633D5">
        <w:t>se</w:t>
      </w:r>
      <w:r>
        <w:t xml:space="preserve"> al servidor, FileZilla mostrará los pasos de carga en el panel de mensajes. Se debe verificar que la conexión sea exitosa a través de esos mensajes, y a través de los siguientes puntos:</w:t>
      </w:r>
    </w:p>
    <w:p w14:paraId="5A9097F1" w14:textId="3F86DA18" w:rsidR="00904700" w:rsidRDefault="00904700" w:rsidP="00904700">
      <w:pPr>
        <w:pStyle w:val="ListParagraph"/>
        <w:numPr>
          <w:ilvl w:val="0"/>
          <w:numId w:val="21"/>
        </w:numPr>
      </w:pPr>
      <w:r>
        <w:t>Se debe ver en el panel izquierdo los archivos locales de</w:t>
      </w:r>
      <w:r w:rsidR="00E633D5">
        <w:t xml:space="preserve">l </w:t>
      </w:r>
      <w:r>
        <w:t>computador.</w:t>
      </w:r>
    </w:p>
    <w:p w14:paraId="6FE05402" w14:textId="46659146" w:rsidR="00AC1F16" w:rsidRDefault="00904700" w:rsidP="00904700">
      <w:pPr>
        <w:pStyle w:val="ListParagraph"/>
        <w:numPr>
          <w:ilvl w:val="0"/>
          <w:numId w:val="21"/>
        </w:numPr>
      </w:pPr>
      <w:r>
        <w:t>Se debe ver en el panel derecho los archivos remotos en el directorio asignado, que debe corresponder al contenedor de la zona Bronce del lago de datos.</w:t>
      </w:r>
    </w:p>
    <w:p w14:paraId="5808B69A" w14:textId="319FA349" w:rsidR="00365774" w:rsidRDefault="00365774" w:rsidP="00365774">
      <w:pPr>
        <w:jc w:val="center"/>
      </w:pPr>
      <w:r w:rsidRPr="00365774">
        <w:rPr>
          <w:noProof/>
        </w:rPr>
        <w:drawing>
          <wp:inline distT="0" distB="0" distL="0" distR="0" wp14:anchorId="5448010F" wp14:editId="695D789C">
            <wp:extent cx="5782482" cy="3439005"/>
            <wp:effectExtent l="0" t="0" r="8890" b="9525"/>
            <wp:docPr id="20205639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563945" name=""/>
                    <pic:cNvPicPr/>
                  </pic:nvPicPr>
                  <pic:blipFill>
                    <a:blip r:embed="rId34"/>
                    <a:stretch>
                      <a:fillRect/>
                    </a:stretch>
                  </pic:blipFill>
                  <pic:spPr>
                    <a:xfrm>
                      <a:off x="0" y="0"/>
                      <a:ext cx="5782482" cy="3439005"/>
                    </a:xfrm>
                    <a:prstGeom prst="rect">
                      <a:avLst/>
                    </a:prstGeom>
                  </pic:spPr>
                </pic:pic>
              </a:graphicData>
            </a:graphic>
          </wp:inline>
        </w:drawing>
      </w:r>
    </w:p>
    <w:p w14:paraId="05FEEC8D" w14:textId="40DAC27B" w:rsidR="00365774" w:rsidRDefault="00365774" w:rsidP="00365774">
      <w:pPr>
        <w:pStyle w:val="Caption"/>
      </w:pPr>
      <w:bookmarkStart w:id="179" w:name="_Toc226560193"/>
      <w:r>
        <w:t xml:space="preserve">Figura </w:t>
      </w:r>
      <w:r>
        <w:fldChar w:fldCharType="begin"/>
      </w:r>
      <w:r>
        <w:instrText>SEQ Figura \* ARABIC</w:instrText>
      </w:r>
      <w:r>
        <w:fldChar w:fldCharType="separate"/>
      </w:r>
      <w:r w:rsidR="002C3515">
        <w:rPr>
          <w:noProof/>
        </w:rPr>
        <w:t>14</w:t>
      </w:r>
      <w:r>
        <w:fldChar w:fldCharType="end"/>
      </w:r>
      <w:r>
        <w:t xml:space="preserve"> Conexión Exitosa a FileZilla</w:t>
      </w:r>
      <w:bookmarkEnd w:id="179"/>
    </w:p>
    <w:p w14:paraId="05F1E959" w14:textId="77777777" w:rsidR="00365774" w:rsidRDefault="00365774" w:rsidP="00365774"/>
    <w:p w14:paraId="72777360" w14:textId="0A092B40" w:rsidR="006E1BC2" w:rsidRDefault="006E1BC2" w:rsidP="006E1BC2">
      <w:pPr>
        <w:pStyle w:val="Heading2"/>
      </w:pPr>
      <w:bookmarkStart w:id="180" w:name="_Toc226560178"/>
      <w:r>
        <w:t>Visualizar archivos cargados por los vigilados en el contenedor</w:t>
      </w:r>
      <w:bookmarkEnd w:id="180"/>
    </w:p>
    <w:p w14:paraId="6B9217F1" w14:textId="77777777" w:rsidR="006E1BC2" w:rsidRDefault="006E1BC2" w:rsidP="006E1BC2">
      <w:r>
        <w:t>Una vez conectado:</w:t>
      </w:r>
    </w:p>
    <w:p w14:paraId="7639B9DF" w14:textId="33699CB1" w:rsidR="006E1BC2" w:rsidRDefault="006E1BC2" w:rsidP="006E1BC2">
      <w:pPr>
        <w:pStyle w:val="ListParagraph"/>
        <w:numPr>
          <w:ilvl w:val="0"/>
          <w:numId w:val="22"/>
        </w:numPr>
      </w:pPr>
      <w:r>
        <w:t>En el panel remoto (derecha), ingresa</w:t>
      </w:r>
      <w:r w:rsidR="00E633D5">
        <w:t>r</w:t>
      </w:r>
      <w:r>
        <w:t xml:space="preserve"> a la carpeta /validated.</w:t>
      </w:r>
    </w:p>
    <w:p w14:paraId="333F8E1C" w14:textId="75AD0133" w:rsidR="006E1BC2" w:rsidRDefault="006E1BC2" w:rsidP="00591A63">
      <w:pPr>
        <w:pStyle w:val="ListParagraph"/>
        <w:numPr>
          <w:ilvl w:val="0"/>
          <w:numId w:val="22"/>
        </w:numPr>
      </w:pPr>
      <w:r>
        <w:t>Recorre</w:t>
      </w:r>
      <w:r w:rsidR="00E633D5">
        <w:t>r</w:t>
      </w:r>
      <w:r>
        <w:t xml:space="preserve"> las carpetas con doble clic para validar la estructura esperada.</w:t>
      </w:r>
    </w:p>
    <w:p w14:paraId="6763FEE2" w14:textId="0913E5A3" w:rsidR="006E1BC2" w:rsidRDefault="006E1BC2" w:rsidP="006E1BC2">
      <w:pPr>
        <w:pStyle w:val="ListParagraph"/>
        <w:numPr>
          <w:ilvl w:val="0"/>
          <w:numId w:val="22"/>
        </w:numPr>
      </w:pPr>
      <w:r>
        <w:t>Selecciona</w:t>
      </w:r>
      <w:r w:rsidR="00E633D5">
        <w:t>r</w:t>
      </w:r>
      <w:r>
        <w:t xml:space="preserve"> la carpeta correspondiente al tipo de archivo que deseas revisar (ej: alma, arealma, etc).</w:t>
      </w:r>
    </w:p>
    <w:p w14:paraId="33BF4D02" w14:textId="5EAF866D" w:rsidR="006E1BC2" w:rsidRDefault="006E1BC2" w:rsidP="006E1BC2">
      <w:pPr>
        <w:pStyle w:val="ListParagraph"/>
        <w:numPr>
          <w:ilvl w:val="0"/>
          <w:numId w:val="22"/>
        </w:numPr>
      </w:pPr>
      <w:r>
        <w:t>Dentro de la carpeta seleccionada, encontrará las carpetas /bad, /in y /ok. Estas carpetas se entienden de la siguiente forma:</w:t>
      </w:r>
    </w:p>
    <w:p w14:paraId="7D9CEAF1" w14:textId="72BDFB2C" w:rsidR="006E1BC2" w:rsidRDefault="006E1BC2" w:rsidP="00757E82">
      <w:pPr>
        <w:pStyle w:val="ListParagraph"/>
        <w:numPr>
          <w:ilvl w:val="0"/>
          <w:numId w:val="23"/>
        </w:numPr>
      </w:pPr>
      <w:r>
        <w:t>/bad contiene los archivos que se intentaron procesar para pasar sus datos a las zonas posteriores, pero ocurrió algún error y no fue posible.</w:t>
      </w:r>
    </w:p>
    <w:p w14:paraId="533418A8" w14:textId="41A1AEDC" w:rsidR="006E1BC2" w:rsidRDefault="006E1BC2" w:rsidP="00757E82">
      <w:pPr>
        <w:pStyle w:val="ListParagraph"/>
        <w:numPr>
          <w:ilvl w:val="0"/>
          <w:numId w:val="23"/>
        </w:numPr>
      </w:pPr>
      <w:r>
        <w:t>/in contiene los archivos que aún no se han procesado, y por tanto su información no ha llegado a las zonas posteriores.</w:t>
      </w:r>
    </w:p>
    <w:p w14:paraId="4E2266F3" w14:textId="731115D0" w:rsidR="006E1BC2" w:rsidRDefault="006E1BC2" w:rsidP="00757E82">
      <w:pPr>
        <w:pStyle w:val="ListParagraph"/>
        <w:numPr>
          <w:ilvl w:val="0"/>
          <w:numId w:val="23"/>
        </w:numPr>
      </w:pPr>
      <w:r>
        <w:t xml:space="preserve">/ok contiene los archivos que ya se </w:t>
      </w:r>
      <w:r w:rsidR="00757E82">
        <w:t>procesaron</w:t>
      </w:r>
      <w:r>
        <w:t xml:space="preserve"> exitosamente, y su información se debe encontra</w:t>
      </w:r>
      <w:r w:rsidR="00757E82">
        <w:t>r</w:t>
      </w:r>
    </w:p>
    <w:p w14:paraId="4579498A" w14:textId="032821E6" w:rsidR="0035409B" w:rsidRDefault="006E1BC2" w:rsidP="0035409B">
      <w:r>
        <w:t>Dentro de cada una de estas carpetas, los archivos se</w:t>
      </w:r>
      <w:r w:rsidR="00757E82">
        <w:t xml:space="preserve"> </w:t>
      </w:r>
      <w:r>
        <w:t>organizan en subcarpetas, correspondientes al NIT de la</w:t>
      </w:r>
      <w:r w:rsidR="00757E82">
        <w:t xml:space="preserve"> </w:t>
      </w:r>
      <w:r>
        <w:t>sociedad portuaria, al año de carga y al mes de carga. Tras</w:t>
      </w:r>
      <w:r w:rsidR="00757E82">
        <w:t xml:space="preserve"> </w:t>
      </w:r>
      <w:r>
        <w:t>seleccionar consecutivamente estos tres tipos de subcarpetas,</w:t>
      </w:r>
      <w:r w:rsidR="00757E82">
        <w:t xml:space="preserve"> </w:t>
      </w:r>
      <w:r>
        <w:t>se debe encontrar el archivo data.csv que se desea consultar.</w:t>
      </w:r>
      <w:r w:rsidR="00757E82">
        <w:t xml:space="preserve"> </w:t>
      </w:r>
      <w:r>
        <w:t>Se debe revisar cada una de las tres carpetas /bad, /in y /ok</w:t>
      </w:r>
      <w:r w:rsidR="00757E82">
        <w:t xml:space="preserve"> </w:t>
      </w:r>
      <w:r>
        <w:t>para determinar en donde se encuentra</w:t>
      </w:r>
      <w:r w:rsidR="00707E9C">
        <w:t xml:space="preserve"> el archivo y como este fue cargado al sistema.</w:t>
      </w:r>
    </w:p>
    <w:p w14:paraId="7BD4BD4B" w14:textId="4ECB03AF" w:rsidR="0035409B" w:rsidRDefault="0035409B" w:rsidP="0035409B">
      <w:pPr>
        <w:jc w:val="center"/>
      </w:pPr>
      <w:r w:rsidRPr="0035409B">
        <w:rPr>
          <w:noProof/>
        </w:rPr>
        <w:drawing>
          <wp:inline distT="0" distB="0" distL="0" distR="0" wp14:anchorId="5D592D7C" wp14:editId="232C02E5">
            <wp:extent cx="3593990" cy="2435208"/>
            <wp:effectExtent l="0" t="0" r="6985" b="3810"/>
            <wp:docPr id="12211951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195141" name=""/>
                    <pic:cNvPicPr/>
                  </pic:nvPicPr>
                  <pic:blipFill>
                    <a:blip r:embed="rId35"/>
                    <a:stretch>
                      <a:fillRect/>
                    </a:stretch>
                  </pic:blipFill>
                  <pic:spPr>
                    <a:xfrm>
                      <a:off x="0" y="0"/>
                      <a:ext cx="3613819" cy="2448643"/>
                    </a:xfrm>
                    <a:prstGeom prst="rect">
                      <a:avLst/>
                    </a:prstGeom>
                  </pic:spPr>
                </pic:pic>
              </a:graphicData>
            </a:graphic>
          </wp:inline>
        </w:drawing>
      </w:r>
    </w:p>
    <w:p w14:paraId="3FB3DAB7" w14:textId="484FBB76" w:rsidR="0035409B" w:rsidRDefault="0035409B" w:rsidP="0035409B">
      <w:pPr>
        <w:pStyle w:val="Caption"/>
      </w:pPr>
      <w:bookmarkStart w:id="181" w:name="_Toc226560194"/>
      <w:r>
        <w:t xml:space="preserve">Figura </w:t>
      </w:r>
      <w:r>
        <w:fldChar w:fldCharType="begin"/>
      </w:r>
      <w:r>
        <w:instrText>SEQ Figura \* ARABIC</w:instrText>
      </w:r>
      <w:r>
        <w:fldChar w:fldCharType="separate"/>
      </w:r>
      <w:r w:rsidR="002C3515">
        <w:rPr>
          <w:noProof/>
        </w:rPr>
        <w:t>15</w:t>
      </w:r>
      <w:r>
        <w:fldChar w:fldCharType="end"/>
      </w:r>
      <w:r>
        <w:t xml:space="preserve"> Archivo Encontrado en FileZilla</w:t>
      </w:r>
      <w:bookmarkEnd w:id="181"/>
    </w:p>
    <w:p w14:paraId="7207BD41" w14:textId="4C06A568" w:rsidR="00514CDC" w:rsidRDefault="00514CDC" w:rsidP="00514CDC">
      <w:pPr>
        <w:pStyle w:val="Heading1"/>
      </w:pPr>
      <w:bookmarkStart w:id="182" w:name="_Toc226560179"/>
      <w:r>
        <w:t>ELIMINACIÓN DE ARCHIVOS</w:t>
      </w:r>
      <w:bookmarkEnd w:id="182"/>
    </w:p>
    <w:p w14:paraId="4B8A4D5C" w14:textId="368032F0" w:rsidR="0076065B" w:rsidRDefault="008C6FE7" w:rsidP="0076065B">
      <w:r>
        <w:t xml:space="preserve">Finalmente para completar el flujo de las pruebas es necesario acceder al módulo eliminador de archivos, para esto es necesario que </w:t>
      </w:r>
      <w:r w:rsidR="00FD6BA2">
        <w:t xml:space="preserve">el “data deleter” sea agregado a los módulos del SINST, y de esta forma se pueda acceder de manera similar al </w:t>
      </w:r>
      <w:r w:rsidR="00B76BB8">
        <w:t>validador donde se cargan los archivos, una vez el usuario sea autenticado y haya logrado llegar al módulo de eliminación que se presenta en la</w:t>
      </w:r>
      <w:r w:rsidR="0076065B">
        <w:t xml:space="preserve"> </w:t>
      </w:r>
      <w:r w:rsidR="0076065B">
        <w:fldChar w:fldCharType="begin"/>
      </w:r>
      <w:r w:rsidR="0076065B">
        <w:instrText xml:space="preserve"> REF _Ref226559091 \h </w:instrText>
      </w:r>
      <w:r w:rsidR="0076065B">
        <w:fldChar w:fldCharType="separate"/>
      </w:r>
      <w:r w:rsidR="0076065B">
        <w:t xml:space="preserve">Figura </w:t>
      </w:r>
      <w:r w:rsidR="0076065B">
        <w:rPr>
          <w:noProof/>
        </w:rPr>
        <w:t>16</w:t>
      </w:r>
      <w:r w:rsidR="0076065B">
        <w:fldChar w:fldCharType="end"/>
      </w:r>
      <w:r w:rsidR="00B76BB8">
        <w:t>, es necesario ingresar los datos que requiere el sistema, estos son NIT del vigilado que cargo la información, el periodo que desea eliminar (Mes y Año según corresponda) y el tipo de archivo que quiere eliminar.</w:t>
      </w:r>
    </w:p>
    <w:p w14:paraId="60B68889" w14:textId="34D2D7DF" w:rsidR="00514CDC" w:rsidRDefault="0076065B" w:rsidP="0076065B">
      <w:pPr>
        <w:jc w:val="center"/>
      </w:pPr>
      <w:r w:rsidRPr="0076065B">
        <w:rPr>
          <w:noProof/>
        </w:rPr>
        <w:drawing>
          <wp:inline distT="0" distB="0" distL="0" distR="0" wp14:anchorId="3177648C" wp14:editId="701ED62A">
            <wp:extent cx="4683319" cy="3062283"/>
            <wp:effectExtent l="0" t="0" r="3175" b="5080"/>
            <wp:docPr id="20100511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051120" name=""/>
                    <pic:cNvPicPr/>
                  </pic:nvPicPr>
                  <pic:blipFill>
                    <a:blip r:embed="rId36"/>
                    <a:stretch>
                      <a:fillRect/>
                    </a:stretch>
                  </pic:blipFill>
                  <pic:spPr>
                    <a:xfrm>
                      <a:off x="0" y="0"/>
                      <a:ext cx="4713109" cy="3081762"/>
                    </a:xfrm>
                    <a:prstGeom prst="rect">
                      <a:avLst/>
                    </a:prstGeom>
                  </pic:spPr>
                </pic:pic>
              </a:graphicData>
            </a:graphic>
          </wp:inline>
        </w:drawing>
      </w:r>
    </w:p>
    <w:p w14:paraId="670DCAA7" w14:textId="74214B2A" w:rsidR="0076065B" w:rsidRPr="00514CDC" w:rsidRDefault="0076065B" w:rsidP="0076065B">
      <w:pPr>
        <w:pStyle w:val="Caption"/>
      </w:pPr>
      <w:bookmarkStart w:id="183" w:name="_Ref226559091"/>
      <w:bookmarkStart w:id="184" w:name="_Toc226560195"/>
      <w:r>
        <w:t xml:space="preserve">Figura </w:t>
      </w:r>
      <w:r>
        <w:fldChar w:fldCharType="begin"/>
      </w:r>
      <w:r>
        <w:instrText>SEQ Figura \* ARABIC</w:instrText>
      </w:r>
      <w:r>
        <w:fldChar w:fldCharType="separate"/>
      </w:r>
      <w:r w:rsidR="002C3515">
        <w:rPr>
          <w:noProof/>
        </w:rPr>
        <w:t>16</w:t>
      </w:r>
      <w:r>
        <w:fldChar w:fldCharType="end"/>
      </w:r>
      <w:bookmarkEnd w:id="183"/>
      <w:r>
        <w:t xml:space="preserve"> Módulo de Eliminación de Archivos</w:t>
      </w:r>
      <w:bookmarkEnd w:id="184"/>
    </w:p>
    <w:p w14:paraId="5E890AF6" w14:textId="12EAC464" w:rsidR="00EB1524" w:rsidRDefault="0076065B" w:rsidP="00EB1524">
      <w:r>
        <w:t xml:space="preserve">Es importante en el último campo indicar que el motivo de eliminación fue la realización de pruebas funcionales. Este paso es de vital importancia para que los datos cargados en la base de datos Oro y sus respectivos tableros no se vean afectados </w:t>
      </w:r>
      <w:r w:rsidR="00EB1524">
        <w:t>en la veracidad de la información.</w:t>
      </w:r>
    </w:p>
    <w:p w14:paraId="7A055E74" w14:textId="0BD477A4" w:rsidR="00EB1524" w:rsidRDefault="00EB1524" w:rsidP="00EB1524">
      <w:r>
        <w:t xml:space="preserve">Al eliminar un archivo </w:t>
      </w:r>
      <w:r w:rsidR="006426F7">
        <w:t>se mostrará un mensaje de éxito con el resumen de la información que fue borrada, estos datos serían eliminados de la zona Plata, por lo cual aún podríamos verlos en Bronce, con el fin de tener una trazabilidad y registros de la información enviada por los vigilados.</w:t>
      </w:r>
    </w:p>
    <w:p w14:paraId="70C72E20" w14:textId="34505760" w:rsidR="006426F7" w:rsidRDefault="006426F7" w:rsidP="002C3515">
      <w:pPr>
        <w:jc w:val="center"/>
      </w:pPr>
      <w:r w:rsidRPr="006426F7">
        <w:rPr>
          <w:noProof/>
        </w:rPr>
        <w:drawing>
          <wp:inline distT="0" distB="0" distL="0" distR="0" wp14:anchorId="0934D22D" wp14:editId="7A8A3549">
            <wp:extent cx="4719899" cy="3093057"/>
            <wp:effectExtent l="0" t="0" r="5080" b="0"/>
            <wp:docPr id="21027147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714730" name=""/>
                    <pic:cNvPicPr/>
                  </pic:nvPicPr>
                  <pic:blipFill>
                    <a:blip r:embed="rId37"/>
                    <a:stretch>
                      <a:fillRect/>
                    </a:stretch>
                  </pic:blipFill>
                  <pic:spPr>
                    <a:xfrm>
                      <a:off x="0" y="0"/>
                      <a:ext cx="4756506" cy="3117047"/>
                    </a:xfrm>
                    <a:prstGeom prst="rect">
                      <a:avLst/>
                    </a:prstGeom>
                  </pic:spPr>
                </pic:pic>
              </a:graphicData>
            </a:graphic>
          </wp:inline>
        </w:drawing>
      </w:r>
    </w:p>
    <w:p w14:paraId="6660A3C5" w14:textId="297901B0" w:rsidR="006426F7" w:rsidRDefault="006426F7" w:rsidP="006426F7">
      <w:pPr>
        <w:pStyle w:val="Caption"/>
      </w:pPr>
      <w:bookmarkStart w:id="185" w:name="_Toc226560196"/>
      <w:r>
        <w:t xml:space="preserve">Figura </w:t>
      </w:r>
      <w:r>
        <w:fldChar w:fldCharType="begin"/>
      </w:r>
      <w:r>
        <w:instrText>SEQ Figura \* ARABIC</w:instrText>
      </w:r>
      <w:r>
        <w:fldChar w:fldCharType="separate"/>
      </w:r>
      <w:r w:rsidR="002C3515">
        <w:rPr>
          <w:noProof/>
        </w:rPr>
        <w:t>17</w:t>
      </w:r>
      <w:r>
        <w:fldChar w:fldCharType="end"/>
      </w:r>
      <w:r>
        <w:t xml:space="preserve"> Eliminación Exitosa</w:t>
      </w:r>
      <w:bookmarkEnd w:id="185"/>
    </w:p>
    <w:p w14:paraId="627A2E44" w14:textId="77777777" w:rsidR="002C3515" w:rsidRPr="002C3515" w:rsidRDefault="002C3515" w:rsidP="002C3515"/>
    <w:p w14:paraId="02B3405F" w14:textId="623FD40B" w:rsidR="002C3515" w:rsidRDefault="002C3515" w:rsidP="002C3515">
      <w:r>
        <w:t xml:space="preserve">En caso de que los archivos no existan el programa mostrará un mensaje como el que se evidencia en la </w:t>
      </w:r>
      <w:r>
        <w:fldChar w:fldCharType="begin"/>
      </w:r>
      <w:r>
        <w:instrText xml:space="preserve"> REF _Ref226560065 \h </w:instrText>
      </w:r>
      <w:r>
        <w:fldChar w:fldCharType="separate"/>
      </w:r>
      <w:r>
        <w:t xml:space="preserve">Figura </w:t>
      </w:r>
      <w:r>
        <w:rPr>
          <w:noProof/>
        </w:rPr>
        <w:t>18</w:t>
      </w:r>
      <w:r>
        <w:fldChar w:fldCharType="end"/>
      </w:r>
    </w:p>
    <w:p w14:paraId="79BB5D7E" w14:textId="1C981DB3" w:rsidR="002C3515" w:rsidRDefault="002C3515" w:rsidP="002C3515">
      <w:pPr>
        <w:jc w:val="center"/>
      </w:pPr>
      <w:r w:rsidRPr="002C3515">
        <w:rPr>
          <w:noProof/>
        </w:rPr>
        <w:drawing>
          <wp:inline distT="0" distB="0" distL="0" distR="0" wp14:anchorId="12B8186C" wp14:editId="1F244FD1">
            <wp:extent cx="5088835" cy="3343277"/>
            <wp:effectExtent l="0" t="0" r="0" b="0"/>
            <wp:docPr id="9636699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69964" name=""/>
                    <pic:cNvPicPr/>
                  </pic:nvPicPr>
                  <pic:blipFill>
                    <a:blip r:embed="rId38"/>
                    <a:stretch>
                      <a:fillRect/>
                    </a:stretch>
                  </pic:blipFill>
                  <pic:spPr>
                    <a:xfrm>
                      <a:off x="0" y="0"/>
                      <a:ext cx="5095056" cy="3347364"/>
                    </a:xfrm>
                    <a:prstGeom prst="rect">
                      <a:avLst/>
                    </a:prstGeom>
                  </pic:spPr>
                </pic:pic>
              </a:graphicData>
            </a:graphic>
          </wp:inline>
        </w:drawing>
      </w:r>
    </w:p>
    <w:p w14:paraId="66F8BBAD" w14:textId="3F6CE30B" w:rsidR="00F34B25" w:rsidRDefault="002C3515" w:rsidP="000C48CD">
      <w:pPr>
        <w:pStyle w:val="Caption"/>
      </w:pPr>
      <w:bookmarkStart w:id="186" w:name="_Ref226560065"/>
      <w:bookmarkStart w:id="187" w:name="_Toc226560197"/>
      <w:r>
        <w:t xml:space="preserve">Figura </w:t>
      </w:r>
      <w:r>
        <w:fldChar w:fldCharType="begin"/>
      </w:r>
      <w:r>
        <w:instrText>SEQ Figura \* ARABIC</w:instrText>
      </w:r>
      <w:r>
        <w:fldChar w:fldCharType="separate"/>
      </w:r>
      <w:r>
        <w:rPr>
          <w:noProof/>
        </w:rPr>
        <w:t>18</w:t>
      </w:r>
      <w:r>
        <w:fldChar w:fldCharType="end"/>
      </w:r>
      <w:bookmarkEnd w:id="186"/>
      <w:r>
        <w:t xml:space="preserve"> Eliminación Fallida</w:t>
      </w:r>
      <w:bookmarkEnd w:id="187"/>
    </w:p>
    <w:p w14:paraId="578C165C" w14:textId="3FD43D14" w:rsidR="00D1176A" w:rsidRDefault="00D1176A" w:rsidP="00D1176A">
      <w:r w:rsidRPr="00D1176A">
        <w:rPr>
          <w:highlight w:val="cyan"/>
        </w:rPr>
        <w:t xml:space="preserve">Para acceder al módulo de inhabilitación de registros, es un requisito estricto que el usuario ingrese al sistema seleccionando el perfil de </w:t>
      </w:r>
      <w:r w:rsidRPr="00D1176A">
        <w:rPr>
          <w:b/>
          <w:bCs/>
          <w:highlight w:val="cyan"/>
        </w:rPr>
        <w:t>'Funcionario'</w:t>
      </w:r>
      <w:r w:rsidRPr="00D1176A">
        <w:rPr>
          <w:highlight w:val="cyan"/>
        </w:rPr>
        <w:t xml:space="preserve"> en la pantalla inicial de inicio de sesión (ver Figura 1). Si ingresa como 'Usuario' estándar, no tendrá acceso a esta funcionalidad</w:t>
      </w:r>
      <w:r>
        <w:t>.</w:t>
      </w:r>
    </w:p>
    <w:p w14:paraId="6E05840A" w14:textId="77777777" w:rsidR="00B524F7" w:rsidRDefault="00B524F7" w:rsidP="00D1176A">
      <w:pPr>
        <w:pStyle w:val="Heading1"/>
      </w:pPr>
      <w:r>
        <w:t>RECOMENDACIONES</w:t>
      </w:r>
    </w:p>
    <w:p w14:paraId="0695302F" w14:textId="1C686339" w:rsidR="00B524F7" w:rsidRDefault="00B524F7" w:rsidP="00B524F7">
      <w:pPr>
        <w:pStyle w:val="ListParagraph"/>
        <w:numPr>
          <w:ilvl w:val="0"/>
          <w:numId w:val="26"/>
        </w:numPr>
      </w:pPr>
      <w:r>
        <w:t xml:space="preserve">Se recomienda hacer pruebas con datos </w:t>
      </w:r>
      <w:r w:rsidR="00E47D7D">
        <w:t>correctos</w:t>
      </w:r>
      <w:r>
        <w:t xml:space="preserve"> y archivos erróneos para ver la funcionalidad correctamente del validador.</w:t>
      </w:r>
    </w:p>
    <w:p w14:paraId="073FE2E7" w14:textId="7CC27DB2" w:rsidR="00B524F7" w:rsidRDefault="00AC6E36" w:rsidP="00B524F7">
      <w:pPr>
        <w:pStyle w:val="ListParagraph"/>
        <w:numPr>
          <w:ilvl w:val="0"/>
          <w:numId w:val="26"/>
        </w:numPr>
      </w:pPr>
      <w:r>
        <w:t>Se debe seguir el flujo expuesto en este documento para entender el camino de la información en el lago de datos.</w:t>
      </w:r>
    </w:p>
    <w:p w14:paraId="2B89C70C" w14:textId="2977F33C" w:rsidR="00AC6E36" w:rsidRDefault="00B03AFD" w:rsidP="00B524F7">
      <w:pPr>
        <w:pStyle w:val="ListParagraph"/>
        <w:numPr>
          <w:ilvl w:val="0"/>
          <w:numId w:val="26"/>
        </w:numPr>
      </w:pPr>
      <w:r>
        <w:t>Revise que los datos estén siendo cargados en el formato correcto y en archivos con codificación UTF-8.</w:t>
      </w:r>
    </w:p>
    <w:p w14:paraId="1911F638" w14:textId="374CB45A" w:rsidR="00B03AFD" w:rsidRDefault="008E12CD" w:rsidP="00B524F7">
      <w:pPr>
        <w:pStyle w:val="ListParagraph"/>
        <w:numPr>
          <w:ilvl w:val="0"/>
          <w:numId w:val="26"/>
        </w:numPr>
      </w:pPr>
      <w:r w:rsidRPr="008E12CD">
        <w:t>Esperar el mensaje de confirmación del sistema antes de cerrar la página o actualizar el navegador.</w:t>
      </w:r>
    </w:p>
    <w:p w14:paraId="0AB1C33C" w14:textId="2E4CF118" w:rsidR="00E47D7D" w:rsidRDefault="00E47D7D" w:rsidP="00E47D7D">
      <w:pPr>
        <w:pStyle w:val="ListParagraph"/>
        <w:numPr>
          <w:ilvl w:val="0"/>
          <w:numId w:val="26"/>
        </w:numPr>
      </w:pPr>
      <w:r w:rsidRPr="00E47D7D">
        <w:t>No cargar información definitiva</w:t>
      </w:r>
      <w:r>
        <w:t>.</w:t>
      </w:r>
    </w:p>
    <w:p w14:paraId="778A5985" w14:textId="2374F15C" w:rsidR="0095658E" w:rsidRDefault="006F716F" w:rsidP="00E47D7D">
      <w:pPr>
        <w:pStyle w:val="ListParagraph"/>
        <w:numPr>
          <w:ilvl w:val="0"/>
          <w:numId w:val="26"/>
        </w:numPr>
      </w:pPr>
      <w:r w:rsidRPr="006F716F">
        <w:t>Eliminar obligatoriamente los archivos cargados una vez finalizada la validación.</w:t>
      </w:r>
    </w:p>
    <w:p w14:paraId="6E37EA08" w14:textId="4387A5AA" w:rsidR="00A44708" w:rsidRPr="00B524F7" w:rsidRDefault="00A44708" w:rsidP="00E47D7D">
      <w:pPr>
        <w:pStyle w:val="ListParagraph"/>
        <w:numPr>
          <w:ilvl w:val="0"/>
          <w:numId w:val="26"/>
        </w:numPr>
      </w:pPr>
      <w:r w:rsidRPr="00A44708">
        <w:t>Mantener trazabilidad de los archivos enviados y eliminados durante las pruebas.</w:t>
      </w:r>
    </w:p>
    <w:p w14:paraId="1BB147A4" w14:textId="672F6D1B" w:rsidR="00D1176A" w:rsidRDefault="00D1176A" w:rsidP="00D1176A">
      <w:pPr>
        <w:pStyle w:val="Heading1"/>
      </w:pPr>
      <w:r>
        <w:t>REPORTE DE INCIDENCIAS</w:t>
      </w:r>
    </w:p>
    <w:p w14:paraId="443ABA6A" w14:textId="77777777" w:rsidR="00406249" w:rsidRPr="00406249" w:rsidRDefault="00406249" w:rsidP="00406249">
      <w:r w:rsidRPr="00406249">
        <w:t>Durante la ejecución de las pruebas funcionales, es posible que se identifiquen errores, comportamientos inesperados o inconsistencias en el sistema. Toda incidencia detectada debe ser reportada al equipo de desarrollo para su análisis y corrección oportuna.</w:t>
      </w:r>
    </w:p>
    <w:p w14:paraId="1C0E4A14" w14:textId="77777777" w:rsidR="00406249" w:rsidRPr="00406249" w:rsidRDefault="00406249" w:rsidP="00406249">
      <w:r w:rsidRPr="00406249">
        <w:t>Al reportar una incidencia, se recomienda incluir la siguiente información:</w:t>
      </w:r>
    </w:p>
    <w:p w14:paraId="6B3CA560" w14:textId="77777777" w:rsidR="00406249" w:rsidRPr="00406249" w:rsidRDefault="00406249" w:rsidP="00406249">
      <w:pPr>
        <w:pStyle w:val="ListParagraph"/>
        <w:numPr>
          <w:ilvl w:val="0"/>
          <w:numId w:val="25"/>
        </w:numPr>
      </w:pPr>
      <w:r w:rsidRPr="00406249">
        <w:t>Descripción del comportamiento observado.</w:t>
      </w:r>
    </w:p>
    <w:p w14:paraId="10A131FD" w14:textId="77777777" w:rsidR="00406249" w:rsidRPr="00406249" w:rsidRDefault="00406249" w:rsidP="00406249">
      <w:pPr>
        <w:pStyle w:val="ListParagraph"/>
        <w:numPr>
          <w:ilvl w:val="0"/>
          <w:numId w:val="25"/>
        </w:numPr>
      </w:pPr>
      <w:r w:rsidRPr="00406249">
        <w:t>Pasos para reproducir el error.</w:t>
      </w:r>
    </w:p>
    <w:p w14:paraId="13076FC9" w14:textId="77777777" w:rsidR="00406249" w:rsidRPr="00406249" w:rsidRDefault="00406249" w:rsidP="00406249">
      <w:pPr>
        <w:pStyle w:val="ListParagraph"/>
        <w:numPr>
          <w:ilvl w:val="0"/>
          <w:numId w:val="25"/>
        </w:numPr>
      </w:pPr>
      <w:r w:rsidRPr="00406249">
        <w:t>Captura de pantalla o evidencia del error (si aplica).</w:t>
      </w:r>
    </w:p>
    <w:p w14:paraId="1F582054" w14:textId="77777777" w:rsidR="00406249" w:rsidRPr="00406249" w:rsidRDefault="00406249" w:rsidP="00406249">
      <w:pPr>
        <w:pStyle w:val="ListParagraph"/>
        <w:numPr>
          <w:ilvl w:val="0"/>
          <w:numId w:val="25"/>
        </w:numPr>
      </w:pPr>
      <w:r w:rsidRPr="00406249">
        <w:t>Módulo o sección del sistema donde se presentó el problema.</w:t>
      </w:r>
    </w:p>
    <w:p w14:paraId="12DCF3BC" w14:textId="77777777" w:rsidR="00406249" w:rsidRPr="00406249" w:rsidRDefault="00406249" w:rsidP="00406249">
      <w:pPr>
        <w:pStyle w:val="ListParagraph"/>
        <w:numPr>
          <w:ilvl w:val="0"/>
          <w:numId w:val="25"/>
        </w:numPr>
      </w:pPr>
      <w:r w:rsidRPr="00406249">
        <w:t>Fecha y hora en que se identificó el error.</w:t>
      </w:r>
    </w:p>
    <w:p w14:paraId="417F3622" w14:textId="77777777" w:rsidR="00406249" w:rsidRPr="00406249" w:rsidRDefault="00406249" w:rsidP="00406249">
      <w:r w:rsidRPr="00406249">
        <w:t>Los reportes deben ser remitidos al equipo de desarrollo a través del canal definido por la SIT para la gestión de incidencias. Ningún hallazgo debe quedar sin documentar, independientemente de su nivel de severidad.</w:t>
      </w:r>
    </w:p>
    <w:p w14:paraId="4FC27808" w14:textId="37D2296D" w:rsidR="00D1176A" w:rsidRPr="00D1176A" w:rsidRDefault="00D1176A" w:rsidP="00D1176A"/>
    <w:sectPr w:rsidR="00D1176A" w:rsidRPr="00D1176A" w:rsidSect="003D3126">
      <w:headerReference w:type="default" r:id="rId39"/>
      <w:footerReference w:type="default" r:id="rId40"/>
      <w:pgSz w:w="11906" w:h="16838" w:code="9"/>
      <w:pgMar w:top="1134" w:right="1134" w:bottom="90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03873C" w14:textId="77777777" w:rsidR="00371667" w:rsidRPr="009B6EEF" w:rsidRDefault="00371667" w:rsidP="001B6C42">
      <w:pPr>
        <w:spacing w:after="0"/>
      </w:pPr>
      <w:r w:rsidRPr="009B6EEF">
        <w:separator/>
      </w:r>
    </w:p>
  </w:endnote>
  <w:endnote w:type="continuationSeparator" w:id="0">
    <w:p w14:paraId="464CB3FD" w14:textId="77777777" w:rsidR="00371667" w:rsidRPr="009B6EEF" w:rsidRDefault="00371667" w:rsidP="001B6C42">
      <w:pPr>
        <w:spacing w:after="0"/>
      </w:pPr>
      <w:r w:rsidRPr="009B6EEF">
        <w:continuationSeparator/>
      </w:r>
    </w:p>
  </w:endnote>
  <w:endnote w:type="continuationNotice" w:id="1">
    <w:p w14:paraId="6561D41E" w14:textId="77777777" w:rsidR="00371667" w:rsidRPr="009B6EEF" w:rsidRDefault="0037166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Títulos en alf">
    <w:altName w:val="Times New Roman"/>
    <w:charset w:val="00"/>
    <w:family w:val="roman"/>
    <w:pitch w:val="variable"/>
    <w:sig w:usb0="E0002AEF" w:usb1="C0007841"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Cuerpo en alfa">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4E211" w14:textId="4AE927B2" w:rsidR="00487933" w:rsidRPr="009B6EEF" w:rsidRDefault="00487933" w:rsidP="001865BE">
    <w:pPr>
      <w:pStyle w:val="Footer"/>
      <w:framePr w:wrap="none" w:vAnchor="text" w:hAnchor="margin" w:xAlign="center" w:y="1"/>
      <w:rPr>
        <w:rStyle w:val="PageNumber"/>
      </w:rPr>
    </w:pPr>
    <w:r w:rsidRPr="009B6EEF">
      <w:rPr>
        <w:rStyle w:val="PageNumber"/>
      </w:rPr>
      <w:fldChar w:fldCharType="begin"/>
    </w:r>
    <w:r w:rsidRPr="009B6EEF">
      <w:rPr>
        <w:rStyle w:val="PageNumber"/>
      </w:rPr>
      <w:instrText xml:space="preserve"> PAGE </w:instrText>
    </w:r>
    <w:r w:rsidRPr="009B6EEF">
      <w:rPr>
        <w:rStyle w:val="PageNumber"/>
      </w:rPr>
      <w:fldChar w:fldCharType="separate"/>
    </w:r>
    <w:r w:rsidR="00DF1847" w:rsidRPr="009B6EEF">
      <w:rPr>
        <w:rStyle w:val="PageNumber"/>
      </w:rPr>
      <w:t>2</w:t>
    </w:r>
    <w:r w:rsidRPr="009B6EEF">
      <w:rPr>
        <w:rStyle w:val="PageNumber"/>
      </w:rPr>
      <w:fldChar w:fldCharType="end"/>
    </w:r>
  </w:p>
  <w:p w14:paraId="30615F7F" w14:textId="77777777" w:rsidR="00487933" w:rsidRPr="009B6EEF" w:rsidRDefault="0048793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3E3AE" w14:textId="32161277" w:rsidR="00487933" w:rsidRPr="009B6EEF" w:rsidRDefault="000879C0" w:rsidP="00F52B67">
    <w:pPr>
      <w:spacing w:line="192" w:lineRule="auto"/>
      <w:ind w:right="-420"/>
      <w:jc w:val="right"/>
      <w:rPr>
        <w:rFonts w:ascii="Calibri" w:hAnsi="Calibri" w:cs="Calibri"/>
        <w:color w:val="104D82"/>
        <w:spacing w:val="40"/>
        <w:sz w:val="16"/>
        <w:szCs w:val="16"/>
      </w:rPr>
    </w:pPr>
    <w:r w:rsidRPr="009B6EEF">
      <w:rPr>
        <w:rFonts w:cs="Calibri Light"/>
        <w:noProof/>
        <w:color w:val="195E28"/>
        <w:sz w:val="20"/>
      </w:rPr>
      <mc:AlternateContent>
        <mc:Choice Requires="wps">
          <w:drawing>
            <wp:anchor distT="0" distB="0" distL="114300" distR="114300" simplePos="0" relativeHeight="251658241" behindDoc="0" locked="0" layoutInCell="1" allowOverlap="1" wp14:anchorId="76AB25F1" wp14:editId="4895E017">
              <wp:simplePos x="0" y="0"/>
              <wp:positionH relativeFrom="column">
                <wp:posOffset>1141841</wp:posOffset>
              </wp:positionH>
              <wp:positionV relativeFrom="paragraph">
                <wp:posOffset>235171</wp:posOffset>
              </wp:positionV>
              <wp:extent cx="4916060" cy="0"/>
              <wp:effectExtent l="0" t="0" r="12065" b="12700"/>
              <wp:wrapNone/>
              <wp:docPr id="13" name="Straight Connector 13"/>
              <wp:cNvGraphicFramePr/>
              <a:graphic xmlns:a="http://schemas.openxmlformats.org/drawingml/2006/main">
                <a:graphicData uri="http://schemas.microsoft.com/office/word/2010/wordprocessingShape">
                  <wps:wsp>
                    <wps:cNvCnPr/>
                    <wps:spPr>
                      <a:xfrm>
                        <a:off x="0" y="0"/>
                        <a:ext cx="4916060" cy="0"/>
                      </a:xfrm>
                      <a:prstGeom prst="line">
                        <a:avLst/>
                      </a:prstGeom>
                      <a:ln w="12700">
                        <a:solidFill>
                          <a:srgbClr val="104D8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46BB683D">
            <v:line id="Straight Connector 13"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104d82" strokeweight="1pt" from="89.9pt,18.5pt" to="477pt,18.5pt" w14:anchorId="264E3CB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"/>
          </w:pict>
        </mc:Fallback>
      </mc:AlternateContent>
    </w:r>
    <w:r w:rsidRPr="009B6EEF">
      <w:rPr>
        <w:rFonts w:cs="Times New Roman (Cuerpo en alfa"/>
        <w:i/>
        <w:noProof/>
        <w:color w:val="104D82"/>
        <w:spacing w:val="40"/>
      </w:rPr>
      <w:drawing>
        <wp:anchor distT="0" distB="0" distL="114300" distR="114300" simplePos="0" relativeHeight="251658240" behindDoc="0" locked="0" layoutInCell="1" allowOverlap="1" wp14:anchorId="0FC23A8A" wp14:editId="5D678CD3">
          <wp:simplePos x="0" y="0"/>
          <wp:positionH relativeFrom="column">
            <wp:posOffset>-20320</wp:posOffset>
          </wp:positionH>
          <wp:positionV relativeFrom="paragraph">
            <wp:posOffset>61595</wp:posOffset>
          </wp:positionV>
          <wp:extent cx="1085850" cy="449580"/>
          <wp:effectExtent l="0" t="0" r="0" b="0"/>
          <wp:wrapThrough wrapText="bothSides">
            <wp:wrapPolygon edited="0">
              <wp:start x="2274" y="1220"/>
              <wp:lineTo x="758" y="4271"/>
              <wp:lineTo x="505" y="19525"/>
              <wp:lineTo x="20968" y="19525"/>
              <wp:lineTo x="19453" y="12814"/>
              <wp:lineTo x="20716" y="10373"/>
              <wp:lineTo x="20716" y="6712"/>
              <wp:lineTo x="19200" y="1220"/>
              <wp:lineTo x="2274" y="1220"/>
            </wp:wrapPolygon>
          </wp:wrapThrough>
          <wp:docPr id="11" name="Picture 11"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Logotipo&#10;&#10;Descripción generada automáticamente"/>
                  <pic:cNvPicPr/>
                </pic:nvPicPr>
                <pic:blipFill rotWithShape="1">
                  <a:blip r:embed="rId1">
                    <a:extLst>
                      <a:ext uri="{28A0092B-C50C-407E-A947-70E740481C1C}">
                        <a14:useLocalDpi xmlns:a14="http://schemas.microsoft.com/office/drawing/2010/main" val="0"/>
                      </a:ext>
                    </a:extLst>
                  </a:blip>
                  <a:srcRect t="-1" b="6410"/>
                  <a:stretch/>
                </pic:blipFill>
                <pic:spPr bwMode="auto">
                  <a:xfrm>
                    <a:off x="0" y="0"/>
                    <a:ext cx="1085850" cy="449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2B67" w:rsidRPr="009B6EEF">
      <w:rPr>
        <w:rFonts w:cs="Times New Roman (Cuerpo en alfa"/>
        <w:i/>
        <w:color w:val="104D82"/>
        <w:spacing w:val="4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917892624"/>
      <w:docPartObj>
        <w:docPartGallery w:val="Page Numbers (Bottom of Page)"/>
        <w:docPartUnique/>
      </w:docPartObj>
    </w:sdtPr>
    <w:sdtEndPr>
      <w:rPr>
        <w:rStyle w:val="PageNumber"/>
        <w:b/>
        <w:bCs/>
        <w:color w:val="104D80"/>
      </w:rPr>
    </w:sdtEndPr>
    <w:sdtContent>
      <w:p w14:paraId="65D4418A" w14:textId="77777777" w:rsidR="007E7341" w:rsidRPr="009B6EEF" w:rsidRDefault="007E7341" w:rsidP="007E7341">
        <w:pPr>
          <w:pStyle w:val="Footer"/>
          <w:framePr w:w="2302" w:wrap="none" w:vAnchor="text" w:hAnchor="page" w:x="4827" w:y="-109"/>
          <w:ind w:left="0"/>
          <w:jc w:val="center"/>
          <w:rPr>
            <w:rStyle w:val="PageNumber"/>
            <w:b/>
            <w:bCs/>
            <w:color w:val="104D80"/>
          </w:rPr>
        </w:pPr>
        <w:r w:rsidRPr="009B6EEF">
          <w:rPr>
            <w:rStyle w:val="PageNumber"/>
            <w:b/>
            <w:bCs/>
            <w:color w:val="104D80"/>
          </w:rPr>
          <w:fldChar w:fldCharType="begin"/>
        </w:r>
        <w:r w:rsidRPr="009B6EEF">
          <w:rPr>
            <w:rStyle w:val="PageNumber"/>
            <w:b/>
            <w:bCs/>
            <w:color w:val="104D80"/>
          </w:rPr>
          <w:instrText xml:space="preserve"> PAGE </w:instrText>
        </w:r>
        <w:r w:rsidRPr="009B6EEF">
          <w:rPr>
            <w:rStyle w:val="PageNumber"/>
            <w:b/>
            <w:bCs/>
            <w:color w:val="104D80"/>
          </w:rPr>
          <w:fldChar w:fldCharType="separate"/>
        </w:r>
        <w:r w:rsidRPr="009B6EEF">
          <w:rPr>
            <w:rStyle w:val="PageNumber"/>
            <w:b/>
            <w:bCs/>
            <w:color w:val="104D80"/>
          </w:rPr>
          <w:t>5</w:t>
        </w:r>
        <w:r w:rsidRPr="009B6EEF">
          <w:rPr>
            <w:rStyle w:val="PageNumber"/>
            <w:b/>
            <w:bCs/>
            <w:color w:val="104D80"/>
          </w:rPr>
          <w:fldChar w:fldCharType="end"/>
        </w:r>
      </w:p>
    </w:sdtContent>
  </w:sdt>
  <w:p w14:paraId="1AE33E73" w14:textId="7F86666B" w:rsidR="007E7341" w:rsidRPr="009B6EEF" w:rsidRDefault="007E7341" w:rsidP="007E7341">
    <w:pPr>
      <w:pStyle w:val="Footer"/>
      <w:tabs>
        <w:tab w:val="clear" w:pos="4419"/>
        <w:tab w:val="center" w:pos="4500"/>
      </w:tabs>
      <w:ind w:left="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9FE4DB" w14:textId="77777777" w:rsidR="00371667" w:rsidRPr="009B6EEF" w:rsidRDefault="00371667" w:rsidP="001B6C42">
      <w:pPr>
        <w:spacing w:after="0"/>
      </w:pPr>
      <w:r w:rsidRPr="009B6EEF">
        <w:separator/>
      </w:r>
    </w:p>
  </w:footnote>
  <w:footnote w:type="continuationSeparator" w:id="0">
    <w:p w14:paraId="387E6817" w14:textId="77777777" w:rsidR="00371667" w:rsidRPr="009B6EEF" w:rsidRDefault="00371667" w:rsidP="001B6C42">
      <w:pPr>
        <w:spacing w:after="0"/>
      </w:pPr>
      <w:r w:rsidRPr="009B6EEF">
        <w:continuationSeparator/>
      </w:r>
    </w:p>
  </w:footnote>
  <w:footnote w:type="continuationNotice" w:id="1">
    <w:p w14:paraId="1FE84401" w14:textId="77777777" w:rsidR="00371667" w:rsidRPr="009B6EEF" w:rsidRDefault="00371667">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C444D" w14:textId="77777777" w:rsidR="00487933" w:rsidRPr="009B6EEF" w:rsidRDefault="00487933" w:rsidP="001B6C42">
    <w:pPr>
      <w:pStyle w:val="Header"/>
      <w:ind w:left="0"/>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0B70C" w14:textId="0CEF0028" w:rsidR="009512F9" w:rsidRPr="009B6EEF" w:rsidRDefault="009512F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2578E" w14:textId="77777777" w:rsidR="000879C0" w:rsidRPr="009B6EEF" w:rsidRDefault="000879C0" w:rsidP="000879C0">
    <w:pPr>
      <w:spacing w:line="192" w:lineRule="auto"/>
      <w:ind w:right="-420"/>
      <w:jc w:val="right"/>
      <w:rPr>
        <w:rFonts w:ascii="Calibri" w:hAnsi="Calibri" w:cs="Calibri"/>
        <w:color w:val="104D82"/>
        <w:spacing w:val="40"/>
        <w:sz w:val="16"/>
        <w:szCs w:val="16"/>
      </w:rPr>
    </w:pPr>
    <w:r w:rsidRPr="009B6EEF">
      <w:rPr>
        <w:rFonts w:cs="Calibri Light"/>
        <w:noProof/>
        <w:color w:val="195E28"/>
        <w:sz w:val="20"/>
      </w:rPr>
      <mc:AlternateContent>
        <mc:Choice Requires="wps">
          <w:drawing>
            <wp:anchor distT="0" distB="0" distL="114300" distR="114300" simplePos="0" relativeHeight="251658242" behindDoc="0" locked="0" layoutInCell="1" allowOverlap="1" wp14:anchorId="4095CE8F" wp14:editId="4E2213F9">
              <wp:simplePos x="0" y="0"/>
              <wp:positionH relativeFrom="column">
                <wp:posOffset>1141841</wp:posOffset>
              </wp:positionH>
              <wp:positionV relativeFrom="paragraph">
                <wp:posOffset>235171</wp:posOffset>
              </wp:positionV>
              <wp:extent cx="4916060" cy="0"/>
              <wp:effectExtent l="0" t="0" r="12065" b="12700"/>
              <wp:wrapNone/>
              <wp:docPr id="987448221" name="Straight Connector 987448221"/>
              <wp:cNvGraphicFramePr/>
              <a:graphic xmlns:a="http://schemas.openxmlformats.org/drawingml/2006/main">
                <a:graphicData uri="http://schemas.microsoft.com/office/word/2010/wordprocessingShape">
                  <wps:wsp>
                    <wps:cNvCnPr/>
                    <wps:spPr>
                      <a:xfrm>
                        <a:off x="0" y="0"/>
                        <a:ext cx="4916060" cy="0"/>
                      </a:xfrm>
                      <a:prstGeom prst="line">
                        <a:avLst/>
                      </a:prstGeom>
                      <a:ln w="12700">
                        <a:solidFill>
                          <a:srgbClr val="104D8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14CFB05E">
            <v:line id="Straight Connector 987448221" style="position:absolute;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104d82" strokeweight="1pt" from="89.9pt,18.5pt" to="477pt,18.5pt" w14:anchorId="61BDDC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"/>
          </w:pict>
        </mc:Fallback>
      </mc:AlternateContent>
    </w:r>
    <w:r w:rsidRPr="009B6EEF">
      <w:rPr>
        <w:rFonts w:cs="Times New Roman (Cuerpo en alfa"/>
        <w:i/>
        <w:noProof/>
        <w:color w:val="104D82"/>
        <w:spacing w:val="40"/>
      </w:rPr>
      <w:drawing>
        <wp:anchor distT="0" distB="0" distL="114300" distR="114300" simplePos="0" relativeHeight="251658243" behindDoc="0" locked="0" layoutInCell="1" allowOverlap="1" wp14:anchorId="0C651100" wp14:editId="1C49E2CD">
          <wp:simplePos x="0" y="0"/>
          <wp:positionH relativeFrom="column">
            <wp:posOffset>-20320</wp:posOffset>
          </wp:positionH>
          <wp:positionV relativeFrom="paragraph">
            <wp:posOffset>61595</wp:posOffset>
          </wp:positionV>
          <wp:extent cx="1085850" cy="449580"/>
          <wp:effectExtent l="0" t="0" r="0" b="0"/>
          <wp:wrapThrough wrapText="bothSides">
            <wp:wrapPolygon edited="0">
              <wp:start x="2274" y="1220"/>
              <wp:lineTo x="758" y="4271"/>
              <wp:lineTo x="505" y="19525"/>
              <wp:lineTo x="20968" y="19525"/>
              <wp:lineTo x="19453" y="12814"/>
              <wp:lineTo x="20716" y="10373"/>
              <wp:lineTo x="20716" y="6712"/>
              <wp:lineTo x="19200" y="1220"/>
              <wp:lineTo x="2274" y="1220"/>
            </wp:wrapPolygon>
          </wp:wrapThrough>
          <wp:docPr id="1601110132" name="Picture 110866004"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Logotipo&#10;&#10;Descripción generada automáticamente"/>
                  <pic:cNvPicPr/>
                </pic:nvPicPr>
                <pic:blipFill rotWithShape="1">
                  <a:blip r:embed="rId1">
                    <a:extLst>
                      <a:ext uri="{28A0092B-C50C-407E-A947-70E740481C1C}">
                        <a14:useLocalDpi xmlns:a14="http://schemas.microsoft.com/office/drawing/2010/main" val="0"/>
                      </a:ext>
                    </a:extLst>
                  </a:blip>
                  <a:srcRect t="-1" b="6410"/>
                  <a:stretch/>
                </pic:blipFill>
                <pic:spPr bwMode="auto">
                  <a:xfrm>
                    <a:off x="0" y="0"/>
                    <a:ext cx="1085850" cy="449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B6EEF">
      <w:rPr>
        <w:rFonts w:cs="Times New Roman (Cuerpo en alfa"/>
        <w:i/>
        <w:color w:val="104D82"/>
        <w:spacing w:val="40"/>
      </w:rPr>
      <w:t xml:space="preserve"> </w:t>
    </w:r>
  </w:p>
  <w:p w14:paraId="4C242348" w14:textId="4D848698" w:rsidR="00F52B67" w:rsidRPr="009B6EEF" w:rsidRDefault="00F52B67" w:rsidP="000879C0">
    <w:pPr>
      <w:spacing w:line="192" w:lineRule="auto"/>
      <w:ind w:right="-420"/>
      <w:jc w:val="right"/>
      <w:rPr>
        <w:rFonts w:cs="Times New Roman (Cuerpo en alfa"/>
        <w:i/>
        <w:color w:val="104D82"/>
        <w:spacing w:val="40"/>
      </w:rPr>
    </w:pPr>
    <w:r w:rsidRPr="009B6EEF">
      <w:rPr>
        <w:rFonts w:cs="Times New Roman (Cuerpo en alfa"/>
        <w:i/>
        <w:color w:val="104D82"/>
        <w:spacing w:val="40"/>
      </w:rPr>
      <w:t xml:space="preserve"> </w:t>
    </w:r>
  </w:p>
</w:hdr>
</file>

<file path=word/intelligence2.xml><?xml version="1.0" encoding="utf-8"?>
<int2:intelligence xmlns:int2="http://schemas.microsoft.com/office/intelligence/2020/intelligence" xmlns:oel="http://schemas.microsoft.com/office/2019/extlst">
  <int2:observations>
    <int2:textHash int2:hashCode="l7qCuKIFkaSiR1" int2:id="7pf1dhDI">
      <int2:state int2:value="Rejected" int2:type="AugLoop_Text_Critique"/>
    </int2:textHash>
    <int2:textHash int2:hashCode="5BVuUaekCarlkP" int2:id="DiEcgOWi">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D8286A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8F6FF1"/>
    <w:multiLevelType w:val="hybridMultilevel"/>
    <w:tmpl w:val="5B148B8C"/>
    <w:lvl w:ilvl="0" w:tplc="240A0001">
      <w:start w:val="1"/>
      <w:numFmt w:val="bullet"/>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2" w15:restartNumberingAfterBreak="0">
    <w:nsid w:val="0DA11A56"/>
    <w:multiLevelType w:val="hybridMultilevel"/>
    <w:tmpl w:val="ED489F66"/>
    <w:styleLink w:val="Listaactual2"/>
    <w:lvl w:ilvl="0" w:tplc="BD3AF1F4">
      <w:start w:val="1"/>
      <w:numFmt w:val="lowerLetter"/>
      <w:lvlText w:val="%1."/>
      <w:lvlJc w:val="left"/>
      <w:pPr>
        <w:ind w:left="717" w:hanging="360"/>
      </w:pPr>
      <w:rPr>
        <w:rFonts w:hint="default"/>
        <w:b w:val="0"/>
        <w:color w:val="004E83"/>
      </w:rPr>
    </w:lvl>
    <w:lvl w:ilvl="1" w:tplc="080A0019" w:tentative="1">
      <w:start w:val="1"/>
      <w:numFmt w:val="lowerLetter"/>
      <w:lvlText w:val="%2."/>
      <w:lvlJc w:val="left"/>
      <w:pPr>
        <w:ind w:left="1437" w:hanging="360"/>
      </w:pPr>
    </w:lvl>
    <w:lvl w:ilvl="2" w:tplc="080A001B" w:tentative="1">
      <w:start w:val="1"/>
      <w:numFmt w:val="lowerRoman"/>
      <w:lvlText w:val="%3."/>
      <w:lvlJc w:val="right"/>
      <w:pPr>
        <w:ind w:left="2157" w:hanging="180"/>
      </w:pPr>
    </w:lvl>
    <w:lvl w:ilvl="3" w:tplc="080A000F" w:tentative="1">
      <w:start w:val="1"/>
      <w:numFmt w:val="decimal"/>
      <w:lvlText w:val="%4."/>
      <w:lvlJc w:val="left"/>
      <w:pPr>
        <w:ind w:left="2877" w:hanging="360"/>
      </w:pPr>
    </w:lvl>
    <w:lvl w:ilvl="4" w:tplc="080A0019" w:tentative="1">
      <w:start w:val="1"/>
      <w:numFmt w:val="lowerLetter"/>
      <w:lvlText w:val="%5."/>
      <w:lvlJc w:val="left"/>
      <w:pPr>
        <w:ind w:left="3597" w:hanging="360"/>
      </w:pPr>
    </w:lvl>
    <w:lvl w:ilvl="5" w:tplc="080A001B" w:tentative="1">
      <w:start w:val="1"/>
      <w:numFmt w:val="lowerRoman"/>
      <w:lvlText w:val="%6."/>
      <w:lvlJc w:val="right"/>
      <w:pPr>
        <w:ind w:left="4317" w:hanging="180"/>
      </w:pPr>
    </w:lvl>
    <w:lvl w:ilvl="6" w:tplc="080A000F" w:tentative="1">
      <w:start w:val="1"/>
      <w:numFmt w:val="decimal"/>
      <w:lvlText w:val="%7."/>
      <w:lvlJc w:val="left"/>
      <w:pPr>
        <w:ind w:left="5037" w:hanging="360"/>
      </w:pPr>
    </w:lvl>
    <w:lvl w:ilvl="7" w:tplc="080A0019" w:tentative="1">
      <w:start w:val="1"/>
      <w:numFmt w:val="lowerLetter"/>
      <w:lvlText w:val="%8."/>
      <w:lvlJc w:val="left"/>
      <w:pPr>
        <w:ind w:left="5757" w:hanging="360"/>
      </w:pPr>
    </w:lvl>
    <w:lvl w:ilvl="8" w:tplc="080A001B" w:tentative="1">
      <w:start w:val="1"/>
      <w:numFmt w:val="lowerRoman"/>
      <w:lvlText w:val="%9."/>
      <w:lvlJc w:val="right"/>
      <w:pPr>
        <w:ind w:left="6477" w:hanging="180"/>
      </w:pPr>
    </w:lvl>
  </w:abstractNum>
  <w:abstractNum w:abstractNumId="3" w15:restartNumberingAfterBreak="0">
    <w:nsid w:val="0F2A6D7D"/>
    <w:multiLevelType w:val="hybridMultilevel"/>
    <w:tmpl w:val="C8586DE6"/>
    <w:lvl w:ilvl="0" w:tplc="8704370A">
      <w:start w:val="1"/>
      <w:numFmt w:val="decimal"/>
      <w:lvlText w:val="%1."/>
      <w:lvlJc w:val="left"/>
      <w:pPr>
        <w:ind w:left="717" w:hanging="360"/>
      </w:pPr>
      <w:rPr>
        <w:rFonts w:hint="default"/>
      </w:rPr>
    </w:lvl>
    <w:lvl w:ilvl="1" w:tplc="240A0019" w:tentative="1">
      <w:start w:val="1"/>
      <w:numFmt w:val="lowerLetter"/>
      <w:lvlText w:val="%2."/>
      <w:lvlJc w:val="left"/>
      <w:pPr>
        <w:ind w:left="1437" w:hanging="360"/>
      </w:pPr>
    </w:lvl>
    <w:lvl w:ilvl="2" w:tplc="240A001B" w:tentative="1">
      <w:start w:val="1"/>
      <w:numFmt w:val="lowerRoman"/>
      <w:lvlText w:val="%3."/>
      <w:lvlJc w:val="right"/>
      <w:pPr>
        <w:ind w:left="2157" w:hanging="180"/>
      </w:pPr>
    </w:lvl>
    <w:lvl w:ilvl="3" w:tplc="240A000F" w:tentative="1">
      <w:start w:val="1"/>
      <w:numFmt w:val="decimal"/>
      <w:lvlText w:val="%4."/>
      <w:lvlJc w:val="left"/>
      <w:pPr>
        <w:ind w:left="2877" w:hanging="360"/>
      </w:pPr>
    </w:lvl>
    <w:lvl w:ilvl="4" w:tplc="240A0019" w:tentative="1">
      <w:start w:val="1"/>
      <w:numFmt w:val="lowerLetter"/>
      <w:lvlText w:val="%5."/>
      <w:lvlJc w:val="left"/>
      <w:pPr>
        <w:ind w:left="3597" w:hanging="360"/>
      </w:pPr>
    </w:lvl>
    <w:lvl w:ilvl="5" w:tplc="240A001B" w:tentative="1">
      <w:start w:val="1"/>
      <w:numFmt w:val="lowerRoman"/>
      <w:lvlText w:val="%6."/>
      <w:lvlJc w:val="right"/>
      <w:pPr>
        <w:ind w:left="4317" w:hanging="180"/>
      </w:pPr>
    </w:lvl>
    <w:lvl w:ilvl="6" w:tplc="240A000F" w:tentative="1">
      <w:start w:val="1"/>
      <w:numFmt w:val="decimal"/>
      <w:lvlText w:val="%7."/>
      <w:lvlJc w:val="left"/>
      <w:pPr>
        <w:ind w:left="5037" w:hanging="360"/>
      </w:pPr>
    </w:lvl>
    <w:lvl w:ilvl="7" w:tplc="240A0019" w:tentative="1">
      <w:start w:val="1"/>
      <w:numFmt w:val="lowerLetter"/>
      <w:lvlText w:val="%8."/>
      <w:lvlJc w:val="left"/>
      <w:pPr>
        <w:ind w:left="5757" w:hanging="360"/>
      </w:pPr>
    </w:lvl>
    <w:lvl w:ilvl="8" w:tplc="240A001B" w:tentative="1">
      <w:start w:val="1"/>
      <w:numFmt w:val="lowerRoman"/>
      <w:lvlText w:val="%9."/>
      <w:lvlJc w:val="right"/>
      <w:pPr>
        <w:ind w:left="6477" w:hanging="180"/>
      </w:pPr>
    </w:lvl>
  </w:abstractNum>
  <w:abstractNum w:abstractNumId="4" w15:restartNumberingAfterBreak="0">
    <w:nsid w:val="1A9160BF"/>
    <w:multiLevelType w:val="hybridMultilevel"/>
    <w:tmpl w:val="72F24AEE"/>
    <w:lvl w:ilvl="0" w:tplc="240A0001">
      <w:start w:val="1"/>
      <w:numFmt w:val="bullet"/>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5" w15:restartNumberingAfterBreak="0">
    <w:nsid w:val="1AD91CD4"/>
    <w:multiLevelType w:val="hybridMultilevel"/>
    <w:tmpl w:val="ED4C3DC6"/>
    <w:lvl w:ilvl="0" w:tplc="2334D30C">
      <w:start w:val="1"/>
      <w:numFmt w:val="lowerLetter"/>
      <w:pStyle w:val="ListaABC"/>
      <w:lvlText w:val="%1."/>
      <w:lvlJc w:val="left"/>
      <w:pPr>
        <w:ind w:left="720" w:hanging="360"/>
      </w:pPr>
      <w:rPr>
        <w:rFonts w:hint="default"/>
        <w:color w:val="004E83"/>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10C0D51"/>
    <w:multiLevelType w:val="hybridMultilevel"/>
    <w:tmpl w:val="FFB0C7FC"/>
    <w:lvl w:ilvl="0" w:tplc="240A0001">
      <w:start w:val="1"/>
      <w:numFmt w:val="bullet"/>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7" w15:restartNumberingAfterBreak="0">
    <w:nsid w:val="2B0F1A66"/>
    <w:multiLevelType w:val="multilevel"/>
    <w:tmpl w:val="A404DE60"/>
    <w:styleLink w:val="Ttulo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b/>
        <w:bCs/>
      </w:rPr>
    </w:lvl>
    <w:lvl w:ilvl="4">
      <w:start w:val="1"/>
      <w:numFmt w:val="decimal"/>
      <w:lvlText w:val="%1.%2.%3.%4.%5."/>
      <w:lvlJc w:val="left"/>
      <w:pPr>
        <w:ind w:left="235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18F7F95"/>
    <w:multiLevelType w:val="hybridMultilevel"/>
    <w:tmpl w:val="B8A88C32"/>
    <w:lvl w:ilvl="0" w:tplc="D53CE5B2">
      <w:start w:val="1"/>
      <w:numFmt w:val="bullet"/>
      <w:pStyle w:val="VietaTtulos"/>
      <w:lvlText w:val=""/>
      <w:lvlJc w:val="left"/>
      <w:pPr>
        <w:ind w:left="717" w:hanging="360"/>
      </w:pPr>
      <w:rPr>
        <w:rFonts w:ascii="Wingdings" w:hAnsi="Wingdings" w:hint="default"/>
        <w:color w:val="054E81"/>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15:restartNumberingAfterBreak="0">
    <w:nsid w:val="3BEA3BCE"/>
    <w:multiLevelType w:val="hybridMultilevel"/>
    <w:tmpl w:val="CCDC98A8"/>
    <w:styleLink w:val="Listaactual3"/>
    <w:lvl w:ilvl="0" w:tplc="BD3AF1F4">
      <w:start w:val="1"/>
      <w:numFmt w:val="lowerLetter"/>
      <w:lvlText w:val="%1."/>
      <w:lvlJc w:val="left"/>
      <w:pPr>
        <w:ind w:left="717" w:hanging="360"/>
      </w:pPr>
      <w:rPr>
        <w:rFonts w:hint="default"/>
        <w:b w:val="0"/>
        <w:color w:val="004E83"/>
      </w:rPr>
    </w:lvl>
    <w:lvl w:ilvl="1" w:tplc="080A0019" w:tentative="1">
      <w:start w:val="1"/>
      <w:numFmt w:val="lowerLetter"/>
      <w:lvlText w:val="%2."/>
      <w:lvlJc w:val="left"/>
      <w:pPr>
        <w:ind w:left="1437" w:hanging="360"/>
      </w:pPr>
    </w:lvl>
    <w:lvl w:ilvl="2" w:tplc="080A001B" w:tentative="1">
      <w:start w:val="1"/>
      <w:numFmt w:val="lowerRoman"/>
      <w:lvlText w:val="%3."/>
      <w:lvlJc w:val="right"/>
      <w:pPr>
        <w:ind w:left="2157" w:hanging="180"/>
      </w:pPr>
    </w:lvl>
    <w:lvl w:ilvl="3" w:tplc="080A000F" w:tentative="1">
      <w:start w:val="1"/>
      <w:numFmt w:val="decimal"/>
      <w:lvlText w:val="%4."/>
      <w:lvlJc w:val="left"/>
      <w:pPr>
        <w:ind w:left="2877" w:hanging="360"/>
      </w:pPr>
    </w:lvl>
    <w:lvl w:ilvl="4" w:tplc="080A0019" w:tentative="1">
      <w:start w:val="1"/>
      <w:numFmt w:val="lowerLetter"/>
      <w:lvlText w:val="%5."/>
      <w:lvlJc w:val="left"/>
      <w:pPr>
        <w:ind w:left="3597" w:hanging="360"/>
      </w:pPr>
    </w:lvl>
    <w:lvl w:ilvl="5" w:tplc="080A001B" w:tentative="1">
      <w:start w:val="1"/>
      <w:numFmt w:val="lowerRoman"/>
      <w:lvlText w:val="%6."/>
      <w:lvlJc w:val="right"/>
      <w:pPr>
        <w:ind w:left="4317" w:hanging="180"/>
      </w:pPr>
    </w:lvl>
    <w:lvl w:ilvl="6" w:tplc="080A000F" w:tentative="1">
      <w:start w:val="1"/>
      <w:numFmt w:val="decimal"/>
      <w:lvlText w:val="%7."/>
      <w:lvlJc w:val="left"/>
      <w:pPr>
        <w:ind w:left="5037" w:hanging="360"/>
      </w:pPr>
    </w:lvl>
    <w:lvl w:ilvl="7" w:tplc="080A0019" w:tentative="1">
      <w:start w:val="1"/>
      <w:numFmt w:val="lowerLetter"/>
      <w:lvlText w:val="%8."/>
      <w:lvlJc w:val="left"/>
      <w:pPr>
        <w:ind w:left="5757" w:hanging="360"/>
      </w:pPr>
    </w:lvl>
    <w:lvl w:ilvl="8" w:tplc="080A001B" w:tentative="1">
      <w:start w:val="1"/>
      <w:numFmt w:val="lowerRoman"/>
      <w:lvlText w:val="%9."/>
      <w:lvlJc w:val="right"/>
      <w:pPr>
        <w:ind w:left="6477" w:hanging="180"/>
      </w:pPr>
    </w:lvl>
  </w:abstractNum>
  <w:abstractNum w:abstractNumId="10" w15:restartNumberingAfterBreak="0">
    <w:nsid w:val="3DD60139"/>
    <w:multiLevelType w:val="hybridMultilevel"/>
    <w:tmpl w:val="DF9A9618"/>
    <w:lvl w:ilvl="0" w:tplc="933A85A4">
      <w:start w:val="1"/>
      <w:numFmt w:val="decimal"/>
      <w:pStyle w:val="ListaEnumerada"/>
      <w:lvlText w:val="%1."/>
      <w:lvlJc w:val="left"/>
      <w:pPr>
        <w:ind w:left="1077" w:hanging="360"/>
      </w:pPr>
      <w:rPr>
        <w:rFonts w:asciiTheme="minorHAnsi" w:hAnsiTheme="minorHAnsi" w:hint="default"/>
        <w:b/>
        <w:i w:val="0"/>
        <w:color w:val="004E83"/>
        <w:sz w:val="22"/>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418C6BFB"/>
    <w:multiLevelType w:val="hybridMultilevel"/>
    <w:tmpl w:val="3CEA5B92"/>
    <w:lvl w:ilvl="0" w:tplc="9696A262">
      <w:start w:val="1"/>
      <w:numFmt w:val="bullet"/>
      <w:pStyle w:val="ListaSegundoNivel"/>
      <w:lvlText w:val=""/>
      <w:lvlJc w:val="left"/>
      <w:pPr>
        <w:ind w:left="2844" w:hanging="360"/>
      </w:pPr>
      <w:rPr>
        <w:rFonts w:ascii="Wingdings" w:hAnsi="Wingdings" w:hint="default"/>
        <w:color w:val="004E83"/>
      </w:rPr>
    </w:lvl>
    <w:lvl w:ilvl="1" w:tplc="040A0003">
      <w:start w:val="1"/>
      <w:numFmt w:val="bullet"/>
      <w:lvlText w:val="o"/>
      <w:lvlJc w:val="left"/>
      <w:pPr>
        <w:ind w:left="3564" w:hanging="360"/>
      </w:pPr>
      <w:rPr>
        <w:rFonts w:ascii="Courier New" w:hAnsi="Courier New" w:hint="default"/>
      </w:rPr>
    </w:lvl>
    <w:lvl w:ilvl="2" w:tplc="040A0005" w:tentative="1">
      <w:start w:val="1"/>
      <w:numFmt w:val="bullet"/>
      <w:lvlText w:val=""/>
      <w:lvlJc w:val="left"/>
      <w:pPr>
        <w:ind w:left="4284" w:hanging="360"/>
      </w:pPr>
      <w:rPr>
        <w:rFonts w:ascii="Wingdings" w:hAnsi="Wingdings" w:hint="default"/>
      </w:rPr>
    </w:lvl>
    <w:lvl w:ilvl="3" w:tplc="040A0001" w:tentative="1">
      <w:start w:val="1"/>
      <w:numFmt w:val="bullet"/>
      <w:lvlText w:val=""/>
      <w:lvlJc w:val="left"/>
      <w:pPr>
        <w:ind w:left="5004" w:hanging="360"/>
      </w:pPr>
      <w:rPr>
        <w:rFonts w:ascii="Symbol" w:hAnsi="Symbol" w:hint="default"/>
      </w:rPr>
    </w:lvl>
    <w:lvl w:ilvl="4" w:tplc="040A0003" w:tentative="1">
      <w:start w:val="1"/>
      <w:numFmt w:val="bullet"/>
      <w:lvlText w:val="o"/>
      <w:lvlJc w:val="left"/>
      <w:pPr>
        <w:ind w:left="5724" w:hanging="360"/>
      </w:pPr>
      <w:rPr>
        <w:rFonts w:ascii="Courier New" w:hAnsi="Courier New" w:hint="default"/>
      </w:rPr>
    </w:lvl>
    <w:lvl w:ilvl="5" w:tplc="040A0005" w:tentative="1">
      <w:start w:val="1"/>
      <w:numFmt w:val="bullet"/>
      <w:lvlText w:val=""/>
      <w:lvlJc w:val="left"/>
      <w:pPr>
        <w:ind w:left="6444" w:hanging="360"/>
      </w:pPr>
      <w:rPr>
        <w:rFonts w:ascii="Wingdings" w:hAnsi="Wingdings" w:hint="default"/>
      </w:rPr>
    </w:lvl>
    <w:lvl w:ilvl="6" w:tplc="040A0001" w:tentative="1">
      <w:start w:val="1"/>
      <w:numFmt w:val="bullet"/>
      <w:lvlText w:val=""/>
      <w:lvlJc w:val="left"/>
      <w:pPr>
        <w:ind w:left="7164" w:hanging="360"/>
      </w:pPr>
      <w:rPr>
        <w:rFonts w:ascii="Symbol" w:hAnsi="Symbol" w:hint="default"/>
      </w:rPr>
    </w:lvl>
    <w:lvl w:ilvl="7" w:tplc="040A0003" w:tentative="1">
      <w:start w:val="1"/>
      <w:numFmt w:val="bullet"/>
      <w:lvlText w:val="o"/>
      <w:lvlJc w:val="left"/>
      <w:pPr>
        <w:ind w:left="7884" w:hanging="360"/>
      </w:pPr>
      <w:rPr>
        <w:rFonts w:ascii="Courier New" w:hAnsi="Courier New" w:hint="default"/>
      </w:rPr>
    </w:lvl>
    <w:lvl w:ilvl="8" w:tplc="040A0005" w:tentative="1">
      <w:start w:val="1"/>
      <w:numFmt w:val="bullet"/>
      <w:lvlText w:val=""/>
      <w:lvlJc w:val="left"/>
      <w:pPr>
        <w:ind w:left="8604" w:hanging="360"/>
      </w:pPr>
      <w:rPr>
        <w:rFonts w:ascii="Wingdings" w:hAnsi="Wingdings" w:hint="default"/>
      </w:rPr>
    </w:lvl>
  </w:abstractNum>
  <w:abstractNum w:abstractNumId="12" w15:restartNumberingAfterBreak="0">
    <w:nsid w:val="42172BBC"/>
    <w:multiLevelType w:val="hybridMultilevel"/>
    <w:tmpl w:val="F5D0D078"/>
    <w:lvl w:ilvl="0" w:tplc="240A0001">
      <w:start w:val="1"/>
      <w:numFmt w:val="bullet"/>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13" w15:restartNumberingAfterBreak="0">
    <w:nsid w:val="46BD016F"/>
    <w:multiLevelType w:val="multilevel"/>
    <w:tmpl w:val="7AE4FF8E"/>
    <w:lvl w:ilvl="0">
      <w:start w:val="1"/>
      <w:numFmt w:val="decimal"/>
      <w:pStyle w:val="Heading1"/>
      <w:lvlText w:val="%1."/>
      <w:lvlJc w:val="left"/>
      <w:pPr>
        <w:ind w:left="1152" w:hanging="432"/>
      </w:pPr>
      <w:rPr>
        <w:rFonts w:hint="default"/>
      </w:rPr>
    </w:lvl>
    <w:lvl w:ilvl="1">
      <w:start w:val="1"/>
      <w:numFmt w:val="decimal"/>
      <w:pStyle w:val="Heading2"/>
      <w:lvlText w:val="%1.%2"/>
      <w:lvlJc w:val="left"/>
      <w:pPr>
        <w:ind w:left="860" w:hanging="576"/>
      </w:pPr>
      <w:rPr>
        <w:rFonts w:hint="default"/>
      </w:rPr>
    </w:lvl>
    <w:lvl w:ilvl="2">
      <w:start w:val="1"/>
      <w:numFmt w:val="decimal"/>
      <w:pStyle w:val="Heading3"/>
      <w:lvlText w:val="%1.%2.%3"/>
      <w:lvlJc w:val="left"/>
      <w:pPr>
        <w:ind w:left="1440" w:hanging="720"/>
      </w:pPr>
      <w:rPr>
        <w:rFonts w:hint="default"/>
      </w:rPr>
    </w:lvl>
    <w:lvl w:ilvl="3">
      <w:start w:val="1"/>
      <w:numFmt w:val="decimal"/>
      <w:pStyle w:val="Heading4"/>
      <w:lvlText w:val="%1.%2.%3.%4"/>
      <w:lvlJc w:val="left"/>
      <w:pPr>
        <w:ind w:left="1584" w:hanging="864"/>
      </w:pPr>
      <w:rPr>
        <w:rFonts w:hint="default"/>
      </w:rPr>
    </w:lvl>
    <w:lvl w:ilvl="4">
      <w:start w:val="1"/>
      <w:numFmt w:val="decimal"/>
      <w:pStyle w:val="Heading5"/>
      <w:lvlText w:val="%1.%2.%3.%4.%5"/>
      <w:lvlJc w:val="left"/>
      <w:pPr>
        <w:ind w:left="1728" w:hanging="1008"/>
      </w:pPr>
      <w:rPr>
        <w:rFonts w:hint="default"/>
      </w:rPr>
    </w:lvl>
    <w:lvl w:ilvl="5">
      <w:start w:val="1"/>
      <w:numFmt w:val="decimal"/>
      <w:pStyle w:val="Heading6"/>
      <w:lvlText w:val="%1.%2.%3.%4.%5.%6"/>
      <w:lvlJc w:val="left"/>
      <w:pPr>
        <w:ind w:left="1872" w:hanging="1152"/>
      </w:pPr>
      <w:rPr>
        <w:rFonts w:hint="default"/>
      </w:rPr>
    </w:lvl>
    <w:lvl w:ilvl="6">
      <w:start w:val="1"/>
      <w:numFmt w:val="decimal"/>
      <w:pStyle w:val="Heading7"/>
      <w:lvlText w:val="%1.%2.%3.%4.%5.%6.%7"/>
      <w:lvlJc w:val="left"/>
      <w:pPr>
        <w:ind w:left="2016" w:hanging="1296"/>
      </w:pPr>
      <w:rPr>
        <w:rFonts w:hint="default"/>
      </w:rPr>
    </w:lvl>
    <w:lvl w:ilvl="7">
      <w:start w:val="1"/>
      <w:numFmt w:val="decimal"/>
      <w:pStyle w:val="Heading8"/>
      <w:lvlText w:val="%1.%2.%3.%4.%5.%6.%7.%8"/>
      <w:lvlJc w:val="left"/>
      <w:pPr>
        <w:ind w:left="2160" w:hanging="1440"/>
      </w:pPr>
      <w:rPr>
        <w:rFonts w:hint="default"/>
      </w:rPr>
    </w:lvl>
    <w:lvl w:ilvl="8">
      <w:start w:val="1"/>
      <w:numFmt w:val="decimal"/>
      <w:pStyle w:val="Heading9"/>
      <w:lvlText w:val="%1.%2.%3.%4.%5.%6.%7.%8.%9"/>
      <w:lvlJc w:val="left"/>
      <w:pPr>
        <w:ind w:left="2304" w:hanging="1584"/>
      </w:pPr>
      <w:rPr>
        <w:rFonts w:hint="default"/>
      </w:rPr>
    </w:lvl>
  </w:abstractNum>
  <w:abstractNum w:abstractNumId="14" w15:restartNumberingAfterBreak="0">
    <w:nsid w:val="4994778F"/>
    <w:multiLevelType w:val="hybridMultilevel"/>
    <w:tmpl w:val="EF58A68C"/>
    <w:lvl w:ilvl="0" w:tplc="240A0001">
      <w:start w:val="1"/>
      <w:numFmt w:val="bullet"/>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15" w15:restartNumberingAfterBreak="0">
    <w:nsid w:val="4D0206F4"/>
    <w:multiLevelType w:val="hybridMultilevel"/>
    <w:tmpl w:val="C9AED16A"/>
    <w:lvl w:ilvl="0" w:tplc="240A0001">
      <w:start w:val="1"/>
      <w:numFmt w:val="bullet"/>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16" w15:restartNumberingAfterBreak="0">
    <w:nsid w:val="4FBB75DD"/>
    <w:multiLevelType w:val="multilevel"/>
    <w:tmpl w:val="721C1BCA"/>
    <w:lvl w:ilvl="0">
      <w:start w:val="1"/>
      <w:numFmt w:val="decimal"/>
      <w:pStyle w:val="TtuloAnexo"/>
      <w:lvlText w:val="A1.%1."/>
      <w:lvlJc w:val="left"/>
      <w:pPr>
        <w:ind w:left="360" w:hanging="360"/>
      </w:pPr>
      <w:rPr>
        <w:rFonts w:hint="default"/>
      </w:rPr>
    </w:lvl>
    <w:lvl w:ilvl="1">
      <w:start w:val="1"/>
      <w:numFmt w:val="decimal"/>
      <w:pStyle w:val="TtuloAnexo"/>
      <w:lvlText w:val="A.%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56110D2D"/>
    <w:multiLevelType w:val="hybridMultilevel"/>
    <w:tmpl w:val="73C4C282"/>
    <w:lvl w:ilvl="0" w:tplc="240A0001">
      <w:start w:val="1"/>
      <w:numFmt w:val="bullet"/>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18" w15:restartNumberingAfterBreak="0">
    <w:nsid w:val="57E24382"/>
    <w:multiLevelType w:val="hybridMultilevel"/>
    <w:tmpl w:val="00A4167A"/>
    <w:styleLink w:val="111111"/>
    <w:lvl w:ilvl="0" w:tplc="BD3AF1F4">
      <w:start w:val="1"/>
      <w:numFmt w:val="lowerLetter"/>
      <w:lvlText w:val="%1."/>
      <w:lvlJc w:val="left"/>
      <w:pPr>
        <w:ind w:left="717" w:hanging="360"/>
      </w:pPr>
      <w:rPr>
        <w:rFonts w:hint="default"/>
        <w:color w:val="004E83"/>
      </w:rPr>
    </w:lvl>
    <w:lvl w:ilvl="1" w:tplc="080A0019" w:tentative="1">
      <w:start w:val="1"/>
      <w:numFmt w:val="lowerLetter"/>
      <w:lvlText w:val="%2."/>
      <w:lvlJc w:val="left"/>
      <w:pPr>
        <w:ind w:left="1437" w:hanging="360"/>
      </w:pPr>
    </w:lvl>
    <w:lvl w:ilvl="2" w:tplc="080A001B" w:tentative="1">
      <w:start w:val="1"/>
      <w:numFmt w:val="lowerRoman"/>
      <w:lvlText w:val="%3."/>
      <w:lvlJc w:val="right"/>
      <w:pPr>
        <w:ind w:left="2157" w:hanging="180"/>
      </w:pPr>
    </w:lvl>
    <w:lvl w:ilvl="3" w:tplc="080A000F" w:tentative="1">
      <w:start w:val="1"/>
      <w:numFmt w:val="decimal"/>
      <w:lvlText w:val="%4."/>
      <w:lvlJc w:val="left"/>
      <w:pPr>
        <w:ind w:left="2877" w:hanging="360"/>
      </w:pPr>
    </w:lvl>
    <w:lvl w:ilvl="4" w:tplc="080A0019" w:tentative="1">
      <w:start w:val="1"/>
      <w:numFmt w:val="lowerLetter"/>
      <w:lvlText w:val="%5."/>
      <w:lvlJc w:val="left"/>
      <w:pPr>
        <w:ind w:left="3597" w:hanging="360"/>
      </w:pPr>
    </w:lvl>
    <w:lvl w:ilvl="5" w:tplc="080A001B" w:tentative="1">
      <w:start w:val="1"/>
      <w:numFmt w:val="lowerRoman"/>
      <w:lvlText w:val="%6."/>
      <w:lvlJc w:val="right"/>
      <w:pPr>
        <w:ind w:left="4317" w:hanging="180"/>
      </w:pPr>
    </w:lvl>
    <w:lvl w:ilvl="6" w:tplc="080A000F" w:tentative="1">
      <w:start w:val="1"/>
      <w:numFmt w:val="decimal"/>
      <w:lvlText w:val="%7."/>
      <w:lvlJc w:val="left"/>
      <w:pPr>
        <w:ind w:left="5037" w:hanging="360"/>
      </w:pPr>
    </w:lvl>
    <w:lvl w:ilvl="7" w:tplc="080A0019" w:tentative="1">
      <w:start w:val="1"/>
      <w:numFmt w:val="lowerLetter"/>
      <w:lvlText w:val="%8."/>
      <w:lvlJc w:val="left"/>
      <w:pPr>
        <w:ind w:left="5757" w:hanging="360"/>
      </w:pPr>
    </w:lvl>
    <w:lvl w:ilvl="8" w:tplc="080A001B" w:tentative="1">
      <w:start w:val="1"/>
      <w:numFmt w:val="lowerRoman"/>
      <w:lvlText w:val="%9."/>
      <w:lvlJc w:val="right"/>
      <w:pPr>
        <w:ind w:left="6477" w:hanging="180"/>
      </w:pPr>
    </w:lvl>
  </w:abstractNum>
  <w:abstractNum w:abstractNumId="19" w15:restartNumberingAfterBreak="0">
    <w:nsid w:val="5AD85BE8"/>
    <w:multiLevelType w:val="hybridMultilevel"/>
    <w:tmpl w:val="59242C4C"/>
    <w:lvl w:ilvl="0" w:tplc="240A0001">
      <w:start w:val="1"/>
      <w:numFmt w:val="bullet"/>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20" w15:restartNumberingAfterBreak="0">
    <w:nsid w:val="6CD57B97"/>
    <w:multiLevelType w:val="hybridMultilevel"/>
    <w:tmpl w:val="3300E58E"/>
    <w:lvl w:ilvl="0" w:tplc="240A0001">
      <w:start w:val="1"/>
      <w:numFmt w:val="bullet"/>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21" w15:restartNumberingAfterBreak="0">
    <w:nsid w:val="6FE02179"/>
    <w:multiLevelType w:val="hybridMultilevel"/>
    <w:tmpl w:val="AB52F95C"/>
    <w:lvl w:ilvl="0" w:tplc="8848A370">
      <w:start w:val="1"/>
      <w:numFmt w:val="decimal"/>
      <w:lvlText w:val="%1."/>
      <w:lvlJc w:val="left"/>
      <w:pPr>
        <w:ind w:left="717" w:hanging="360"/>
      </w:pPr>
      <w:rPr>
        <w:rFonts w:hint="default"/>
      </w:rPr>
    </w:lvl>
    <w:lvl w:ilvl="1" w:tplc="240A0019" w:tentative="1">
      <w:start w:val="1"/>
      <w:numFmt w:val="lowerLetter"/>
      <w:lvlText w:val="%2."/>
      <w:lvlJc w:val="left"/>
      <w:pPr>
        <w:ind w:left="1437" w:hanging="360"/>
      </w:pPr>
    </w:lvl>
    <w:lvl w:ilvl="2" w:tplc="240A001B" w:tentative="1">
      <w:start w:val="1"/>
      <w:numFmt w:val="lowerRoman"/>
      <w:lvlText w:val="%3."/>
      <w:lvlJc w:val="right"/>
      <w:pPr>
        <w:ind w:left="2157" w:hanging="180"/>
      </w:pPr>
    </w:lvl>
    <w:lvl w:ilvl="3" w:tplc="240A000F" w:tentative="1">
      <w:start w:val="1"/>
      <w:numFmt w:val="decimal"/>
      <w:lvlText w:val="%4."/>
      <w:lvlJc w:val="left"/>
      <w:pPr>
        <w:ind w:left="2877" w:hanging="360"/>
      </w:pPr>
    </w:lvl>
    <w:lvl w:ilvl="4" w:tplc="240A0019" w:tentative="1">
      <w:start w:val="1"/>
      <w:numFmt w:val="lowerLetter"/>
      <w:lvlText w:val="%5."/>
      <w:lvlJc w:val="left"/>
      <w:pPr>
        <w:ind w:left="3597" w:hanging="360"/>
      </w:pPr>
    </w:lvl>
    <w:lvl w:ilvl="5" w:tplc="240A001B" w:tentative="1">
      <w:start w:val="1"/>
      <w:numFmt w:val="lowerRoman"/>
      <w:lvlText w:val="%6."/>
      <w:lvlJc w:val="right"/>
      <w:pPr>
        <w:ind w:left="4317" w:hanging="180"/>
      </w:pPr>
    </w:lvl>
    <w:lvl w:ilvl="6" w:tplc="240A000F" w:tentative="1">
      <w:start w:val="1"/>
      <w:numFmt w:val="decimal"/>
      <w:lvlText w:val="%7."/>
      <w:lvlJc w:val="left"/>
      <w:pPr>
        <w:ind w:left="5037" w:hanging="360"/>
      </w:pPr>
    </w:lvl>
    <w:lvl w:ilvl="7" w:tplc="240A0019" w:tentative="1">
      <w:start w:val="1"/>
      <w:numFmt w:val="lowerLetter"/>
      <w:lvlText w:val="%8."/>
      <w:lvlJc w:val="left"/>
      <w:pPr>
        <w:ind w:left="5757" w:hanging="360"/>
      </w:pPr>
    </w:lvl>
    <w:lvl w:ilvl="8" w:tplc="240A001B" w:tentative="1">
      <w:start w:val="1"/>
      <w:numFmt w:val="lowerRoman"/>
      <w:lvlText w:val="%9."/>
      <w:lvlJc w:val="right"/>
      <w:pPr>
        <w:ind w:left="6477" w:hanging="180"/>
      </w:pPr>
    </w:lvl>
  </w:abstractNum>
  <w:abstractNum w:abstractNumId="22" w15:restartNumberingAfterBreak="0">
    <w:nsid w:val="73F957C5"/>
    <w:multiLevelType w:val="hybridMultilevel"/>
    <w:tmpl w:val="DBC84A4A"/>
    <w:lvl w:ilvl="0" w:tplc="240A0001">
      <w:start w:val="1"/>
      <w:numFmt w:val="bullet"/>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23" w15:restartNumberingAfterBreak="0">
    <w:nsid w:val="77A715D0"/>
    <w:multiLevelType w:val="hybridMultilevel"/>
    <w:tmpl w:val="EFD8E2CE"/>
    <w:lvl w:ilvl="0" w:tplc="240A0001">
      <w:start w:val="1"/>
      <w:numFmt w:val="bullet"/>
      <w:lvlText w:val=""/>
      <w:lvlJc w:val="left"/>
      <w:pPr>
        <w:ind w:left="1437" w:hanging="360"/>
      </w:pPr>
      <w:rPr>
        <w:rFonts w:ascii="Symbol" w:hAnsi="Symbol" w:hint="default"/>
      </w:rPr>
    </w:lvl>
    <w:lvl w:ilvl="1" w:tplc="240A0003" w:tentative="1">
      <w:start w:val="1"/>
      <w:numFmt w:val="bullet"/>
      <w:lvlText w:val="o"/>
      <w:lvlJc w:val="left"/>
      <w:pPr>
        <w:ind w:left="2157" w:hanging="360"/>
      </w:pPr>
      <w:rPr>
        <w:rFonts w:ascii="Courier New" w:hAnsi="Courier New" w:cs="Courier New" w:hint="default"/>
      </w:rPr>
    </w:lvl>
    <w:lvl w:ilvl="2" w:tplc="240A0005" w:tentative="1">
      <w:start w:val="1"/>
      <w:numFmt w:val="bullet"/>
      <w:lvlText w:val=""/>
      <w:lvlJc w:val="left"/>
      <w:pPr>
        <w:ind w:left="2877" w:hanging="360"/>
      </w:pPr>
      <w:rPr>
        <w:rFonts w:ascii="Wingdings" w:hAnsi="Wingdings" w:hint="default"/>
      </w:rPr>
    </w:lvl>
    <w:lvl w:ilvl="3" w:tplc="240A0001" w:tentative="1">
      <w:start w:val="1"/>
      <w:numFmt w:val="bullet"/>
      <w:lvlText w:val=""/>
      <w:lvlJc w:val="left"/>
      <w:pPr>
        <w:ind w:left="3597" w:hanging="360"/>
      </w:pPr>
      <w:rPr>
        <w:rFonts w:ascii="Symbol" w:hAnsi="Symbol" w:hint="default"/>
      </w:rPr>
    </w:lvl>
    <w:lvl w:ilvl="4" w:tplc="240A0003" w:tentative="1">
      <w:start w:val="1"/>
      <w:numFmt w:val="bullet"/>
      <w:lvlText w:val="o"/>
      <w:lvlJc w:val="left"/>
      <w:pPr>
        <w:ind w:left="4317" w:hanging="360"/>
      </w:pPr>
      <w:rPr>
        <w:rFonts w:ascii="Courier New" w:hAnsi="Courier New" w:cs="Courier New" w:hint="default"/>
      </w:rPr>
    </w:lvl>
    <w:lvl w:ilvl="5" w:tplc="240A0005" w:tentative="1">
      <w:start w:val="1"/>
      <w:numFmt w:val="bullet"/>
      <w:lvlText w:val=""/>
      <w:lvlJc w:val="left"/>
      <w:pPr>
        <w:ind w:left="5037" w:hanging="360"/>
      </w:pPr>
      <w:rPr>
        <w:rFonts w:ascii="Wingdings" w:hAnsi="Wingdings" w:hint="default"/>
      </w:rPr>
    </w:lvl>
    <w:lvl w:ilvl="6" w:tplc="240A0001" w:tentative="1">
      <w:start w:val="1"/>
      <w:numFmt w:val="bullet"/>
      <w:lvlText w:val=""/>
      <w:lvlJc w:val="left"/>
      <w:pPr>
        <w:ind w:left="5757" w:hanging="360"/>
      </w:pPr>
      <w:rPr>
        <w:rFonts w:ascii="Symbol" w:hAnsi="Symbol" w:hint="default"/>
      </w:rPr>
    </w:lvl>
    <w:lvl w:ilvl="7" w:tplc="240A0003" w:tentative="1">
      <w:start w:val="1"/>
      <w:numFmt w:val="bullet"/>
      <w:lvlText w:val="o"/>
      <w:lvlJc w:val="left"/>
      <w:pPr>
        <w:ind w:left="6477" w:hanging="360"/>
      </w:pPr>
      <w:rPr>
        <w:rFonts w:ascii="Courier New" w:hAnsi="Courier New" w:cs="Courier New" w:hint="default"/>
      </w:rPr>
    </w:lvl>
    <w:lvl w:ilvl="8" w:tplc="240A0005" w:tentative="1">
      <w:start w:val="1"/>
      <w:numFmt w:val="bullet"/>
      <w:lvlText w:val=""/>
      <w:lvlJc w:val="left"/>
      <w:pPr>
        <w:ind w:left="7197" w:hanging="360"/>
      </w:pPr>
      <w:rPr>
        <w:rFonts w:ascii="Wingdings" w:hAnsi="Wingdings" w:hint="default"/>
      </w:rPr>
    </w:lvl>
  </w:abstractNum>
  <w:abstractNum w:abstractNumId="24" w15:restartNumberingAfterBreak="0">
    <w:nsid w:val="7BED7487"/>
    <w:multiLevelType w:val="hybridMultilevel"/>
    <w:tmpl w:val="9CBC3F86"/>
    <w:styleLink w:val="Listaactual1"/>
    <w:lvl w:ilvl="0" w:tplc="240A000F">
      <w:start w:val="1"/>
      <w:numFmt w:val="decimal"/>
      <w:pStyle w:val="Subtitle"/>
      <w:lvlText w:val="%1."/>
      <w:lvlJc w:val="left"/>
      <w:pPr>
        <w:ind w:left="2061" w:hanging="360"/>
      </w:pPr>
      <w:rPr>
        <w:rFonts w:hint="default"/>
        <w:color w:val="004E83"/>
      </w:rPr>
    </w:lvl>
    <w:lvl w:ilvl="1" w:tplc="040A0003">
      <w:start w:val="1"/>
      <w:numFmt w:val="bullet"/>
      <w:lvlText w:val="o"/>
      <w:lvlJc w:val="left"/>
      <w:pPr>
        <w:ind w:left="1440" w:hanging="360"/>
      </w:pPr>
      <w:rPr>
        <w:rFonts w:ascii="Courier New" w:hAnsi="Courier New" w:hint="default"/>
      </w:rPr>
    </w:lvl>
    <w:lvl w:ilvl="2" w:tplc="040A0005">
      <w:start w:val="1"/>
      <w:numFmt w:val="bullet"/>
      <w:lvlText w:val=""/>
      <w:lvlJc w:val="left"/>
      <w:pPr>
        <w:ind w:left="2160" w:hanging="360"/>
      </w:pPr>
      <w:rPr>
        <w:rFonts w:ascii="Wingdings" w:hAnsi="Wingdings" w:hint="default"/>
      </w:rPr>
    </w:lvl>
    <w:lvl w:ilvl="3" w:tplc="040A000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num w:numId="1" w16cid:durableId="11300593">
    <w:abstractNumId w:val="0"/>
  </w:num>
  <w:num w:numId="2" w16cid:durableId="1975864220">
    <w:abstractNumId w:val="11"/>
  </w:num>
  <w:num w:numId="3" w16cid:durableId="1741712093">
    <w:abstractNumId w:val="16"/>
  </w:num>
  <w:num w:numId="4" w16cid:durableId="1719743419">
    <w:abstractNumId w:val="8"/>
  </w:num>
  <w:num w:numId="5" w16cid:durableId="1858808864">
    <w:abstractNumId w:val="24"/>
  </w:num>
  <w:num w:numId="6" w16cid:durableId="1048976">
    <w:abstractNumId w:val="2"/>
  </w:num>
  <w:num w:numId="7" w16cid:durableId="1405492957">
    <w:abstractNumId w:val="9"/>
  </w:num>
  <w:num w:numId="8" w16cid:durableId="633682776">
    <w:abstractNumId w:val="18"/>
  </w:num>
  <w:num w:numId="9" w16cid:durableId="1817258908">
    <w:abstractNumId w:val="7"/>
  </w:num>
  <w:num w:numId="10" w16cid:durableId="5064429">
    <w:abstractNumId w:val="13"/>
  </w:num>
  <w:num w:numId="11" w16cid:durableId="702637105">
    <w:abstractNumId w:val="5"/>
  </w:num>
  <w:num w:numId="12" w16cid:durableId="785738564">
    <w:abstractNumId w:val="10"/>
    <w:lvlOverride w:ilvl="0">
      <w:startOverride w:val="1"/>
    </w:lvlOverride>
  </w:num>
  <w:num w:numId="13" w16cid:durableId="1757286186">
    <w:abstractNumId w:val="1"/>
  </w:num>
  <w:num w:numId="14" w16cid:durableId="558176505">
    <w:abstractNumId w:val="12"/>
  </w:num>
  <w:num w:numId="15" w16cid:durableId="1550065721">
    <w:abstractNumId w:val="22"/>
  </w:num>
  <w:num w:numId="16" w16cid:durableId="24528420">
    <w:abstractNumId w:val="6"/>
  </w:num>
  <w:num w:numId="17" w16cid:durableId="368454605">
    <w:abstractNumId w:val="4"/>
  </w:num>
  <w:num w:numId="18" w16cid:durableId="697238556">
    <w:abstractNumId w:val="17"/>
  </w:num>
  <w:num w:numId="19" w16cid:durableId="80641063">
    <w:abstractNumId w:val="3"/>
  </w:num>
  <w:num w:numId="20" w16cid:durableId="1581212587">
    <w:abstractNumId w:val="19"/>
  </w:num>
  <w:num w:numId="21" w16cid:durableId="1713730827">
    <w:abstractNumId w:val="20"/>
  </w:num>
  <w:num w:numId="22" w16cid:durableId="731343156">
    <w:abstractNumId w:val="21"/>
  </w:num>
  <w:num w:numId="23" w16cid:durableId="1449272727">
    <w:abstractNumId w:val="15"/>
  </w:num>
  <w:num w:numId="24" w16cid:durableId="1953852750">
    <w:abstractNumId w:val="19"/>
  </w:num>
  <w:num w:numId="25" w16cid:durableId="247810095">
    <w:abstractNumId w:val="23"/>
  </w:num>
  <w:num w:numId="26" w16cid:durableId="1933009357">
    <w:abstractNumId w:val="1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08"/>
  <w:hyphenationZone w:val="425"/>
  <w:defaultTableStyle w:val="DiseoGSD"/>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6C42"/>
    <w:rsid w:val="000001D9"/>
    <w:rsid w:val="000002C1"/>
    <w:rsid w:val="000002C5"/>
    <w:rsid w:val="00000823"/>
    <w:rsid w:val="000008DA"/>
    <w:rsid w:val="00000C1E"/>
    <w:rsid w:val="00000C6A"/>
    <w:rsid w:val="00000CFF"/>
    <w:rsid w:val="00000D3E"/>
    <w:rsid w:val="00000D5B"/>
    <w:rsid w:val="00000DA9"/>
    <w:rsid w:val="000011CB"/>
    <w:rsid w:val="0000122D"/>
    <w:rsid w:val="00001282"/>
    <w:rsid w:val="00001492"/>
    <w:rsid w:val="0000191B"/>
    <w:rsid w:val="00001990"/>
    <w:rsid w:val="00001AC5"/>
    <w:rsid w:val="00001DE2"/>
    <w:rsid w:val="00001F71"/>
    <w:rsid w:val="00002217"/>
    <w:rsid w:val="000024EF"/>
    <w:rsid w:val="000024FD"/>
    <w:rsid w:val="00002502"/>
    <w:rsid w:val="0000258E"/>
    <w:rsid w:val="00002777"/>
    <w:rsid w:val="000028AD"/>
    <w:rsid w:val="00002F32"/>
    <w:rsid w:val="00003168"/>
    <w:rsid w:val="00003320"/>
    <w:rsid w:val="0000332E"/>
    <w:rsid w:val="0000350C"/>
    <w:rsid w:val="00003835"/>
    <w:rsid w:val="000038BB"/>
    <w:rsid w:val="00003A61"/>
    <w:rsid w:val="00003B99"/>
    <w:rsid w:val="00003D5A"/>
    <w:rsid w:val="00003DCD"/>
    <w:rsid w:val="00003EC4"/>
    <w:rsid w:val="00003FDD"/>
    <w:rsid w:val="00004467"/>
    <w:rsid w:val="000044D3"/>
    <w:rsid w:val="00004838"/>
    <w:rsid w:val="000049B4"/>
    <w:rsid w:val="000049F7"/>
    <w:rsid w:val="00004DC7"/>
    <w:rsid w:val="00004E9E"/>
    <w:rsid w:val="000051FB"/>
    <w:rsid w:val="0000527B"/>
    <w:rsid w:val="000052E0"/>
    <w:rsid w:val="0000530C"/>
    <w:rsid w:val="00005507"/>
    <w:rsid w:val="00005721"/>
    <w:rsid w:val="000058BF"/>
    <w:rsid w:val="00005AD6"/>
    <w:rsid w:val="0000656E"/>
    <w:rsid w:val="000065A8"/>
    <w:rsid w:val="00006E58"/>
    <w:rsid w:val="00007028"/>
    <w:rsid w:val="00007041"/>
    <w:rsid w:val="000071C1"/>
    <w:rsid w:val="00007450"/>
    <w:rsid w:val="00007476"/>
    <w:rsid w:val="000075A4"/>
    <w:rsid w:val="00007773"/>
    <w:rsid w:val="0000785C"/>
    <w:rsid w:val="00007A42"/>
    <w:rsid w:val="00007B8A"/>
    <w:rsid w:val="00007BBD"/>
    <w:rsid w:val="00007CCE"/>
    <w:rsid w:val="00010081"/>
    <w:rsid w:val="00010544"/>
    <w:rsid w:val="000105F5"/>
    <w:rsid w:val="00010744"/>
    <w:rsid w:val="00010774"/>
    <w:rsid w:val="00010942"/>
    <w:rsid w:val="00010CD6"/>
    <w:rsid w:val="00010F4B"/>
    <w:rsid w:val="00010F80"/>
    <w:rsid w:val="0001102F"/>
    <w:rsid w:val="000113E0"/>
    <w:rsid w:val="0001162A"/>
    <w:rsid w:val="00011636"/>
    <w:rsid w:val="00011639"/>
    <w:rsid w:val="00011649"/>
    <w:rsid w:val="000116EA"/>
    <w:rsid w:val="000118A5"/>
    <w:rsid w:val="00011994"/>
    <w:rsid w:val="00011A3C"/>
    <w:rsid w:val="00011B57"/>
    <w:rsid w:val="00011E6B"/>
    <w:rsid w:val="00011F7A"/>
    <w:rsid w:val="00012057"/>
    <w:rsid w:val="000120A2"/>
    <w:rsid w:val="000123DE"/>
    <w:rsid w:val="000124D6"/>
    <w:rsid w:val="0001259F"/>
    <w:rsid w:val="000127A2"/>
    <w:rsid w:val="0001294F"/>
    <w:rsid w:val="00012ACA"/>
    <w:rsid w:val="00012AD1"/>
    <w:rsid w:val="00012B02"/>
    <w:rsid w:val="00012CA6"/>
    <w:rsid w:val="00012FE2"/>
    <w:rsid w:val="000131CF"/>
    <w:rsid w:val="0001320C"/>
    <w:rsid w:val="000132C1"/>
    <w:rsid w:val="0001340F"/>
    <w:rsid w:val="00013AE6"/>
    <w:rsid w:val="00013CEA"/>
    <w:rsid w:val="00013FB0"/>
    <w:rsid w:val="0001407F"/>
    <w:rsid w:val="0001459B"/>
    <w:rsid w:val="00014BF1"/>
    <w:rsid w:val="00014C61"/>
    <w:rsid w:val="00014D2D"/>
    <w:rsid w:val="00015077"/>
    <w:rsid w:val="00015177"/>
    <w:rsid w:val="00015281"/>
    <w:rsid w:val="000152D2"/>
    <w:rsid w:val="0001543B"/>
    <w:rsid w:val="000154AB"/>
    <w:rsid w:val="000154BC"/>
    <w:rsid w:val="00015683"/>
    <w:rsid w:val="00015793"/>
    <w:rsid w:val="00015C50"/>
    <w:rsid w:val="00015CA1"/>
    <w:rsid w:val="00015E71"/>
    <w:rsid w:val="00015F0C"/>
    <w:rsid w:val="00015F97"/>
    <w:rsid w:val="00016414"/>
    <w:rsid w:val="0001649A"/>
    <w:rsid w:val="000166C3"/>
    <w:rsid w:val="000166FC"/>
    <w:rsid w:val="00016737"/>
    <w:rsid w:val="00016840"/>
    <w:rsid w:val="00016BA1"/>
    <w:rsid w:val="00016EB4"/>
    <w:rsid w:val="00016EB6"/>
    <w:rsid w:val="00016F31"/>
    <w:rsid w:val="000170EB"/>
    <w:rsid w:val="00017175"/>
    <w:rsid w:val="0001727C"/>
    <w:rsid w:val="00017520"/>
    <w:rsid w:val="000176DE"/>
    <w:rsid w:val="00017736"/>
    <w:rsid w:val="000177E1"/>
    <w:rsid w:val="000201EA"/>
    <w:rsid w:val="00020736"/>
    <w:rsid w:val="00020A04"/>
    <w:rsid w:val="00020C73"/>
    <w:rsid w:val="00020DC7"/>
    <w:rsid w:val="0002128D"/>
    <w:rsid w:val="00021394"/>
    <w:rsid w:val="000219E6"/>
    <w:rsid w:val="00021A1E"/>
    <w:rsid w:val="00021CA9"/>
    <w:rsid w:val="00021D29"/>
    <w:rsid w:val="00021D46"/>
    <w:rsid w:val="00022015"/>
    <w:rsid w:val="0002207A"/>
    <w:rsid w:val="000220B0"/>
    <w:rsid w:val="0002252D"/>
    <w:rsid w:val="00022592"/>
    <w:rsid w:val="0002271A"/>
    <w:rsid w:val="00022C39"/>
    <w:rsid w:val="00022D44"/>
    <w:rsid w:val="00022F42"/>
    <w:rsid w:val="00022F7A"/>
    <w:rsid w:val="00023211"/>
    <w:rsid w:val="0002350A"/>
    <w:rsid w:val="00023621"/>
    <w:rsid w:val="00023706"/>
    <w:rsid w:val="00023CCB"/>
    <w:rsid w:val="0002482A"/>
    <w:rsid w:val="00024F5D"/>
    <w:rsid w:val="0002530F"/>
    <w:rsid w:val="00025671"/>
    <w:rsid w:val="00025B80"/>
    <w:rsid w:val="00025B86"/>
    <w:rsid w:val="00025BCA"/>
    <w:rsid w:val="00025CB8"/>
    <w:rsid w:val="00026154"/>
    <w:rsid w:val="00026263"/>
    <w:rsid w:val="000263E4"/>
    <w:rsid w:val="00026483"/>
    <w:rsid w:val="00026488"/>
    <w:rsid w:val="000264A6"/>
    <w:rsid w:val="000265BF"/>
    <w:rsid w:val="0002684B"/>
    <w:rsid w:val="000268CC"/>
    <w:rsid w:val="00026AD1"/>
    <w:rsid w:val="000270A5"/>
    <w:rsid w:val="000272A3"/>
    <w:rsid w:val="00027561"/>
    <w:rsid w:val="00027F19"/>
    <w:rsid w:val="00030197"/>
    <w:rsid w:val="00030217"/>
    <w:rsid w:val="00030270"/>
    <w:rsid w:val="00030445"/>
    <w:rsid w:val="0003072E"/>
    <w:rsid w:val="0003087C"/>
    <w:rsid w:val="000309E8"/>
    <w:rsid w:val="00030A50"/>
    <w:rsid w:val="00030B2A"/>
    <w:rsid w:val="00030B2F"/>
    <w:rsid w:val="00030B6E"/>
    <w:rsid w:val="00030EF2"/>
    <w:rsid w:val="000313BB"/>
    <w:rsid w:val="00031461"/>
    <w:rsid w:val="0003149C"/>
    <w:rsid w:val="000314D4"/>
    <w:rsid w:val="000315D2"/>
    <w:rsid w:val="000317B2"/>
    <w:rsid w:val="000318EB"/>
    <w:rsid w:val="0003196E"/>
    <w:rsid w:val="00031D3A"/>
    <w:rsid w:val="00031EE8"/>
    <w:rsid w:val="00031F60"/>
    <w:rsid w:val="00031F8E"/>
    <w:rsid w:val="000320F5"/>
    <w:rsid w:val="000321EE"/>
    <w:rsid w:val="00032415"/>
    <w:rsid w:val="000325A5"/>
    <w:rsid w:val="00032680"/>
    <w:rsid w:val="00032759"/>
    <w:rsid w:val="0003276B"/>
    <w:rsid w:val="00032B46"/>
    <w:rsid w:val="00032B86"/>
    <w:rsid w:val="00032D08"/>
    <w:rsid w:val="00032DA9"/>
    <w:rsid w:val="00032EC9"/>
    <w:rsid w:val="000331CB"/>
    <w:rsid w:val="000332AA"/>
    <w:rsid w:val="0003349B"/>
    <w:rsid w:val="00033B3F"/>
    <w:rsid w:val="0003453E"/>
    <w:rsid w:val="000347D4"/>
    <w:rsid w:val="00034A45"/>
    <w:rsid w:val="00034CF8"/>
    <w:rsid w:val="00035670"/>
    <w:rsid w:val="000356A2"/>
    <w:rsid w:val="000356F9"/>
    <w:rsid w:val="00035B3E"/>
    <w:rsid w:val="00035C40"/>
    <w:rsid w:val="00036010"/>
    <w:rsid w:val="0003626A"/>
    <w:rsid w:val="000362B6"/>
    <w:rsid w:val="000364AA"/>
    <w:rsid w:val="000364F0"/>
    <w:rsid w:val="00036573"/>
    <w:rsid w:val="00036775"/>
    <w:rsid w:val="0003683E"/>
    <w:rsid w:val="0003693A"/>
    <w:rsid w:val="00036BA4"/>
    <w:rsid w:val="00036D37"/>
    <w:rsid w:val="00036D8E"/>
    <w:rsid w:val="00036EA5"/>
    <w:rsid w:val="00036F4A"/>
    <w:rsid w:val="000371FB"/>
    <w:rsid w:val="00037404"/>
    <w:rsid w:val="00037A3D"/>
    <w:rsid w:val="00037ABB"/>
    <w:rsid w:val="00037C62"/>
    <w:rsid w:val="00037CE2"/>
    <w:rsid w:val="00037E65"/>
    <w:rsid w:val="00040212"/>
    <w:rsid w:val="0004032E"/>
    <w:rsid w:val="00040416"/>
    <w:rsid w:val="00040553"/>
    <w:rsid w:val="000408C1"/>
    <w:rsid w:val="00040CD3"/>
    <w:rsid w:val="00040D10"/>
    <w:rsid w:val="00040D4B"/>
    <w:rsid w:val="00041AED"/>
    <w:rsid w:val="00041B48"/>
    <w:rsid w:val="00041F76"/>
    <w:rsid w:val="0004200B"/>
    <w:rsid w:val="00042154"/>
    <w:rsid w:val="0004221D"/>
    <w:rsid w:val="0004239C"/>
    <w:rsid w:val="00042420"/>
    <w:rsid w:val="0004294D"/>
    <w:rsid w:val="00042BED"/>
    <w:rsid w:val="00042C83"/>
    <w:rsid w:val="00042E28"/>
    <w:rsid w:val="0004346E"/>
    <w:rsid w:val="00043640"/>
    <w:rsid w:val="000436C5"/>
    <w:rsid w:val="00043731"/>
    <w:rsid w:val="0004387C"/>
    <w:rsid w:val="0004393E"/>
    <w:rsid w:val="000439B2"/>
    <w:rsid w:val="00043A7E"/>
    <w:rsid w:val="00043E5D"/>
    <w:rsid w:val="00043ECB"/>
    <w:rsid w:val="00043F02"/>
    <w:rsid w:val="00043F5D"/>
    <w:rsid w:val="00043F72"/>
    <w:rsid w:val="0004401D"/>
    <w:rsid w:val="000441BA"/>
    <w:rsid w:val="000443D6"/>
    <w:rsid w:val="00044CE3"/>
    <w:rsid w:val="00044D70"/>
    <w:rsid w:val="00044E78"/>
    <w:rsid w:val="00045384"/>
    <w:rsid w:val="0004542A"/>
    <w:rsid w:val="0004554C"/>
    <w:rsid w:val="0004573A"/>
    <w:rsid w:val="000458B7"/>
    <w:rsid w:val="00045CFC"/>
    <w:rsid w:val="00045E36"/>
    <w:rsid w:val="00045F13"/>
    <w:rsid w:val="000460BA"/>
    <w:rsid w:val="000463C7"/>
    <w:rsid w:val="00046465"/>
    <w:rsid w:val="00046498"/>
    <w:rsid w:val="00046AAB"/>
    <w:rsid w:val="00046B9A"/>
    <w:rsid w:val="00046D8A"/>
    <w:rsid w:val="000470EC"/>
    <w:rsid w:val="00047170"/>
    <w:rsid w:val="000473F0"/>
    <w:rsid w:val="00047651"/>
    <w:rsid w:val="000477B8"/>
    <w:rsid w:val="00047A4C"/>
    <w:rsid w:val="00047B27"/>
    <w:rsid w:val="00050019"/>
    <w:rsid w:val="0005009F"/>
    <w:rsid w:val="000501B8"/>
    <w:rsid w:val="000503DE"/>
    <w:rsid w:val="0005057C"/>
    <w:rsid w:val="0005060A"/>
    <w:rsid w:val="000508E9"/>
    <w:rsid w:val="0005124A"/>
    <w:rsid w:val="0005129F"/>
    <w:rsid w:val="00051704"/>
    <w:rsid w:val="00051770"/>
    <w:rsid w:val="00051B40"/>
    <w:rsid w:val="00051C7B"/>
    <w:rsid w:val="00051E1A"/>
    <w:rsid w:val="00051EB9"/>
    <w:rsid w:val="000523A4"/>
    <w:rsid w:val="000524BD"/>
    <w:rsid w:val="000525EB"/>
    <w:rsid w:val="00052673"/>
    <w:rsid w:val="00052886"/>
    <w:rsid w:val="00052B5B"/>
    <w:rsid w:val="00052C40"/>
    <w:rsid w:val="00052C57"/>
    <w:rsid w:val="000531F9"/>
    <w:rsid w:val="0005372C"/>
    <w:rsid w:val="0005378B"/>
    <w:rsid w:val="00053C83"/>
    <w:rsid w:val="00053C8B"/>
    <w:rsid w:val="00053D0D"/>
    <w:rsid w:val="00053D1C"/>
    <w:rsid w:val="00053E48"/>
    <w:rsid w:val="000541BE"/>
    <w:rsid w:val="00054716"/>
    <w:rsid w:val="0005472C"/>
    <w:rsid w:val="00054E7A"/>
    <w:rsid w:val="00054F16"/>
    <w:rsid w:val="00054F9C"/>
    <w:rsid w:val="00055203"/>
    <w:rsid w:val="00055413"/>
    <w:rsid w:val="00055461"/>
    <w:rsid w:val="00055833"/>
    <w:rsid w:val="00055D60"/>
    <w:rsid w:val="00055F5E"/>
    <w:rsid w:val="000560D6"/>
    <w:rsid w:val="0005627B"/>
    <w:rsid w:val="000563AD"/>
    <w:rsid w:val="00056B27"/>
    <w:rsid w:val="00056BF8"/>
    <w:rsid w:val="00056C01"/>
    <w:rsid w:val="00056CB6"/>
    <w:rsid w:val="00057038"/>
    <w:rsid w:val="00057050"/>
    <w:rsid w:val="000571C8"/>
    <w:rsid w:val="000573FA"/>
    <w:rsid w:val="00057470"/>
    <w:rsid w:val="000575A3"/>
    <w:rsid w:val="00057B07"/>
    <w:rsid w:val="00057DD7"/>
    <w:rsid w:val="0006008D"/>
    <w:rsid w:val="000600BE"/>
    <w:rsid w:val="000604A6"/>
    <w:rsid w:val="0006056C"/>
    <w:rsid w:val="00060577"/>
    <w:rsid w:val="0006081D"/>
    <w:rsid w:val="000609BA"/>
    <w:rsid w:val="00060ACA"/>
    <w:rsid w:val="00060C51"/>
    <w:rsid w:val="00060D5A"/>
    <w:rsid w:val="00060E83"/>
    <w:rsid w:val="00060EC5"/>
    <w:rsid w:val="00061267"/>
    <w:rsid w:val="000612B5"/>
    <w:rsid w:val="0006147F"/>
    <w:rsid w:val="000615E8"/>
    <w:rsid w:val="00061DD2"/>
    <w:rsid w:val="00061F03"/>
    <w:rsid w:val="000621B9"/>
    <w:rsid w:val="00062319"/>
    <w:rsid w:val="00062323"/>
    <w:rsid w:val="00062391"/>
    <w:rsid w:val="000623FE"/>
    <w:rsid w:val="00062439"/>
    <w:rsid w:val="0006251B"/>
    <w:rsid w:val="000625E8"/>
    <w:rsid w:val="00062765"/>
    <w:rsid w:val="000628F0"/>
    <w:rsid w:val="000631BF"/>
    <w:rsid w:val="000633E0"/>
    <w:rsid w:val="0006345F"/>
    <w:rsid w:val="000634C5"/>
    <w:rsid w:val="00063601"/>
    <w:rsid w:val="00063609"/>
    <w:rsid w:val="00063647"/>
    <w:rsid w:val="0006371E"/>
    <w:rsid w:val="000639C9"/>
    <w:rsid w:val="00063EF9"/>
    <w:rsid w:val="00063FEE"/>
    <w:rsid w:val="000640EC"/>
    <w:rsid w:val="00064128"/>
    <w:rsid w:val="0006444F"/>
    <w:rsid w:val="00064621"/>
    <w:rsid w:val="00064651"/>
    <w:rsid w:val="000646B4"/>
    <w:rsid w:val="0006475E"/>
    <w:rsid w:val="00064842"/>
    <w:rsid w:val="00064AC9"/>
    <w:rsid w:val="00064C1D"/>
    <w:rsid w:val="00064DAE"/>
    <w:rsid w:val="00064E75"/>
    <w:rsid w:val="0006523F"/>
    <w:rsid w:val="000654ED"/>
    <w:rsid w:val="0006550A"/>
    <w:rsid w:val="00065719"/>
    <w:rsid w:val="00065C92"/>
    <w:rsid w:val="00065CDD"/>
    <w:rsid w:val="00065EB9"/>
    <w:rsid w:val="00065EBA"/>
    <w:rsid w:val="00065F26"/>
    <w:rsid w:val="000663B9"/>
    <w:rsid w:val="000666D9"/>
    <w:rsid w:val="00066899"/>
    <w:rsid w:val="00066BEC"/>
    <w:rsid w:val="00066D3A"/>
    <w:rsid w:val="00066DF5"/>
    <w:rsid w:val="00066E7D"/>
    <w:rsid w:val="00066EB6"/>
    <w:rsid w:val="0006799D"/>
    <w:rsid w:val="00067E24"/>
    <w:rsid w:val="0007001A"/>
    <w:rsid w:val="00070E5F"/>
    <w:rsid w:val="00070EF2"/>
    <w:rsid w:val="0007103C"/>
    <w:rsid w:val="00071303"/>
    <w:rsid w:val="0007148E"/>
    <w:rsid w:val="000714DA"/>
    <w:rsid w:val="00071729"/>
    <w:rsid w:val="00071962"/>
    <w:rsid w:val="000725F8"/>
    <w:rsid w:val="00072804"/>
    <w:rsid w:val="00072A5F"/>
    <w:rsid w:val="00072ABB"/>
    <w:rsid w:val="00072CEB"/>
    <w:rsid w:val="00072EBB"/>
    <w:rsid w:val="000731CE"/>
    <w:rsid w:val="0007328B"/>
    <w:rsid w:val="00073409"/>
    <w:rsid w:val="00073498"/>
    <w:rsid w:val="000734C0"/>
    <w:rsid w:val="000736DA"/>
    <w:rsid w:val="00073AF9"/>
    <w:rsid w:val="00073C3F"/>
    <w:rsid w:val="0007412D"/>
    <w:rsid w:val="000744C1"/>
    <w:rsid w:val="00074953"/>
    <w:rsid w:val="00074B39"/>
    <w:rsid w:val="00074C48"/>
    <w:rsid w:val="00074FFD"/>
    <w:rsid w:val="000752BD"/>
    <w:rsid w:val="000752EC"/>
    <w:rsid w:val="00075473"/>
    <w:rsid w:val="00075819"/>
    <w:rsid w:val="0007581C"/>
    <w:rsid w:val="00075A7A"/>
    <w:rsid w:val="00075AAA"/>
    <w:rsid w:val="00075B6A"/>
    <w:rsid w:val="00075B6F"/>
    <w:rsid w:val="0007600A"/>
    <w:rsid w:val="000763C2"/>
    <w:rsid w:val="00076417"/>
    <w:rsid w:val="000766A6"/>
    <w:rsid w:val="000768D8"/>
    <w:rsid w:val="00076A5D"/>
    <w:rsid w:val="00076BD4"/>
    <w:rsid w:val="00076D52"/>
    <w:rsid w:val="00076F69"/>
    <w:rsid w:val="0007700C"/>
    <w:rsid w:val="0007719F"/>
    <w:rsid w:val="00077270"/>
    <w:rsid w:val="00077482"/>
    <w:rsid w:val="000774F3"/>
    <w:rsid w:val="00077918"/>
    <w:rsid w:val="00077BAB"/>
    <w:rsid w:val="00077C65"/>
    <w:rsid w:val="00077CC2"/>
    <w:rsid w:val="0008009C"/>
    <w:rsid w:val="000801CB"/>
    <w:rsid w:val="000808AE"/>
    <w:rsid w:val="00080A12"/>
    <w:rsid w:val="00080C1F"/>
    <w:rsid w:val="00080D35"/>
    <w:rsid w:val="00080F35"/>
    <w:rsid w:val="00081192"/>
    <w:rsid w:val="0008146C"/>
    <w:rsid w:val="000817CE"/>
    <w:rsid w:val="00081B04"/>
    <w:rsid w:val="00081C16"/>
    <w:rsid w:val="00081F57"/>
    <w:rsid w:val="00082196"/>
    <w:rsid w:val="00082599"/>
    <w:rsid w:val="00082632"/>
    <w:rsid w:val="000826AF"/>
    <w:rsid w:val="00082771"/>
    <w:rsid w:val="00082785"/>
    <w:rsid w:val="0008278C"/>
    <w:rsid w:val="0008285E"/>
    <w:rsid w:val="00082991"/>
    <w:rsid w:val="00082B2F"/>
    <w:rsid w:val="00082CCC"/>
    <w:rsid w:val="00082ECB"/>
    <w:rsid w:val="00083410"/>
    <w:rsid w:val="000836DA"/>
    <w:rsid w:val="00083ABB"/>
    <w:rsid w:val="00083C4B"/>
    <w:rsid w:val="00083D9D"/>
    <w:rsid w:val="00083DB6"/>
    <w:rsid w:val="00083E58"/>
    <w:rsid w:val="00083FD5"/>
    <w:rsid w:val="00084325"/>
    <w:rsid w:val="00084733"/>
    <w:rsid w:val="00084757"/>
    <w:rsid w:val="0008475C"/>
    <w:rsid w:val="00084943"/>
    <w:rsid w:val="00084A9E"/>
    <w:rsid w:val="00084AA8"/>
    <w:rsid w:val="00084B8D"/>
    <w:rsid w:val="00084ED3"/>
    <w:rsid w:val="0008530F"/>
    <w:rsid w:val="0008538C"/>
    <w:rsid w:val="000857FA"/>
    <w:rsid w:val="000858D6"/>
    <w:rsid w:val="00085C0C"/>
    <w:rsid w:val="00085E83"/>
    <w:rsid w:val="000864C1"/>
    <w:rsid w:val="000868BD"/>
    <w:rsid w:val="00086BE7"/>
    <w:rsid w:val="00086F21"/>
    <w:rsid w:val="00086F2C"/>
    <w:rsid w:val="00086FF1"/>
    <w:rsid w:val="00087120"/>
    <w:rsid w:val="000875E3"/>
    <w:rsid w:val="000876C1"/>
    <w:rsid w:val="000876E5"/>
    <w:rsid w:val="000879C0"/>
    <w:rsid w:val="00087AAF"/>
    <w:rsid w:val="00087AB4"/>
    <w:rsid w:val="00087B48"/>
    <w:rsid w:val="00090124"/>
    <w:rsid w:val="000902A9"/>
    <w:rsid w:val="00090579"/>
    <w:rsid w:val="00090646"/>
    <w:rsid w:val="000909B9"/>
    <w:rsid w:val="00090A50"/>
    <w:rsid w:val="00090AA2"/>
    <w:rsid w:val="00090AB8"/>
    <w:rsid w:val="00090BDE"/>
    <w:rsid w:val="00090C40"/>
    <w:rsid w:val="00090CFF"/>
    <w:rsid w:val="00090F1E"/>
    <w:rsid w:val="00090F96"/>
    <w:rsid w:val="00091092"/>
    <w:rsid w:val="000913AA"/>
    <w:rsid w:val="00091A02"/>
    <w:rsid w:val="00091B21"/>
    <w:rsid w:val="00091D47"/>
    <w:rsid w:val="00091EA6"/>
    <w:rsid w:val="000922BB"/>
    <w:rsid w:val="00092425"/>
    <w:rsid w:val="000924AA"/>
    <w:rsid w:val="000924E9"/>
    <w:rsid w:val="00092698"/>
    <w:rsid w:val="00092A8D"/>
    <w:rsid w:val="00092CBA"/>
    <w:rsid w:val="000933F4"/>
    <w:rsid w:val="000934F1"/>
    <w:rsid w:val="000938F6"/>
    <w:rsid w:val="000939B0"/>
    <w:rsid w:val="00093AF7"/>
    <w:rsid w:val="00093BE6"/>
    <w:rsid w:val="00093C8F"/>
    <w:rsid w:val="00093E03"/>
    <w:rsid w:val="00093EFE"/>
    <w:rsid w:val="00093F5E"/>
    <w:rsid w:val="00094697"/>
    <w:rsid w:val="000948A6"/>
    <w:rsid w:val="00094C73"/>
    <w:rsid w:val="00094EA4"/>
    <w:rsid w:val="00095377"/>
    <w:rsid w:val="00095A4B"/>
    <w:rsid w:val="00095F99"/>
    <w:rsid w:val="000960D2"/>
    <w:rsid w:val="00096325"/>
    <w:rsid w:val="000963BD"/>
    <w:rsid w:val="00096437"/>
    <w:rsid w:val="0009645A"/>
    <w:rsid w:val="00096678"/>
    <w:rsid w:val="000966E4"/>
    <w:rsid w:val="0009699D"/>
    <w:rsid w:val="00096B6A"/>
    <w:rsid w:val="00096C0A"/>
    <w:rsid w:val="00096FF0"/>
    <w:rsid w:val="00097033"/>
    <w:rsid w:val="00097095"/>
    <w:rsid w:val="00097232"/>
    <w:rsid w:val="00097278"/>
    <w:rsid w:val="00097403"/>
    <w:rsid w:val="0009762D"/>
    <w:rsid w:val="000976CF"/>
    <w:rsid w:val="000976DC"/>
    <w:rsid w:val="0009773E"/>
    <w:rsid w:val="000978F1"/>
    <w:rsid w:val="00097AC0"/>
    <w:rsid w:val="00097BDE"/>
    <w:rsid w:val="00097C33"/>
    <w:rsid w:val="000A0016"/>
    <w:rsid w:val="000A011C"/>
    <w:rsid w:val="000A01E3"/>
    <w:rsid w:val="000A0487"/>
    <w:rsid w:val="000A0FA2"/>
    <w:rsid w:val="000A0FB9"/>
    <w:rsid w:val="000A111E"/>
    <w:rsid w:val="000A14B3"/>
    <w:rsid w:val="000A14F3"/>
    <w:rsid w:val="000A16B8"/>
    <w:rsid w:val="000A1801"/>
    <w:rsid w:val="000A19BC"/>
    <w:rsid w:val="000A1A82"/>
    <w:rsid w:val="000A1B29"/>
    <w:rsid w:val="000A1CD2"/>
    <w:rsid w:val="000A1F86"/>
    <w:rsid w:val="000A1F94"/>
    <w:rsid w:val="000A247C"/>
    <w:rsid w:val="000A255B"/>
    <w:rsid w:val="000A2572"/>
    <w:rsid w:val="000A26A0"/>
    <w:rsid w:val="000A2905"/>
    <w:rsid w:val="000A2ADB"/>
    <w:rsid w:val="000A2BBA"/>
    <w:rsid w:val="000A2CE9"/>
    <w:rsid w:val="000A30BF"/>
    <w:rsid w:val="000A30CD"/>
    <w:rsid w:val="000A320E"/>
    <w:rsid w:val="000A3241"/>
    <w:rsid w:val="000A32ED"/>
    <w:rsid w:val="000A33A8"/>
    <w:rsid w:val="000A345A"/>
    <w:rsid w:val="000A360D"/>
    <w:rsid w:val="000A36E3"/>
    <w:rsid w:val="000A38F0"/>
    <w:rsid w:val="000A3B65"/>
    <w:rsid w:val="000A3CAD"/>
    <w:rsid w:val="000A3CB4"/>
    <w:rsid w:val="000A3D9B"/>
    <w:rsid w:val="000A41CC"/>
    <w:rsid w:val="000A45EF"/>
    <w:rsid w:val="000A47C4"/>
    <w:rsid w:val="000A4BEC"/>
    <w:rsid w:val="000A4E2B"/>
    <w:rsid w:val="000A4E37"/>
    <w:rsid w:val="000A515E"/>
    <w:rsid w:val="000A525F"/>
    <w:rsid w:val="000A53F1"/>
    <w:rsid w:val="000A546B"/>
    <w:rsid w:val="000A562D"/>
    <w:rsid w:val="000A575E"/>
    <w:rsid w:val="000A5B56"/>
    <w:rsid w:val="000A5F61"/>
    <w:rsid w:val="000A6148"/>
    <w:rsid w:val="000A6157"/>
    <w:rsid w:val="000A616E"/>
    <w:rsid w:val="000A663A"/>
    <w:rsid w:val="000A667B"/>
    <w:rsid w:val="000A6AEC"/>
    <w:rsid w:val="000A6CA3"/>
    <w:rsid w:val="000A6DA7"/>
    <w:rsid w:val="000A77D5"/>
    <w:rsid w:val="000A794E"/>
    <w:rsid w:val="000A79DE"/>
    <w:rsid w:val="000A7B89"/>
    <w:rsid w:val="000A7C9D"/>
    <w:rsid w:val="000A7D9D"/>
    <w:rsid w:val="000A7E1F"/>
    <w:rsid w:val="000B0077"/>
    <w:rsid w:val="000B0493"/>
    <w:rsid w:val="000B0588"/>
    <w:rsid w:val="000B0999"/>
    <w:rsid w:val="000B0F07"/>
    <w:rsid w:val="000B1246"/>
    <w:rsid w:val="000B1852"/>
    <w:rsid w:val="000B1A34"/>
    <w:rsid w:val="000B21CC"/>
    <w:rsid w:val="000B252B"/>
    <w:rsid w:val="000B2726"/>
    <w:rsid w:val="000B283B"/>
    <w:rsid w:val="000B2920"/>
    <w:rsid w:val="000B29D4"/>
    <w:rsid w:val="000B2CDA"/>
    <w:rsid w:val="000B337A"/>
    <w:rsid w:val="000B3699"/>
    <w:rsid w:val="000B36D2"/>
    <w:rsid w:val="000B3863"/>
    <w:rsid w:val="000B39E0"/>
    <w:rsid w:val="000B3B32"/>
    <w:rsid w:val="000B3C52"/>
    <w:rsid w:val="000B3FC1"/>
    <w:rsid w:val="000B4121"/>
    <w:rsid w:val="000B4211"/>
    <w:rsid w:val="000B4287"/>
    <w:rsid w:val="000B4437"/>
    <w:rsid w:val="000B4578"/>
    <w:rsid w:val="000B4B3D"/>
    <w:rsid w:val="000B4D20"/>
    <w:rsid w:val="000B4F55"/>
    <w:rsid w:val="000B4FEC"/>
    <w:rsid w:val="000B52AB"/>
    <w:rsid w:val="000B5468"/>
    <w:rsid w:val="000B555F"/>
    <w:rsid w:val="000B571D"/>
    <w:rsid w:val="000B57F3"/>
    <w:rsid w:val="000B5ABC"/>
    <w:rsid w:val="000B5C7C"/>
    <w:rsid w:val="000B61B7"/>
    <w:rsid w:val="000B6203"/>
    <w:rsid w:val="000B634E"/>
    <w:rsid w:val="000B63C5"/>
    <w:rsid w:val="000B663F"/>
    <w:rsid w:val="000B6653"/>
    <w:rsid w:val="000B67BC"/>
    <w:rsid w:val="000B67DA"/>
    <w:rsid w:val="000B6899"/>
    <w:rsid w:val="000B6A70"/>
    <w:rsid w:val="000B6AD2"/>
    <w:rsid w:val="000B6C7D"/>
    <w:rsid w:val="000B6DA0"/>
    <w:rsid w:val="000B6DDF"/>
    <w:rsid w:val="000B6EC2"/>
    <w:rsid w:val="000B6F6C"/>
    <w:rsid w:val="000B70CA"/>
    <w:rsid w:val="000B75F7"/>
    <w:rsid w:val="000B7954"/>
    <w:rsid w:val="000B7A18"/>
    <w:rsid w:val="000B7B27"/>
    <w:rsid w:val="000B7B40"/>
    <w:rsid w:val="000B7C6D"/>
    <w:rsid w:val="000B7C98"/>
    <w:rsid w:val="000B7DC0"/>
    <w:rsid w:val="000B7FB4"/>
    <w:rsid w:val="000C0731"/>
    <w:rsid w:val="000C07DB"/>
    <w:rsid w:val="000C07FB"/>
    <w:rsid w:val="000C083C"/>
    <w:rsid w:val="000C0A0A"/>
    <w:rsid w:val="000C0D3C"/>
    <w:rsid w:val="000C10B5"/>
    <w:rsid w:val="000C146B"/>
    <w:rsid w:val="000C14FD"/>
    <w:rsid w:val="000C14FF"/>
    <w:rsid w:val="000C1612"/>
    <w:rsid w:val="000C1990"/>
    <w:rsid w:val="000C1A26"/>
    <w:rsid w:val="000C1D1E"/>
    <w:rsid w:val="000C1DE9"/>
    <w:rsid w:val="000C1DF3"/>
    <w:rsid w:val="000C1F9A"/>
    <w:rsid w:val="000C20BF"/>
    <w:rsid w:val="000C22A7"/>
    <w:rsid w:val="000C282F"/>
    <w:rsid w:val="000C2A69"/>
    <w:rsid w:val="000C2C35"/>
    <w:rsid w:val="000C2C64"/>
    <w:rsid w:val="000C2D39"/>
    <w:rsid w:val="000C2F34"/>
    <w:rsid w:val="000C2F81"/>
    <w:rsid w:val="000C302C"/>
    <w:rsid w:val="000C3072"/>
    <w:rsid w:val="000C3130"/>
    <w:rsid w:val="000C37CC"/>
    <w:rsid w:val="000C38A6"/>
    <w:rsid w:val="000C3B01"/>
    <w:rsid w:val="000C3B66"/>
    <w:rsid w:val="000C3E51"/>
    <w:rsid w:val="000C402B"/>
    <w:rsid w:val="000C4097"/>
    <w:rsid w:val="000C42A9"/>
    <w:rsid w:val="000C438E"/>
    <w:rsid w:val="000C48CD"/>
    <w:rsid w:val="000C4B71"/>
    <w:rsid w:val="000C4C73"/>
    <w:rsid w:val="000C4E62"/>
    <w:rsid w:val="000C4F12"/>
    <w:rsid w:val="000C5141"/>
    <w:rsid w:val="000C5301"/>
    <w:rsid w:val="000C5539"/>
    <w:rsid w:val="000C573C"/>
    <w:rsid w:val="000C5794"/>
    <w:rsid w:val="000C57BF"/>
    <w:rsid w:val="000C5903"/>
    <w:rsid w:val="000C5B25"/>
    <w:rsid w:val="000C5F37"/>
    <w:rsid w:val="000C63CD"/>
    <w:rsid w:val="000C642A"/>
    <w:rsid w:val="000C66BA"/>
    <w:rsid w:val="000C6716"/>
    <w:rsid w:val="000C69AB"/>
    <w:rsid w:val="000C69DC"/>
    <w:rsid w:val="000C6C12"/>
    <w:rsid w:val="000C6CB4"/>
    <w:rsid w:val="000C6FF2"/>
    <w:rsid w:val="000C7037"/>
    <w:rsid w:val="000C7153"/>
    <w:rsid w:val="000C7C3E"/>
    <w:rsid w:val="000C7D21"/>
    <w:rsid w:val="000C7DB1"/>
    <w:rsid w:val="000D01C2"/>
    <w:rsid w:val="000D040E"/>
    <w:rsid w:val="000D063B"/>
    <w:rsid w:val="000D0728"/>
    <w:rsid w:val="000D0ED8"/>
    <w:rsid w:val="000D1259"/>
    <w:rsid w:val="000D1268"/>
    <w:rsid w:val="000D12DE"/>
    <w:rsid w:val="000D13CB"/>
    <w:rsid w:val="000D1875"/>
    <w:rsid w:val="000D18A4"/>
    <w:rsid w:val="000D1CEF"/>
    <w:rsid w:val="000D1D08"/>
    <w:rsid w:val="000D1E1F"/>
    <w:rsid w:val="000D1E70"/>
    <w:rsid w:val="000D255D"/>
    <w:rsid w:val="000D26C5"/>
    <w:rsid w:val="000D2924"/>
    <w:rsid w:val="000D2B12"/>
    <w:rsid w:val="000D2B3B"/>
    <w:rsid w:val="000D2D5C"/>
    <w:rsid w:val="000D2E20"/>
    <w:rsid w:val="000D2E44"/>
    <w:rsid w:val="000D2ED6"/>
    <w:rsid w:val="000D3262"/>
    <w:rsid w:val="000D3652"/>
    <w:rsid w:val="000D3E67"/>
    <w:rsid w:val="000D4093"/>
    <w:rsid w:val="000D42EB"/>
    <w:rsid w:val="000D4332"/>
    <w:rsid w:val="000D4926"/>
    <w:rsid w:val="000D4981"/>
    <w:rsid w:val="000D4A82"/>
    <w:rsid w:val="000D4F02"/>
    <w:rsid w:val="000D5087"/>
    <w:rsid w:val="000D5363"/>
    <w:rsid w:val="000D59B8"/>
    <w:rsid w:val="000D5DF4"/>
    <w:rsid w:val="000D6030"/>
    <w:rsid w:val="000D6484"/>
    <w:rsid w:val="000D6591"/>
    <w:rsid w:val="000D6941"/>
    <w:rsid w:val="000D69D3"/>
    <w:rsid w:val="000D6A15"/>
    <w:rsid w:val="000D6C8F"/>
    <w:rsid w:val="000D7181"/>
    <w:rsid w:val="000D72A2"/>
    <w:rsid w:val="000D7353"/>
    <w:rsid w:val="000D74B3"/>
    <w:rsid w:val="000D7545"/>
    <w:rsid w:val="000D760C"/>
    <w:rsid w:val="000D774F"/>
    <w:rsid w:val="000D7B3C"/>
    <w:rsid w:val="000E01D1"/>
    <w:rsid w:val="000E0300"/>
    <w:rsid w:val="000E04A5"/>
    <w:rsid w:val="000E0637"/>
    <w:rsid w:val="000E06AD"/>
    <w:rsid w:val="000E0785"/>
    <w:rsid w:val="000E08AF"/>
    <w:rsid w:val="000E0C55"/>
    <w:rsid w:val="000E0EC7"/>
    <w:rsid w:val="000E10BB"/>
    <w:rsid w:val="000E1275"/>
    <w:rsid w:val="000E15E1"/>
    <w:rsid w:val="000E1881"/>
    <w:rsid w:val="000E190B"/>
    <w:rsid w:val="000E1CB3"/>
    <w:rsid w:val="000E1F31"/>
    <w:rsid w:val="000E20A3"/>
    <w:rsid w:val="000E21D3"/>
    <w:rsid w:val="000E2255"/>
    <w:rsid w:val="000E2346"/>
    <w:rsid w:val="000E244E"/>
    <w:rsid w:val="000E24DB"/>
    <w:rsid w:val="000E2568"/>
    <w:rsid w:val="000E25F4"/>
    <w:rsid w:val="000E262C"/>
    <w:rsid w:val="000E2A16"/>
    <w:rsid w:val="000E2C1F"/>
    <w:rsid w:val="000E3241"/>
    <w:rsid w:val="000E3247"/>
    <w:rsid w:val="000E333D"/>
    <w:rsid w:val="000E3403"/>
    <w:rsid w:val="000E35C0"/>
    <w:rsid w:val="000E3700"/>
    <w:rsid w:val="000E37D2"/>
    <w:rsid w:val="000E3FF5"/>
    <w:rsid w:val="000E4111"/>
    <w:rsid w:val="000E4503"/>
    <w:rsid w:val="000E4939"/>
    <w:rsid w:val="000E4ACD"/>
    <w:rsid w:val="000E4FC8"/>
    <w:rsid w:val="000E52DC"/>
    <w:rsid w:val="000E5452"/>
    <w:rsid w:val="000E56FA"/>
    <w:rsid w:val="000E582C"/>
    <w:rsid w:val="000E5D84"/>
    <w:rsid w:val="000E5DB7"/>
    <w:rsid w:val="000E5EFA"/>
    <w:rsid w:val="000E608E"/>
    <w:rsid w:val="000E6293"/>
    <w:rsid w:val="000E650E"/>
    <w:rsid w:val="000E66A2"/>
    <w:rsid w:val="000E67A2"/>
    <w:rsid w:val="000E67D6"/>
    <w:rsid w:val="000E6E03"/>
    <w:rsid w:val="000E6FDA"/>
    <w:rsid w:val="000E704F"/>
    <w:rsid w:val="000E7092"/>
    <w:rsid w:val="000E70C0"/>
    <w:rsid w:val="000E71A5"/>
    <w:rsid w:val="000E781F"/>
    <w:rsid w:val="000E7A9F"/>
    <w:rsid w:val="000E7B33"/>
    <w:rsid w:val="000E7DBA"/>
    <w:rsid w:val="000F002F"/>
    <w:rsid w:val="000F0512"/>
    <w:rsid w:val="000F0523"/>
    <w:rsid w:val="000F05F5"/>
    <w:rsid w:val="000F067D"/>
    <w:rsid w:val="000F06FE"/>
    <w:rsid w:val="000F0D75"/>
    <w:rsid w:val="000F0DEF"/>
    <w:rsid w:val="000F0FDB"/>
    <w:rsid w:val="000F12F6"/>
    <w:rsid w:val="000F13F2"/>
    <w:rsid w:val="000F1522"/>
    <w:rsid w:val="000F1682"/>
    <w:rsid w:val="000F187E"/>
    <w:rsid w:val="000F1B81"/>
    <w:rsid w:val="000F1F7F"/>
    <w:rsid w:val="000F1F8A"/>
    <w:rsid w:val="000F202C"/>
    <w:rsid w:val="000F206A"/>
    <w:rsid w:val="000F225F"/>
    <w:rsid w:val="000F22D0"/>
    <w:rsid w:val="000F251F"/>
    <w:rsid w:val="000F26B4"/>
    <w:rsid w:val="000F279C"/>
    <w:rsid w:val="000F2A75"/>
    <w:rsid w:val="000F2C05"/>
    <w:rsid w:val="000F2C57"/>
    <w:rsid w:val="000F2DAF"/>
    <w:rsid w:val="000F2E35"/>
    <w:rsid w:val="000F2EE2"/>
    <w:rsid w:val="000F2F9F"/>
    <w:rsid w:val="000F32F3"/>
    <w:rsid w:val="000F33E2"/>
    <w:rsid w:val="000F3677"/>
    <w:rsid w:val="000F38F0"/>
    <w:rsid w:val="000F3E90"/>
    <w:rsid w:val="000F407B"/>
    <w:rsid w:val="000F418C"/>
    <w:rsid w:val="000F42EC"/>
    <w:rsid w:val="000F4385"/>
    <w:rsid w:val="000F4830"/>
    <w:rsid w:val="000F4852"/>
    <w:rsid w:val="000F4917"/>
    <w:rsid w:val="000F494D"/>
    <w:rsid w:val="000F4988"/>
    <w:rsid w:val="000F4A4F"/>
    <w:rsid w:val="000F4A8C"/>
    <w:rsid w:val="000F4B06"/>
    <w:rsid w:val="000F4C17"/>
    <w:rsid w:val="000F4D06"/>
    <w:rsid w:val="000F4F81"/>
    <w:rsid w:val="000F593A"/>
    <w:rsid w:val="000F5AF4"/>
    <w:rsid w:val="000F5B29"/>
    <w:rsid w:val="000F5BFD"/>
    <w:rsid w:val="000F5DDE"/>
    <w:rsid w:val="000F6178"/>
    <w:rsid w:val="000F62E0"/>
    <w:rsid w:val="000F6398"/>
    <w:rsid w:val="000F63A4"/>
    <w:rsid w:val="000F63EB"/>
    <w:rsid w:val="000F665A"/>
    <w:rsid w:val="000F6934"/>
    <w:rsid w:val="000F6A0E"/>
    <w:rsid w:val="000F6BAF"/>
    <w:rsid w:val="000F6D6F"/>
    <w:rsid w:val="000F6E07"/>
    <w:rsid w:val="000F6F3A"/>
    <w:rsid w:val="000F723A"/>
    <w:rsid w:val="000F7752"/>
    <w:rsid w:val="000F790E"/>
    <w:rsid w:val="000F79DD"/>
    <w:rsid w:val="000F7A3A"/>
    <w:rsid w:val="000F7A5B"/>
    <w:rsid w:val="000F7C0F"/>
    <w:rsid w:val="000F7ED6"/>
    <w:rsid w:val="000F7EFB"/>
    <w:rsid w:val="000F7F17"/>
    <w:rsid w:val="00100080"/>
    <w:rsid w:val="001005B5"/>
    <w:rsid w:val="001006BC"/>
    <w:rsid w:val="00100868"/>
    <w:rsid w:val="00100A0F"/>
    <w:rsid w:val="00100B16"/>
    <w:rsid w:val="0010103A"/>
    <w:rsid w:val="0010110B"/>
    <w:rsid w:val="00101123"/>
    <w:rsid w:val="00101145"/>
    <w:rsid w:val="001014EC"/>
    <w:rsid w:val="00101A24"/>
    <w:rsid w:val="001020EF"/>
    <w:rsid w:val="0010248A"/>
    <w:rsid w:val="00102A18"/>
    <w:rsid w:val="00102BE4"/>
    <w:rsid w:val="00102E50"/>
    <w:rsid w:val="0010307A"/>
    <w:rsid w:val="001036D9"/>
    <w:rsid w:val="00103932"/>
    <w:rsid w:val="00103F42"/>
    <w:rsid w:val="00104024"/>
    <w:rsid w:val="0010403B"/>
    <w:rsid w:val="00104143"/>
    <w:rsid w:val="0010455D"/>
    <w:rsid w:val="001045B5"/>
    <w:rsid w:val="00104836"/>
    <w:rsid w:val="0010493B"/>
    <w:rsid w:val="00104A83"/>
    <w:rsid w:val="00104E8F"/>
    <w:rsid w:val="001050C6"/>
    <w:rsid w:val="00105191"/>
    <w:rsid w:val="001051D4"/>
    <w:rsid w:val="00105655"/>
    <w:rsid w:val="00105781"/>
    <w:rsid w:val="0010595C"/>
    <w:rsid w:val="00105DD1"/>
    <w:rsid w:val="001065B5"/>
    <w:rsid w:val="0010675D"/>
    <w:rsid w:val="0010685C"/>
    <w:rsid w:val="00106CB9"/>
    <w:rsid w:val="00106D28"/>
    <w:rsid w:val="00106F1B"/>
    <w:rsid w:val="00107025"/>
    <w:rsid w:val="00107035"/>
    <w:rsid w:val="001074DF"/>
    <w:rsid w:val="0010761A"/>
    <w:rsid w:val="0010765A"/>
    <w:rsid w:val="001076E3"/>
    <w:rsid w:val="001076FB"/>
    <w:rsid w:val="0011061C"/>
    <w:rsid w:val="001108A4"/>
    <w:rsid w:val="001108AC"/>
    <w:rsid w:val="0011093C"/>
    <w:rsid w:val="00110C0A"/>
    <w:rsid w:val="00110D7C"/>
    <w:rsid w:val="001110CC"/>
    <w:rsid w:val="0011173E"/>
    <w:rsid w:val="00111931"/>
    <w:rsid w:val="00111E41"/>
    <w:rsid w:val="00111F2C"/>
    <w:rsid w:val="00111FD6"/>
    <w:rsid w:val="00112219"/>
    <w:rsid w:val="0011230B"/>
    <w:rsid w:val="00112512"/>
    <w:rsid w:val="00112AEC"/>
    <w:rsid w:val="00112BF6"/>
    <w:rsid w:val="00112C94"/>
    <w:rsid w:val="00113079"/>
    <w:rsid w:val="00113093"/>
    <w:rsid w:val="001131CB"/>
    <w:rsid w:val="001131F3"/>
    <w:rsid w:val="00113905"/>
    <w:rsid w:val="00113A4A"/>
    <w:rsid w:val="00113CE8"/>
    <w:rsid w:val="00113D35"/>
    <w:rsid w:val="00113EDA"/>
    <w:rsid w:val="00114090"/>
    <w:rsid w:val="00114308"/>
    <w:rsid w:val="00114339"/>
    <w:rsid w:val="0011473D"/>
    <w:rsid w:val="00114882"/>
    <w:rsid w:val="001148A4"/>
    <w:rsid w:val="001149A5"/>
    <w:rsid w:val="001149DC"/>
    <w:rsid w:val="00114CBF"/>
    <w:rsid w:val="00115363"/>
    <w:rsid w:val="00115380"/>
    <w:rsid w:val="001153F3"/>
    <w:rsid w:val="00115532"/>
    <w:rsid w:val="001155AA"/>
    <w:rsid w:val="001156AF"/>
    <w:rsid w:val="00115763"/>
    <w:rsid w:val="0011586D"/>
    <w:rsid w:val="001158A7"/>
    <w:rsid w:val="00115D68"/>
    <w:rsid w:val="0011604B"/>
    <w:rsid w:val="001160F5"/>
    <w:rsid w:val="00116766"/>
    <w:rsid w:val="00116A68"/>
    <w:rsid w:val="00116B39"/>
    <w:rsid w:val="00116CE7"/>
    <w:rsid w:val="00116D75"/>
    <w:rsid w:val="00116F06"/>
    <w:rsid w:val="0011703E"/>
    <w:rsid w:val="0011710B"/>
    <w:rsid w:val="0011748D"/>
    <w:rsid w:val="0011778A"/>
    <w:rsid w:val="00117804"/>
    <w:rsid w:val="0011784C"/>
    <w:rsid w:val="00117A58"/>
    <w:rsid w:val="00117BAC"/>
    <w:rsid w:val="00117D21"/>
    <w:rsid w:val="00117EF5"/>
    <w:rsid w:val="00117F7E"/>
    <w:rsid w:val="00117FB9"/>
    <w:rsid w:val="0012036F"/>
    <w:rsid w:val="00120B58"/>
    <w:rsid w:val="00120B6B"/>
    <w:rsid w:val="00120D97"/>
    <w:rsid w:val="001210C9"/>
    <w:rsid w:val="00121687"/>
    <w:rsid w:val="001218EE"/>
    <w:rsid w:val="00121A77"/>
    <w:rsid w:val="00121ABC"/>
    <w:rsid w:val="00121C0F"/>
    <w:rsid w:val="00121F65"/>
    <w:rsid w:val="00122149"/>
    <w:rsid w:val="001228CC"/>
    <w:rsid w:val="00122C91"/>
    <w:rsid w:val="00122E26"/>
    <w:rsid w:val="00122E8E"/>
    <w:rsid w:val="0012307C"/>
    <w:rsid w:val="0012322D"/>
    <w:rsid w:val="00123440"/>
    <w:rsid w:val="00123746"/>
    <w:rsid w:val="001238A2"/>
    <w:rsid w:val="00123D29"/>
    <w:rsid w:val="00123DAA"/>
    <w:rsid w:val="00123DFA"/>
    <w:rsid w:val="00123E87"/>
    <w:rsid w:val="00124000"/>
    <w:rsid w:val="0012402C"/>
    <w:rsid w:val="00124326"/>
    <w:rsid w:val="0012452C"/>
    <w:rsid w:val="00124B09"/>
    <w:rsid w:val="00124F45"/>
    <w:rsid w:val="00125281"/>
    <w:rsid w:val="001253CE"/>
    <w:rsid w:val="001254C6"/>
    <w:rsid w:val="00125794"/>
    <w:rsid w:val="001258A1"/>
    <w:rsid w:val="00125B1F"/>
    <w:rsid w:val="00125B51"/>
    <w:rsid w:val="00125B6C"/>
    <w:rsid w:val="0012632D"/>
    <w:rsid w:val="00126573"/>
    <w:rsid w:val="0012666A"/>
    <w:rsid w:val="0012673C"/>
    <w:rsid w:val="00126775"/>
    <w:rsid w:val="00126997"/>
    <w:rsid w:val="001269F6"/>
    <w:rsid w:val="00126B8E"/>
    <w:rsid w:val="00126C25"/>
    <w:rsid w:val="00126E35"/>
    <w:rsid w:val="00126E43"/>
    <w:rsid w:val="00126F8D"/>
    <w:rsid w:val="001270C0"/>
    <w:rsid w:val="001270EA"/>
    <w:rsid w:val="00127191"/>
    <w:rsid w:val="001272B2"/>
    <w:rsid w:val="0012732B"/>
    <w:rsid w:val="001273CB"/>
    <w:rsid w:val="001275D9"/>
    <w:rsid w:val="00127901"/>
    <w:rsid w:val="00127921"/>
    <w:rsid w:val="001279B5"/>
    <w:rsid w:val="00127D22"/>
    <w:rsid w:val="0013043C"/>
    <w:rsid w:val="00130585"/>
    <w:rsid w:val="00130740"/>
    <w:rsid w:val="0013077B"/>
    <w:rsid w:val="0013081C"/>
    <w:rsid w:val="0013097D"/>
    <w:rsid w:val="00130AFF"/>
    <w:rsid w:val="00130EA0"/>
    <w:rsid w:val="00130F71"/>
    <w:rsid w:val="0013126A"/>
    <w:rsid w:val="0013134D"/>
    <w:rsid w:val="00131371"/>
    <w:rsid w:val="00131CF4"/>
    <w:rsid w:val="00131E38"/>
    <w:rsid w:val="00131FED"/>
    <w:rsid w:val="00131FF1"/>
    <w:rsid w:val="001320B8"/>
    <w:rsid w:val="00132248"/>
    <w:rsid w:val="0013246B"/>
    <w:rsid w:val="00132553"/>
    <w:rsid w:val="00132609"/>
    <w:rsid w:val="00132709"/>
    <w:rsid w:val="00132866"/>
    <w:rsid w:val="00132930"/>
    <w:rsid w:val="00132ACE"/>
    <w:rsid w:val="00132FA0"/>
    <w:rsid w:val="001334AC"/>
    <w:rsid w:val="001335D3"/>
    <w:rsid w:val="0013363B"/>
    <w:rsid w:val="00133688"/>
    <w:rsid w:val="00133F30"/>
    <w:rsid w:val="00134193"/>
    <w:rsid w:val="001341AE"/>
    <w:rsid w:val="00134396"/>
    <w:rsid w:val="0013458E"/>
    <w:rsid w:val="0013491B"/>
    <w:rsid w:val="00134942"/>
    <w:rsid w:val="00134D5C"/>
    <w:rsid w:val="00134E37"/>
    <w:rsid w:val="001351BF"/>
    <w:rsid w:val="00135448"/>
    <w:rsid w:val="00135750"/>
    <w:rsid w:val="00135DD9"/>
    <w:rsid w:val="00135E30"/>
    <w:rsid w:val="001364C8"/>
    <w:rsid w:val="00136916"/>
    <w:rsid w:val="00136FE8"/>
    <w:rsid w:val="00137120"/>
    <w:rsid w:val="001371EA"/>
    <w:rsid w:val="001372BE"/>
    <w:rsid w:val="001372C5"/>
    <w:rsid w:val="00137885"/>
    <w:rsid w:val="001378D5"/>
    <w:rsid w:val="00137B56"/>
    <w:rsid w:val="00137B96"/>
    <w:rsid w:val="00137C55"/>
    <w:rsid w:val="00137D51"/>
    <w:rsid w:val="00137F01"/>
    <w:rsid w:val="00140019"/>
    <w:rsid w:val="00140120"/>
    <w:rsid w:val="001401B3"/>
    <w:rsid w:val="00140237"/>
    <w:rsid w:val="00140692"/>
    <w:rsid w:val="00140BC8"/>
    <w:rsid w:val="00140C72"/>
    <w:rsid w:val="00140CB5"/>
    <w:rsid w:val="00141040"/>
    <w:rsid w:val="001412C4"/>
    <w:rsid w:val="001414C0"/>
    <w:rsid w:val="001415D5"/>
    <w:rsid w:val="00141B9B"/>
    <w:rsid w:val="00141BD3"/>
    <w:rsid w:val="00141F74"/>
    <w:rsid w:val="00142548"/>
    <w:rsid w:val="001426C4"/>
    <w:rsid w:val="0014289F"/>
    <w:rsid w:val="00142A7A"/>
    <w:rsid w:val="00142CF5"/>
    <w:rsid w:val="00142F1C"/>
    <w:rsid w:val="00142F4F"/>
    <w:rsid w:val="00143083"/>
    <w:rsid w:val="0014313E"/>
    <w:rsid w:val="0014335D"/>
    <w:rsid w:val="001433E4"/>
    <w:rsid w:val="001434FA"/>
    <w:rsid w:val="00143713"/>
    <w:rsid w:val="00143721"/>
    <w:rsid w:val="00143732"/>
    <w:rsid w:val="0014377A"/>
    <w:rsid w:val="00143A45"/>
    <w:rsid w:val="00143C83"/>
    <w:rsid w:val="00143FFF"/>
    <w:rsid w:val="001440FB"/>
    <w:rsid w:val="0014414F"/>
    <w:rsid w:val="001441E9"/>
    <w:rsid w:val="00144267"/>
    <w:rsid w:val="001443EB"/>
    <w:rsid w:val="00144599"/>
    <w:rsid w:val="00144726"/>
    <w:rsid w:val="00144779"/>
    <w:rsid w:val="00144817"/>
    <w:rsid w:val="00144A62"/>
    <w:rsid w:val="00144D5D"/>
    <w:rsid w:val="0014515C"/>
    <w:rsid w:val="00145662"/>
    <w:rsid w:val="001456CE"/>
    <w:rsid w:val="001458BA"/>
    <w:rsid w:val="00145AFE"/>
    <w:rsid w:val="00145BA3"/>
    <w:rsid w:val="00145D3F"/>
    <w:rsid w:val="00145E13"/>
    <w:rsid w:val="001462F6"/>
    <w:rsid w:val="00146302"/>
    <w:rsid w:val="00146450"/>
    <w:rsid w:val="00146550"/>
    <w:rsid w:val="00146742"/>
    <w:rsid w:val="00146787"/>
    <w:rsid w:val="00146AC2"/>
    <w:rsid w:val="00146AE2"/>
    <w:rsid w:val="00146DDE"/>
    <w:rsid w:val="00146E66"/>
    <w:rsid w:val="00146FC5"/>
    <w:rsid w:val="0014718E"/>
    <w:rsid w:val="00147D41"/>
    <w:rsid w:val="00147D9B"/>
    <w:rsid w:val="00150048"/>
    <w:rsid w:val="0015004C"/>
    <w:rsid w:val="00150320"/>
    <w:rsid w:val="0015042A"/>
    <w:rsid w:val="0015058D"/>
    <w:rsid w:val="00150620"/>
    <w:rsid w:val="0015075D"/>
    <w:rsid w:val="00150873"/>
    <w:rsid w:val="001508B9"/>
    <w:rsid w:val="00150AF1"/>
    <w:rsid w:val="00150B8E"/>
    <w:rsid w:val="00150BAE"/>
    <w:rsid w:val="00150D00"/>
    <w:rsid w:val="00150FA9"/>
    <w:rsid w:val="0015100D"/>
    <w:rsid w:val="001511F6"/>
    <w:rsid w:val="001512E2"/>
    <w:rsid w:val="0015130B"/>
    <w:rsid w:val="0015171D"/>
    <w:rsid w:val="00151AE4"/>
    <w:rsid w:val="00151C9F"/>
    <w:rsid w:val="00151E2A"/>
    <w:rsid w:val="00151E3C"/>
    <w:rsid w:val="001520C2"/>
    <w:rsid w:val="00152281"/>
    <w:rsid w:val="00152285"/>
    <w:rsid w:val="0015257F"/>
    <w:rsid w:val="00152721"/>
    <w:rsid w:val="00152867"/>
    <w:rsid w:val="00152DAB"/>
    <w:rsid w:val="00153108"/>
    <w:rsid w:val="00153373"/>
    <w:rsid w:val="00153658"/>
    <w:rsid w:val="00153730"/>
    <w:rsid w:val="0015384C"/>
    <w:rsid w:val="00153B3E"/>
    <w:rsid w:val="00153B75"/>
    <w:rsid w:val="00153D00"/>
    <w:rsid w:val="00153D43"/>
    <w:rsid w:val="00153E79"/>
    <w:rsid w:val="00153E89"/>
    <w:rsid w:val="00153F29"/>
    <w:rsid w:val="00153F47"/>
    <w:rsid w:val="00154161"/>
    <w:rsid w:val="0015439F"/>
    <w:rsid w:val="001546CE"/>
    <w:rsid w:val="00154818"/>
    <w:rsid w:val="0015490C"/>
    <w:rsid w:val="001549C2"/>
    <w:rsid w:val="001550F4"/>
    <w:rsid w:val="0015527F"/>
    <w:rsid w:val="0015536F"/>
    <w:rsid w:val="0015543A"/>
    <w:rsid w:val="001556F5"/>
    <w:rsid w:val="001559A3"/>
    <w:rsid w:val="00155A27"/>
    <w:rsid w:val="00155D8B"/>
    <w:rsid w:val="00155F28"/>
    <w:rsid w:val="00155FE3"/>
    <w:rsid w:val="0015619E"/>
    <w:rsid w:val="0015646E"/>
    <w:rsid w:val="0015647E"/>
    <w:rsid w:val="001565AC"/>
    <w:rsid w:val="001565FF"/>
    <w:rsid w:val="001568DF"/>
    <w:rsid w:val="00156D05"/>
    <w:rsid w:val="00156DF7"/>
    <w:rsid w:val="00156E5F"/>
    <w:rsid w:val="00156EAB"/>
    <w:rsid w:val="001570CE"/>
    <w:rsid w:val="001572C3"/>
    <w:rsid w:val="00157521"/>
    <w:rsid w:val="001578AC"/>
    <w:rsid w:val="00157B18"/>
    <w:rsid w:val="00157B54"/>
    <w:rsid w:val="00157BD3"/>
    <w:rsid w:val="00157D78"/>
    <w:rsid w:val="00157FF1"/>
    <w:rsid w:val="001600F1"/>
    <w:rsid w:val="0016079C"/>
    <w:rsid w:val="00160B3F"/>
    <w:rsid w:val="00160B65"/>
    <w:rsid w:val="001611AC"/>
    <w:rsid w:val="00161206"/>
    <w:rsid w:val="001614D1"/>
    <w:rsid w:val="00161662"/>
    <w:rsid w:val="001616F0"/>
    <w:rsid w:val="00161790"/>
    <w:rsid w:val="00161836"/>
    <w:rsid w:val="0016195E"/>
    <w:rsid w:val="00161A5D"/>
    <w:rsid w:val="00161B05"/>
    <w:rsid w:val="00161B79"/>
    <w:rsid w:val="00161BC7"/>
    <w:rsid w:val="00161FB4"/>
    <w:rsid w:val="00162217"/>
    <w:rsid w:val="00162297"/>
    <w:rsid w:val="00162333"/>
    <w:rsid w:val="00162598"/>
    <w:rsid w:val="0016271A"/>
    <w:rsid w:val="00162ABF"/>
    <w:rsid w:val="00162B41"/>
    <w:rsid w:val="00162C40"/>
    <w:rsid w:val="00162DB5"/>
    <w:rsid w:val="00162E55"/>
    <w:rsid w:val="00162E8F"/>
    <w:rsid w:val="00163059"/>
    <w:rsid w:val="001633CC"/>
    <w:rsid w:val="00163543"/>
    <w:rsid w:val="00163777"/>
    <w:rsid w:val="0016394C"/>
    <w:rsid w:val="00163A67"/>
    <w:rsid w:val="00163A9C"/>
    <w:rsid w:val="00163D48"/>
    <w:rsid w:val="001646D7"/>
    <w:rsid w:val="00164728"/>
    <w:rsid w:val="00164807"/>
    <w:rsid w:val="00164AA9"/>
    <w:rsid w:val="00164B95"/>
    <w:rsid w:val="00164C4F"/>
    <w:rsid w:val="00164E1F"/>
    <w:rsid w:val="0016527A"/>
    <w:rsid w:val="00165396"/>
    <w:rsid w:val="001654E4"/>
    <w:rsid w:val="00165856"/>
    <w:rsid w:val="00165CB0"/>
    <w:rsid w:val="001660A3"/>
    <w:rsid w:val="001664C1"/>
    <w:rsid w:val="0016677C"/>
    <w:rsid w:val="00166869"/>
    <w:rsid w:val="0016686D"/>
    <w:rsid w:val="001668D7"/>
    <w:rsid w:val="00166A03"/>
    <w:rsid w:val="00166E1F"/>
    <w:rsid w:val="00166E68"/>
    <w:rsid w:val="00166F44"/>
    <w:rsid w:val="0016711E"/>
    <w:rsid w:val="00167121"/>
    <w:rsid w:val="001671CB"/>
    <w:rsid w:val="00167582"/>
    <w:rsid w:val="001676F2"/>
    <w:rsid w:val="0016796B"/>
    <w:rsid w:val="00167AF6"/>
    <w:rsid w:val="00167B29"/>
    <w:rsid w:val="00167D22"/>
    <w:rsid w:val="00167ECE"/>
    <w:rsid w:val="00167ECF"/>
    <w:rsid w:val="00170638"/>
    <w:rsid w:val="00170FF4"/>
    <w:rsid w:val="001710CD"/>
    <w:rsid w:val="001713DA"/>
    <w:rsid w:val="001714B7"/>
    <w:rsid w:val="001717A1"/>
    <w:rsid w:val="001717AE"/>
    <w:rsid w:val="00171856"/>
    <w:rsid w:val="00171962"/>
    <w:rsid w:val="00171C08"/>
    <w:rsid w:val="00171C50"/>
    <w:rsid w:val="00171CBA"/>
    <w:rsid w:val="00171CEF"/>
    <w:rsid w:val="00171DAC"/>
    <w:rsid w:val="00171DBD"/>
    <w:rsid w:val="00171F8E"/>
    <w:rsid w:val="001720EC"/>
    <w:rsid w:val="00172358"/>
    <w:rsid w:val="001724B1"/>
    <w:rsid w:val="0017254B"/>
    <w:rsid w:val="0017261E"/>
    <w:rsid w:val="00172764"/>
    <w:rsid w:val="0017277E"/>
    <w:rsid w:val="001727F3"/>
    <w:rsid w:val="001728AB"/>
    <w:rsid w:val="00172970"/>
    <w:rsid w:val="00172CF7"/>
    <w:rsid w:val="00172FF5"/>
    <w:rsid w:val="0017305E"/>
    <w:rsid w:val="001731A4"/>
    <w:rsid w:val="00173201"/>
    <w:rsid w:val="00173769"/>
    <w:rsid w:val="0017377E"/>
    <w:rsid w:val="00173788"/>
    <w:rsid w:val="001738BA"/>
    <w:rsid w:val="00173941"/>
    <w:rsid w:val="00173A3C"/>
    <w:rsid w:val="00173BDC"/>
    <w:rsid w:val="00173CE3"/>
    <w:rsid w:val="00174101"/>
    <w:rsid w:val="00174340"/>
    <w:rsid w:val="00174938"/>
    <w:rsid w:val="00174A3B"/>
    <w:rsid w:val="00174C75"/>
    <w:rsid w:val="00174C7A"/>
    <w:rsid w:val="00174C94"/>
    <w:rsid w:val="00174F7F"/>
    <w:rsid w:val="00174F9B"/>
    <w:rsid w:val="0017502A"/>
    <w:rsid w:val="00175529"/>
    <w:rsid w:val="00175679"/>
    <w:rsid w:val="001759BB"/>
    <w:rsid w:val="00175A49"/>
    <w:rsid w:val="00175D41"/>
    <w:rsid w:val="00175D83"/>
    <w:rsid w:val="00175F3D"/>
    <w:rsid w:val="00176193"/>
    <w:rsid w:val="001762F2"/>
    <w:rsid w:val="001766C7"/>
    <w:rsid w:val="00176909"/>
    <w:rsid w:val="00176CAD"/>
    <w:rsid w:val="00176DB1"/>
    <w:rsid w:val="00176DE2"/>
    <w:rsid w:val="00176F10"/>
    <w:rsid w:val="00177003"/>
    <w:rsid w:val="001772CA"/>
    <w:rsid w:val="00177399"/>
    <w:rsid w:val="00177845"/>
    <w:rsid w:val="00177B40"/>
    <w:rsid w:val="00177E49"/>
    <w:rsid w:val="00180354"/>
    <w:rsid w:val="00180367"/>
    <w:rsid w:val="00180A65"/>
    <w:rsid w:val="00180FAD"/>
    <w:rsid w:val="00181008"/>
    <w:rsid w:val="001811D1"/>
    <w:rsid w:val="00181387"/>
    <w:rsid w:val="00181483"/>
    <w:rsid w:val="00181637"/>
    <w:rsid w:val="00181DAC"/>
    <w:rsid w:val="00181EAF"/>
    <w:rsid w:val="00182441"/>
    <w:rsid w:val="001824E3"/>
    <w:rsid w:val="00182698"/>
    <w:rsid w:val="00182774"/>
    <w:rsid w:val="001829A0"/>
    <w:rsid w:val="001829A2"/>
    <w:rsid w:val="00182DB9"/>
    <w:rsid w:val="00182E91"/>
    <w:rsid w:val="0018301E"/>
    <w:rsid w:val="001832FB"/>
    <w:rsid w:val="001835E6"/>
    <w:rsid w:val="00183658"/>
    <w:rsid w:val="0018378D"/>
    <w:rsid w:val="00183909"/>
    <w:rsid w:val="00183BCD"/>
    <w:rsid w:val="00183FA4"/>
    <w:rsid w:val="001847B3"/>
    <w:rsid w:val="00184844"/>
    <w:rsid w:val="0018491E"/>
    <w:rsid w:val="00184AA9"/>
    <w:rsid w:val="0018507B"/>
    <w:rsid w:val="0018517F"/>
    <w:rsid w:val="00185518"/>
    <w:rsid w:val="0018552A"/>
    <w:rsid w:val="0018554E"/>
    <w:rsid w:val="00185AA0"/>
    <w:rsid w:val="00185AAE"/>
    <w:rsid w:val="00185CAF"/>
    <w:rsid w:val="00186109"/>
    <w:rsid w:val="00186278"/>
    <w:rsid w:val="001865BE"/>
    <w:rsid w:val="00186612"/>
    <w:rsid w:val="00186863"/>
    <w:rsid w:val="001868D8"/>
    <w:rsid w:val="001868E9"/>
    <w:rsid w:val="0018693F"/>
    <w:rsid w:val="00186AA6"/>
    <w:rsid w:val="00186DD5"/>
    <w:rsid w:val="0018715A"/>
    <w:rsid w:val="00187208"/>
    <w:rsid w:val="00187260"/>
    <w:rsid w:val="0018771C"/>
    <w:rsid w:val="00187DF3"/>
    <w:rsid w:val="00187E5D"/>
    <w:rsid w:val="00190248"/>
    <w:rsid w:val="001903FD"/>
    <w:rsid w:val="0019047E"/>
    <w:rsid w:val="00190495"/>
    <w:rsid w:val="0019056A"/>
    <w:rsid w:val="0019064A"/>
    <w:rsid w:val="001909C8"/>
    <w:rsid w:val="001909DD"/>
    <w:rsid w:val="00190D65"/>
    <w:rsid w:val="00190FAA"/>
    <w:rsid w:val="00191011"/>
    <w:rsid w:val="0019131C"/>
    <w:rsid w:val="0019143B"/>
    <w:rsid w:val="0019154E"/>
    <w:rsid w:val="0019160D"/>
    <w:rsid w:val="001918F3"/>
    <w:rsid w:val="0019193D"/>
    <w:rsid w:val="00191A59"/>
    <w:rsid w:val="00191AED"/>
    <w:rsid w:val="00191CD0"/>
    <w:rsid w:val="0019239D"/>
    <w:rsid w:val="0019265B"/>
    <w:rsid w:val="00192797"/>
    <w:rsid w:val="0019297B"/>
    <w:rsid w:val="001929C0"/>
    <w:rsid w:val="00192ABD"/>
    <w:rsid w:val="00192BC4"/>
    <w:rsid w:val="00192CE3"/>
    <w:rsid w:val="00192CE4"/>
    <w:rsid w:val="00192D10"/>
    <w:rsid w:val="00192D94"/>
    <w:rsid w:val="00192FCD"/>
    <w:rsid w:val="00193117"/>
    <w:rsid w:val="001931F7"/>
    <w:rsid w:val="0019329D"/>
    <w:rsid w:val="001932C2"/>
    <w:rsid w:val="00193328"/>
    <w:rsid w:val="001933B9"/>
    <w:rsid w:val="001936F0"/>
    <w:rsid w:val="00193762"/>
    <w:rsid w:val="001938A4"/>
    <w:rsid w:val="001939FE"/>
    <w:rsid w:val="00193A61"/>
    <w:rsid w:val="00193C00"/>
    <w:rsid w:val="00193F40"/>
    <w:rsid w:val="001941A4"/>
    <w:rsid w:val="00194637"/>
    <w:rsid w:val="0019465D"/>
    <w:rsid w:val="001947FF"/>
    <w:rsid w:val="00194D13"/>
    <w:rsid w:val="00194EC9"/>
    <w:rsid w:val="00195153"/>
    <w:rsid w:val="00195669"/>
    <w:rsid w:val="0019567B"/>
    <w:rsid w:val="0019571D"/>
    <w:rsid w:val="0019575B"/>
    <w:rsid w:val="0019584B"/>
    <w:rsid w:val="001959E8"/>
    <w:rsid w:val="00195AF4"/>
    <w:rsid w:val="00195ED2"/>
    <w:rsid w:val="00195EF7"/>
    <w:rsid w:val="00196085"/>
    <w:rsid w:val="001963C9"/>
    <w:rsid w:val="001967BD"/>
    <w:rsid w:val="001967D7"/>
    <w:rsid w:val="001968CA"/>
    <w:rsid w:val="00196915"/>
    <w:rsid w:val="00196928"/>
    <w:rsid w:val="00196936"/>
    <w:rsid w:val="00196AE2"/>
    <w:rsid w:val="00196D46"/>
    <w:rsid w:val="00196E65"/>
    <w:rsid w:val="00196EB5"/>
    <w:rsid w:val="00196F2D"/>
    <w:rsid w:val="00196F92"/>
    <w:rsid w:val="00196FCD"/>
    <w:rsid w:val="00197145"/>
    <w:rsid w:val="001974BA"/>
    <w:rsid w:val="001974D0"/>
    <w:rsid w:val="00197526"/>
    <w:rsid w:val="001975D8"/>
    <w:rsid w:val="00197790"/>
    <w:rsid w:val="001979E5"/>
    <w:rsid w:val="00197BD3"/>
    <w:rsid w:val="00197CD8"/>
    <w:rsid w:val="00197EFF"/>
    <w:rsid w:val="001A005F"/>
    <w:rsid w:val="001A0196"/>
    <w:rsid w:val="001A02B8"/>
    <w:rsid w:val="001A046A"/>
    <w:rsid w:val="001A0AFD"/>
    <w:rsid w:val="001A0D8E"/>
    <w:rsid w:val="001A0E59"/>
    <w:rsid w:val="001A0FEE"/>
    <w:rsid w:val="001A10C2"/>
    <w:rsid w:val="001A1208"/>
    <w:rsid w:val="001A1223"/>
    <w:rsid w:val="001A1393"/>
    <w:rsid w:val="001A162F"/>
    <w:rsid w:val="001A1852"/>
    <w:rsid w:val="001A1ACC"/>
    <w:rsid w:val="001A1C9E"/>
    <w:rsid w:val="001A1FC8"/>
    <w:rsid w:val="001A2064"/>
    <w:rsid w:val="001A27CE"/>
    <w:rsid w:val="001A283D"/>
    <w:rsid w:val="001A292E"/>
    <w:rsid w:val="001A29FD"/>
    <w:rsid w:val="001A2C30"/>
    <w:rsid w:val="001A2D02"/>
    <w:rsid w:val="001A3089"/>
    <w:rsid w:val="001A31B3"/>
    <w:rsid w:val="001A35A5"/>
    <w:rsid w:val="001A37F4"/>
    <w:rsid w:val="001A37F6"/>
    <w:rsid w:val="001A396B"/>
    <w:rsid w:val="001A3B83"/>
    <w:rsid w:val="001A409E"/>
    <w:rsid w:val="001A4192"/>
    <w:rsid w:val="001A4276"/>
    <w:rsid w:val="001A4761"/>
    <w:rsid w:val="001A4B9C"/>
    <w:rsid w:val="001A4BED"/>
    <w:rsid w:val="001A4E36"/>
    <w:rsid w:val="001A5375"/>
    <w:rsid w:val="001A53EB"/>
    <w:rsid w:val="001A5407"/>
    <w:rsid w:val="001A546E"/>
    <w:rsid w:val="001A55C7"/>
    <w:rsid w:val="001A56B1"/>
    <w:rsid w:val="001A577E"/>
    <w:rsid w:val="001A58AB"/>
    <w:rsid w:val="001A5975"/>
    <w:rsid w:val="001A5998"/>
    <w:rsid w:val="001A5AD5"/>
    <w:rsid w:val="001A5D5B"/>
    <w:rsid w:val="001A5D99"/>
    <w:rsid w:val="001A6052"/>
    <w:rsid w:val="001A633A"/>
    <w:rsid w:val="001A651C"/>
    <w:rsid w:val="001A6619"/>
    <w:rsid w:val="001A6670"/>
    <w:rsid w:val="001A6751"/>
    <w:rsid w:val="001A6A70"/>
    <w:rsid w:val="001A6FE2"/>
    <w:rsid w:val="001A710C"/>
    <w:rsid w:val="001A7306"/>
    <w:rsid w:val="001A731A"/>
    <w:rsid w:val="001A7504"/>
    <w:rsid w:val="001A75E6"/>
    <w:rsid w:val="001A796C"/>
    <w:rsid w:val="001A7BEA"/>
    <w:rsid w:val="001A7C07"/>
    <w:rsid w:val="001A7D4F"/>
    <w:rsid w:val="001B07A1"/>
    <w:rsid w:val="001B0B7A"/>
    <w:rsid w:val="001B0BA6"/>
    <w:rsid w:val="001B0BF2"/>
    <w:rsid w:val="001B0DFF"/>
    <w:rsid w:val="001B106C"/>
    <w:rsid w:val="001B117D"/>
    <w:rsid w:val="001B1556"/>
    <w:rsid w:val="001B155E"/>
    <w:rsid w:val="001B1B0C"/>
    <w:rsid w:val="001B1C5C"/>
    <w:rsid w:val="001B1D9D"/>
    <w:rsid w:val="001B1EFC"/>
    <w:rsid w:val="001B1FA1"/>
    <w:rsid w:val="001B1FFA"/>
    <w:rsid w:val="001B212F"/>
    <w:rsid w:val="001B21FC"/>
    <w:rsid w:val="001B258A"/>
    <w:rsid w:val="001B2734"/>
    <w:rsid w:val="001B2ABF"/>
    <w:rsid w:val="001B2AF6"/>
    <w:rsid w:val="001B2E6E"/>
    <w:rsid w:val="001B3009"/>
    <w:rsid w:val="001B3335"/>
    <w:rsid w:val="001B340C"/>
    <w:rsid w:val="001B3628"/>
    <w:rsid w:val="001B36C7"/>
    <w:rsid w:val="001B3868"/>
    <w:rsid w:val="001B3986"/>
    <w:rsid w:val="001B3E12"/>
    <w:rsid w:val="001B3F63"/>
    <w:rsid w:val="001B403C"/>
    <w:rsid w:val="001B4303"/>
    <w:rsid w:val="001B437F"/>
    <w:rsid w:val="001B450A"/>
    <w:rsid w:val="001B4CDB"/>
    <w:rsid w:val="001B4F4B"/>
    <w:rsid w:val="001B4FAC"/>
    <w:rsid w:val="001B50D8"/>
    <w:rsid w:val="001B52A0"/>
    <w:rsid w:val="001B57B1"/>
    <w:rsid w:val="001B5A07"/>
    <w:rsid w:val="001B5A5E"/>
    <w:rsid w:val="001B5AB0"/>
    <w:rsid w:val="001B5B5A"/>
    <w:rsid w:val="001B5C99"/>
    <w:rsid w:val="001B5DFB"/>
    <w:rsid w:val="001B613B"/>
    <w:rsid w:val="001B62BA"/>
    <w:rsid w:val="001B635D"/>
    <w:rsid w:val="001B6486"/>
    <w:rsid w:val="001B6B5F"/>
    <w:rsid w:val="001B6B9A"/>
    <w:rsid w:val="001B6C42"/>
    <w:rsid w:val="001B7216"/>
    <w:rsid w:val="001B7502"/>
    <w:rsid w:val="001B7F6B"/>
    <w:rsid w:val="001B7FE4"/>
    <w:rsid w:val="001C0199"/>
    <w:rsid w:val="001C01F8"/>
    <w:rsid w:val="001C079A"/>
    <w:rsid w:val="001C0837"/>
    <w:rsid w:val="001C0840"/>
    <w:rsid w:val="001C0958"/>
    <w:rsid w:val="001C0C99"/>
    <w:rsid w:val="001C0F8A"/>
    <w:rsid w:val="001C10B4"/>
    <w:rsid w:val="001C1449"/>
    <w:rsid w:val="001C14DC"/>
    <w:rsid w:val="001C15B4"/>
    <w:rsid w:val="001C16BC"/>
    <w:rsid w:val="001C17D6"/>
    <w:rsid w:val="001C1A1A"/>
    <w:rsid w:val="001C1D0A"/>
    <w:rsid w:val="001C1D94"/>
    <w:rsid w:val="001C1DC8"/>
    <w:rsid w:val="001C1F82"/>
    <w:rsid w:val="001C1FD3"/>
    <w:rsid w:val="001C21AE"/>
    <w:rsid w:val="001C222F"/>
    <w:rsid w:val="001C2690"/>
    <w:rsid w:val="001C29BA"/>
    <w:rsid w:val="001C29BB"/>
    <w:rsid w:val="001C2CD4"/>
    <w:rsid w:val="001C2E80"/>
    <w:rsid w:val="001C30C4"/>
    <w:rsid w:val="001C3179"/>
    <w:rsid w:val="001C3522"/>
    <w:rsid w:val="001C3611"/>
    <w:rsid w:val="001C36FC"/>
    <w:rsid w:val="001C3732"/>
    <w:rsid w:val="001C3736"/>
    <w:rsid w:val="001C395F"/>
    <w:rsid w:val="001C3BA4"/>
    <w:rsid w:val="001C3DF7"/>
    <w:rsid w:val="001C3F9A"/>
    <w:rsid w:val="001C4735"/>
    <w:rsid w:val="001C47E8"/>
    <w:rsid w:val="001C48D8"/>
    <w:rsid w:val="001C4D50"/>
    <w:rsid w:val="001C4DCD"/>
    <w:rsid w:val="001C50AC"/>
    <w:rsid w:val="001C50EA"/>
    <w:rsid w:val="001C54F9"/>
    <w:rsid w:val="001C5EF1"/>
    <w:rsid w:val="001C61E7"/>
    <w:rsid w:val="001C6214"/>
    <w:rsid w:val="001C6242"/>
    <w:rsid w:val="001C6254"/>
    <w:rsid w:val="001C63C7"/>
    <w:rsid w:val="001C63CD"/>
    <w:rsid w:val="001C6532"/>
    <w:rsid w:val="001C66D9"/>
    <w:rsid w:val="001C6928"/>
    <w:rsid w:val="001C6A84"/>
    <w:rsid w:val="001C6B4D"/>
    <w:rsid w:val="001C6CD4"/>
    <w:rsid w:val="001C6EB3"/>
    <w:rsid w:val="001C7066"/>
    <w:rsid w:val="001C70C5"/>
    <w:rsid w:val="001C7178"/>
    <w:rsid w:val="001C78F5"/>
    <w:rsid w:val="001C7A10"/>
    <w:rsid w:val="001D005F"/>
    <w:rsid w:val="001D0078"/>
    <w:rsid w:val="001D0374"/>
    <w:rsid w:val="001D06C0"/>
    <w:rsid w:val="001D0840"/>
    <w:rsid w:val="001D0C82"/>
    <w:rsid w:val="001D0CEC"/>
    <w:rsid w:val="001D0E90"/>
    <w:rsid w:val="001D0FFB"/>
    <w:rsid w:val="001D1179"/>
    <w:rsid w:val="001D1349"/>
    <w:rsid w:val="001D14B7"/>
    <w:rsid w:val="001D1581"/>
    <w:rsid w:val="001D1590"/>
    <w:rsid w:val="001D16D1"/>
    <w:rsid w:val="001D17E3"/>
    <w:rsid w:val="001D1A92"/>
    <w:rsid w:val="001D2104"/>
    <w:rsid w:val="001D2106"/>
    <w:rsid w:val="001D2170"/>
    <w:rsid w:val="001D22C6"/>
    <w:rsid w:val="001D27FC"/>
    <w:rsid w:val="001D284C"/>
    <w:rsid w:val="001D286E"/>
    <w:rsid w:val="001D2B05"/>
    <w:rsid w:val="001D2DDB"/>
    <w:rsid w:val="001D305D"/>
    <w:rsid w:val="001D313F"/>
    <w:rsid w:val="001D32B2"/>
    <w:rsid w:val="001D33BB"/>
    <w:rsid w:val="001D38CD"/>
    <w:rsid w:val="001D3C1E"/>
    <w:rsid w:val="001D3D43"/>
    <w:rsid w:val="001D4007"/>
    <w:rsid w:val="001D406B"/>
    <w:rsid w:val="001D4A8D"/>
    <w:rsid w:val="001D4B59"/>
    <w:rsid w:val="001D4F47"/>
    <w:rsid w:val="001D4F4D"/>
    <w:rsid w:val="001D4F60"/>
    <w:rsid w:val="001D50E7"/>
    <w:rsid w:val="001D5311"/>
    <w:rsid w:val="001D53DC"/>
    <w:rsid w:val="001D57D5"/>
    <w:rsid w:val="001D59F5"/>
    <w:rsid w:val="001D5B90"/>
    <w:rsid w:val="001D5CA3"/>
    <w:rsid w:val="001D5DA8"/>
    <w:rsid w:val="001D6015"/>
    <w:rsid w:val="001D6091"/>
    <w:rsid w:val="001D617A"/>
    <w:rsid w:val="001D6307"/>
    <w:rsid w:val="001D632A"/>
    <w:rsid w:val="001D6333"/>
    <w:rsid w:val="001D64C2"/>
    <w:rsid w:val="001D6515"/>
    <w:rsid w:val="001D6525"/>
    <w:rsid w:val="001D69C0"/>
    <w:rsid w:val="001D7227"/>
    <w:rsid w:val="001D72DA"/>
    <w:rsid w:val="001D762F"/>
    <w:rsid w:val="001D77F6"/>
    <w:rsid w:val="001D7863"/>
    <w:rsid w:val="001D79B3"/>
    <w:rsid w:val="001D79E7"/>
    <w:rsid w:val="001D7B6D"/>
    <w:rsid w:val="001E0319"/>
    <w:rsid w:val="001E04B8"/>
    <w:rsid w:val="001E0774"/>
    <w:rsid w:val="001E108D"/>
    <w:rsid w:val="001E1128"/>
    <w:rsid w:val="001E16C9"/>
    <w:rsid w:val="001E16CE"/>
    <w:rsid w:val="001E1B5F"/>
    <w:rsid w:val="001E1DB9"/>
    <w:rsid w:val="001E1F14"/>
    <w:rsid w:val="001E20C1"/>
    <w:rsid w:val="001E215A"/>
    <w:rsid w:val="001E222E"/>
    <w:rsid w:val="001E2266"/>
    <w:rsid w:val="001E238F"/>
    <w:rsid w:val="001E2C3A"/>
    <w:rsid w:val="001E2DA0"/>
    <w:rsid w:val="001E323B"/>
    <w:rsid w:val="001E33C0"/>
    <w:rsid w:val="001E3582"/>
    <w:rsid w:val="001E3780"/>
    <w:rsid w:val="001E383E"/>
    <w:rsid w:val="001E393D"/>
    <w:rsid w:val="001E3B01"/>
    <w:rsid w:val="001E3F63"/>
    <w:rsid w:val="001E3F8E"/>
    <w:rsid w:val="001E3F9A"/>
    <w:rsid w:val="001E400F"/>
    <w:rsid w:val="001E405C"/>
    <w:rsid w:val="001E4060"/>
    <w:rsid w:val="001E43AC"/>
    <w:rsid w:val="001E43E7"/>
    <w:rsid w:val="001E4432"/>
    <w:rsid w:val="001E45CF"/>
    <w:rsid w:val="001E4685"/>
    <w:rsid w:val="001E47A1"/>
    <w:rsid w:val="001E47D8"/>
    <w:rsid w:val="001E49E0"/>
    <w:rsid w:val="001E4A0D"/>
    <w:rsid w:val="001E4A26"/>
    <w:rsid w:val="001E503A"/>
    <w:rsid w:val="001E5274"/>
    <w:rsid w:val="001E5553"/>
    <w:rsid w:val="001E5AA5"/>
    <w:rsid w:val="001E6005"/>
    <w:rsid w:val="001E6015"/>
    <w:rsid w:val="001E611E"/>
    <w:rsid w:val="001E6741"/>
    <w:rsid w:val="001E686B"/>
    <w:rsid w:val="001E68EE"/>
    <w:rsid w:val="001E6951"/>
    <w:rsid w:val="001E698C"/>
    <w:rsid w:val="001E6AA6"/>
    <w:rsid w:val="001E6C1C"/>
    <w:rsid w:val="001E6CF9"/>
    <w:rsid w:val="001E6E8C"/>
    <w:rsid w:val="001E6FC2"/>
    <w:rsid w:val="001E70BF"/>
    <w:rsid w:val="001E710A"/>
    <w:rsid w:val="001E76F2"/>
    <w:rsid w:val="001E7B55"/>
    <w:rsid w:val="001E7B7D"/>
    <w:rsid w:val="001E7C01"/>
    <w:rsid w:val="001E7C08"/>
    <w:rsid w:val="001E7C72"/>
    <w:rsid w:val="001E7D9F"/>
    <w:rsid w:val="001E7EC8"/>
    <w:rsid w:val="001F0170"/>
    <w:rsid w:val="001F0455"/>
    <w:rsid w:val="001F064E"/>
    <w:rsid w:val="001F0808"/>
    <w:rsid w:val="001F0825"/>
    <w:rsid w:val="001F0B75"/>
    <w:rsid w:val="001F0BEE"/>
    <w:rsid w:val="001F0FE5"/>
    <w:rsid w:val="001F1028"/>
    <w:rsid w:val="001F1123"/>
    <w:rsid w:val="001F125F"/>
    <w:rsid w:val="001F1528"/>
    <w:rsid w:val="001F15C7"/>
    <w:rsid w:val="001F17C1"/>
    <w:rsid w:val="001F18E9"/>
    <w:rsid w:val="001F1A7F"/>
    <w:rsid w:val="001F20BA"/>
    <w:rsid w:val="001F218B"/>
    <w:rsid w:val="001F21D6"/>
    <w:rsid w:val="001F2435"/>
    <w:rsid w:val="001F26E6"/>
    <w:rsid w:val="001F2720"/>
    <w:rsid w:val="001F273B"/>
    <w:rsid w:val="001F2840"/>
    <w:rsid w:val="001F2F2F"/>
    <w:rsid w:val="001F2F4A"/>
    <w:rsid w:val="001F332E"/>
    <w:rsid w:val="001F3430"/>
    <w:rsid w:val="001F350F"/>
    <w:rsid w:val="001F3518"/>
    <w:rsid w:val="001F3807"/>
    <w:rsid w:val="001F386E"/>
    <w:rsid w:val="001F3A8A"/>
    <w:rsid w:val="001F3C4A"/>
    <w:rsid w:val="001F3C50"/>
    <w:rsid w:val="001F3C7B"/>
    <w:rsid w:val="001F3C8F"/>
    <w:rsid w:val="001F43A9"/>
    <w:rsid w:val="001F4613"/>
    <w:rsid w:val="001F4A36"/>
    <w:rsid w:val="001F4C74"/>
    <w:rsid w:val="001F4E21"/>
    <w:rsid w:val="001F5593"/>
    <w:rsid w:val="001F5614"/>
    <w:rsid w:val="001F599A"/>
    <w:rsid w:val="001F59B5"/>
    <w:rsid w:val="001F5BBB"/>
    <w:rsid w:val="001F5CB8"/>
    <w:rsid w:val="001F5E5A"/>
    <w:rsid w:val="001F6048"/>
    <w:rsid w:val="001F60DC"/>
    <w:rsid w:val="001F6121"/>
    <w:rsid w:val="001F6695"/>
    <w:rsid w:val="001F6A70"/>
    <w:rsid w:val="001F6B4E"/>
    <w:rsid w:val="001F6B4F"/>
    <w:rsid w:val="001F70CE"/>
    <w:rsid w:val="001F7818"/>
    <w:rsid w:val="001F7B6B"/>
    <w:rsid w:val="001F7CCC"/>
    <w:rsid w:val="001F7CE1"/>
    <w:rsid w:val="001F7D1D"/>
    <w:rsid w:val="001F7E0C"/>
    <w:rsid w:val="001F7EFD"/>
    <w:rsid w:val="001F7EFF"/>
    <w:rsid w:val="002000E2"/>
    <w:rsid w:val="002001BB"/>
    <w:rsid w:val="0020037A"/>
    <w:rsid w:val="002005BC"/>
    <w:rsid w:val="00200721"/>
    <w:rsid w:val="00200B80"/>
    <w:rsid w:val="00201071"/>
    <w:rsid w:val="00201112"/>
    <w:rsid w:val="0020159F"/>
    <w:rsid w:val="0020189C"/>
    <w:rsid w:val="00201B21"/>
    <w:rsid w:val="00201C45"/>
    <w:rsid w:val="00201D71"/>
    <w:rsid w:val="00201DB3"/>
    <w:rsid w:val="00201F3B"/>
    <w:rsid w:val="002020E3"/>
    <w:rsid w:val="00202152"/>
    <w:rsid w:val="002021D6"/>
    <w:rsid w:val="0020243D"/>
    <w:rsid w:val="002024B1"/>
    <w:rsid w:val="002027EE"/>
    <w:rsid w:val="002028F7"/>
    <w:rsid w:val="00202919"/>
    <w:rsid w:val="00202C8F"/>
    <w:rsid w:val="00202E41"/>
    <w:rsid w:val="00203184"/>
    <w:rsid w:val="002033C8"/>
    <w:rsid w:val="002033D3"/>
    <w:rsid w:val="002034AC"/>
    <w:rsid w:val="002035E1"/>
    <w:rsid w:val="00203751"/>
    <w:rsid w:val="002037B8"/>
    <w:rsid w:val="0020386E"/>
    <w:rsid w:val="002039DE"/>
    <w:rsid w:val="00203A05"/>
    <w:rsid w:val="00203D37"/>
    <w:rsid w:val="00203E31"/>
    <w:rsid w:val="00203F76"/>
    <w:rsid w:val="002041FF"/>
    <w:rsid w:val="00204207"/>
    <w:rsid w:val="002042E4"/>
    <w:rsid w:val="00204660"/>
    <w:rsid w:val="00204974"/>
    <w:rsid w:val="0020499E"/>
    <w:rsid w:val="00204A39"/>
    <w:rsid w:val="00204F6A"/>
    <w:rsid w:val="00205150"/>
    <w:rsid w:val="002053CF"/>
    <w:rsid w:val="002056B6"/>
    <w:rsid w:val="0020573C"/>
    <w:rsid w:val="0020597E"/>
    <w:rsid w:val="00205BDC"/>
    <w:rsid w:val="002060BA"/>
    <w:rsid w:val="002062B3"/>
    <w:rsid w:val="00206396"/>
    <w:rsid w:val="00206556"/>
    <w:rsid w:val="00206815"/>
    <w:rsid w:val="00206980"/>
    <w:rsid w:val="002069A6"/>
    <w:rsid w:val="00206A2F"/>
    <w:rsid w:val="00206D23"/>
    <w:rsid w:val="00206DCD"/>
    <w:rsid w:val="00206E7E"/>
    <w:rsid w:val="002070D2"/>
    <w:rsid w:val="002070D5"/>
    <w:rsid w:val="00207226"/>
    <w:rsid w:val="00207463"/>
    <w:rsid w:val="00207515"/>
    <w:rsid w:val="00207697"/>
    <w:rsid w:val="002077C5"/>
    <w:rsid w:val="002077D2"/>
    <w:rsid w:val="00207DC9"/>
    <w:rsid w:val="00207E7A"/>
    <w:rsid w:val="00210066"/>
    <w:rsid w:val="002104A4"/>
    <w:rsid w:val="002104B2"/>
    <w:rsid w:val="00210655"/>
    <w:rsid w:val="00210B8C"/>
    <w:rsid w:val="00210C21"/>
    <w:rsid w:val="00210D7C"/>
    <w:rsid w:val="00210F37"/>
    <w:rsid w:val="00210FB4"/>
    <w:rsid w:val="0021137B"/>
    <w:rsid w:val="0021146B"/>
    <w:rsid w:val="0021149F"/>
    <w:rsid w:val="002116AD"/>
    <w:rsid w:val="002117D2"/>
    <w:rsid w:val="002119A3"/>
    <w:rsid w:val="00211ADB"/>
    <w:rsid w:val="00211CE2"/>
    <w:rsid w:val="00211D2F"/>
    <w:rsid w:val="00211E46"/>
    <w:rsid w:val="00211E8D"/>
    <w:rsid w:val="00212757"/>
    <w:rsid w:val="002128DB"/>
    <w:rsid w:val="00213117"/>
    <w:rsid w:val="00213388"/>
    <w:rsid w:val="002133A9"/>
    <w:rsid w:val="0021343D"/>
    <w:rsid w:val="00213530"/>
    <w:rsid w:val="002136E3"/>
    <w:rsid w:val="002138F2"/>
    <w:rsid w:val="00213B7A"/>
    <w:rsid w:val="00213C26"/>
    <w:rsid w:val="0021403B"/>
    <w:rsid w:val="002141B7"/>
    <w:rsid w:val="002145E8"/>
    <w:rsid w:val="0021461E"/>
    <w:rsid w:val="0021469F"/>
    <w:rsid w:val="00214981"/>
    <w:rsid w:val="00214DC3"/>
    <w:rsid w:val="00214E6D"/>
    <w:rsid w:val="00214F03"/>
    <w:rsid w:val="00214FA8"/>
    <w:rsid w:val="00215054"/>
    <w:rsid w:val="002152F4"/>
    <w:rsid w:val="0021558A"/>
    <w:rsid w:val="00215807"/>
    <w:rsid w:val="00215D1D"/>
    <w:rsid w:val="00215F01"/>
    <w:rsid w:val="00216197"/>
    <w:rsid w:val="002165A8"/>
    <w:rsid w:val="002166A5"/>
    <w:rsid w:val="002166B9"/>
    <w:rsid w:val="002167D7"/>
    <w:rsid w:val="0021696E"/>
    <w:rsid w:val="0021699E"/>
    <w:rsid w:val="00216B86"/>
    <w:rsid w:val="00216C51"/>
    <w:rsid w:val="00216DF8"/>
    <w:rsid w:val="00216EAB"/>
    <w:rsid w:val="002170B7"/>
    <w:rsid w:val="00217668"/>
    <w:rsid w:val="00217774"/>
    <w:rsid w:val="002177F7"/>
    <w:rsid w:val="00217894"/>
    <w:rsid w:val="002178C9"/>
    <w:rsid w:val="00217925"/>
    <w:rsid w:val="00217B62"/>
    <w:rsid w:val="00217E3D"/>
    <w:rsid w:val="00217F01"/>
    <w:rsid w:val="0022011F"/>
    <w:rsid w:val="0022017F"/>
    <w:rsid w:val="00220AFB"/>
    <w:rsid w:val="00220BE8"/>
    <w:rsid w:val="00221007"/>
    <w:rsid w:val="002210DE"/>
    <w:rsid w:val="002210F5"/>
    <w:rsid w:val="0022150D"/>
    <w:rsid w:val="002215B1"/>
    <w:rsid w:val="002215FA"/>
    <w:rsid w:val="002218FE"/>
    <w:rsid w:val="00221906"/>
    <w:rsid w:val="002219A6"/>
    <w:rsid w:val="00221B72"/>
    <w:rsid w:val="00221BDB"/>
    <w:rsid w:val="00221D3D"/>
    <w:rsid w:val="002220DD"/>
    <w:rsid w:val="002221F2"/>
    <w:rsid w:val="002225B1"/>
    <w:rsid w:val="0022290B"/>
    <w:rsid w:val="00222CE9"/>
    <w:rsid w:val="00222D89"/>
    <w:rsid w:val="00222EEC"/>
    <w:rsid w:val="00223038"/>
    <w:rsid w:val="0022309E"/>
    <w:rsid w:val="002231F0"/>
    <w:rsid w:val="0022328E"/>
    <w:rsid w:val="002232DB"/>
    <w:rsid w:val="002232FA"/>
    <w:rsid w:val="0022340A"/>
    <w:rsid w:val="0022345E"/>
    <w:rsid w:val="002236A4"/>
    <w:rsid w:val="00223971"/>
    <w:rsid w:val="002241E8"/>
    <w:rsid w:val="00224202"/>
    <w:rsid w:val="00224212"/>
    <w:rsid w:val="00224376"/>
    <w:rsid w:val="002244DA"/>
    <w:rsid w:val="0022477D"/>
    <w:rsid w:val="002248DD"/>
    <w:rsid w:val="00224BF5"/>
    <w:rsid w:val="00224F66"/>
    <w:rsid w:val="00225070"/>
    <w:rsid w:val="00225107"/>
    <w:rsid w:val="00225133"/>
    <w:rsid w:val="00225379"/>
    <w:rsid w:val="002253B2"/>
    <w:rsid w:val="002254B0"/>
    <w:rsid w:val="0022575F"/>
    <w:rsid w:val="002257E0"/>
    <w:rsid w:val="00225891"/>
    <w:rsid w:val="002261DC"/>
    <w:rsid w:val="002262BC"/>
    <w:rsid w:val="00226618"/>
    <w:rsid w:val="00226E4F"/>
    <w:rsid w:val="002270A3"/>
    <w:rsid w:val="002274CE"/>
    <w:rsid w:val="00227651"/>
    <w:rsid w:val="00227B80"/>
    <w:rsid w:val="00227C85"/>
    <w:rsid w:val="00227CBE"/>
    <w:rsid w:val="00227E3C"/>
    <w:rsid w:val="00227E78"/>
    <w:rsid w:val="00227ED3"/>
    <w:rsid w:val="00227F47"/>
    <w:rsid w:val="00230270"/>
    <w:rsid w:val="0023039B"/>
    <w:rsid w:val="002308D2"/>
    <w:rsid w:val="00230D0A"/>
    <w:rsid w:val="00230F70"/>
    <w:rsid w:val="00231158"/>
    <w:rsid w:val="00231186"/>
    <w:rsid w:val="00231988"/>
    <w:rsid w:val="00231A39"/>
    <w:rsid w:val="00231B06"/>
    <w:rsid w:val="00231B43"/>
    <w:rsid w:val="00231B65"/>
    <w:rsid w:val="00231C47"/>
    <w:rsid w:val="00231C7C"/>
    <w:rsid w:val="00231D15"/>
    <w:rsid w:val="00231DB1"/>
    <w:rsid w:val="00231DC7"/>
    <w:rsid w:val="00232074"/>
    <w:rsid w:val="002322FF"/>
    <w:rsid w:val="00232758"/>
    <w:rsid w:val="00232C8A"/>
    <w:rsid w:val="00232D18"/>
    <w:rsid w:val="00232E35"/>
    <w:rsid w:val="00233296"/>
    <w:rsid w:val="002332B1"/>
    <w:rsid w:val="002333B3"/>
    <w:rsid w:val="0023353E"/>
    <w:rsid w:val="00233928"/>
    <w:rsid w:val="00233948"/>
    <w:rsid w:val="00233C0F"/>
    <w:rsid w:val="002340CF"/>
    <w:rsid w:val="002344B9"/>
    <w:rsid w:val="00234529"/>
    <w:rsid w:val="002346C4"/>
    <w:rsid w:val="002349EB"/>
    <w:rsid w:val="00234A70"/>
    <w:rsid w:val="00234C96"/>
    <w:rsid w:val="002350DE"/>
    <w:rsid w:val="00235119"/>
    <w:rsid w:val="00235196"/>
    <w:rsid w:val="002351BA"/>
    <w:rsid w:val="002351F5"/>
    <w:rsid w:val="00235409"/>
    <w:rsid w:val="002355ED"/>
    <w:rsid w:val="002358C5"/>
    <w:rsid w:val="00235E11"/>
    <w:rsid w:val="002364A7"/>
    <w:rsid w:val="002364D9"/>
    <w:rsid w:val="002367DD"/>
    <w:rsid w:val="00236BF3"/>
    <w:rsid w:val="00236E68"/>
    <w:rsid w:val="002372F7"/>
    <w:rsid w:val="0023737B"/>
    <w:rsid w:val="0023754B"/>
    <w:rsid w:val="002378AC"/>
    <w:rsid w:val="0023790A"/>
    <w:rsid w:val="00237A08"/>
    <w:rsid w:val="00237A5D"/>
    <w:rsid w:val="002407B0"/>
    <w:rsid w:val="002408DA"/>
    <w:rsid w:val="002409AE"/>
    <w:rsid w:val="00240C27"/>
    <w:rsid w:val="00241006"/>
    <w:rsid w:val="002410BA"/>
    <w:rsid w:val="002410F2"/>
    <w:rsid w:val="00241104"/>
    <w:rsid w:val="00241180"/>
    <w:rsid w:val="00241250"/>
    <w:rsid w:val="00241254"/>
    <w:rsid w:val="00241295"/>
    <w:rsid w:val="002412CC"/>
    <w:rsid w:val="002413DF"/>
    <w:rsid w:val="002414BC"/>
    <w:rsid w:val="00241509"/>
    <w:rsid w:val="00241529"/>
    <w:rsid w:val="002416E1"/>
    <w:rsid w:val="002419A2"/>
    <w:rsid w:val="00241E6A"/>
    <w:rsid w:val="00241F8F"/>
    <w:rsid w:val="00242013"/>
    <w:rsid w:val="0024219F"/>
    <w:rsid w:val="002421C8"/>
    <w:rsid w:val="00242486"/>
    <w:rsid w:val="002427F4"/>
    <w:rsid w:val="0024304C"/>
    <w:rsid w:val="002430AF"/>
    <w:rsid w:val="002430EA"/>
    <w:rsid w:val="0024355A"/>
    <w:rsid w:val="00243670"/>
    <w:rsid w:val="00243805"/>
    <w:rsid w:val="002439D2"/>
    <w:rsid w:val="00243B51"/>
    <w:rsid w:val="00243D3C"/>
    <w:rsid w:val="00243ECF"/>
    <w:rsid w:val="00244162"/>
    <w:rsid w:val="002442D4"/>
    <w:rsid w:val="00244541"/>
    <w:rsid w:val="0024460D"/>
    <w:rsid w:val="002448DF"/>
    <w:rsid w:val="00244EA8"/>
    <w:rsid w:val="00245330"/>
    <w:rsid w:val="00245497"/>
    <w:rsid w:val="002455F0"/>
    <w:rsid w:val="002455F6"/>
    <w:rsid w:val="0024587E"/>
    <w:rsid w:val="00245932"/>
    <w:rsid w:val="00245A61"/>
    <w:rsid w:val="00245B68"/>
    <w:rsid w:val="00245DA3"/>
    <w:rsid w:val="00245DE5"/>
    <w:rsid w:val="00246806"/>
    <w:rsid w:val="00246A2B"/>
    <w:rsid w:val="00246ADC"/>
    <w:rsid w:val="00246B07"/>
    <w:rsid w:val="00246BE9"/>
    <w:rsid w:val="00246C60"/>
    <w:rsid w:val="00246E1B"/>
    <w:rsid w:val="00247241"/>
    <w:rsid w:val="0024735A"/>
    <w:rsid w:val="002473AC"/>
    <w:rsid w:val="0024766C"/>
    <w:rsid w:val="00247672"/>
    <w:rsid w:val="002476CD"/>
    <w:rsid w:val="00247721"/>
    <w:rsid w:val="00247740"/>
    <w:rsid w:val="0024778A"/>
    <w:rsid w:val="00247843"/>
    <w:rsid w:val="00247847"/>
    <w:rsid w:val="00247B42"/>
    <w:rsid w:val="00247CF3"/>
    <w:rsid w:val="00247D87"/>
    <w:rsid w:val="002501F3"/>
    <w:rsid w:val="002503B7"/>
    <w:rsid w:val="002504F6"/>
    <w:rsid w:val="00250558"/>
    <w:rsid w:val="0025058C"/>
    <w:rsid w:val="002505C0"/>
    <w:rsid w:val="0025061E"/>
    <w:rsid w:val="00250645"/>
    <w:rsid w:val="002509C7"/>
    <w:rsid w:val="002509EC"/>
    <w:rsid w:val="00250C0B"/>
    <w:rsid w:val="00250C28"/>
    <w:rsid w:val="00250D38"/>
    <w:rsid w:val="00250E49"/>
    <w:rsid w:val="00250EBF"/>
    <w:rsid w:val="002510AA"/>
    <w:rsid w:val="002512D6"/>
    <w:rsid w:val="00251430"/>
    <w:rsid w:val="002514F1"/>
    <w:rsid w:val="00251500"/>
    <w:rsid w:val="00251649"/>
    <w:rsid w:val="00251B9A"/>
    <w:rsid w:val="00251C67"/>
    <w:rsid w:val="00251F69"/>
    <w:rsid w:val="0025201A"/>
    <w:rsid w:val="00252175"/>
    <w:rsid w:val="002522A9"/>
    <w:rsid w:val="00252AB9"/>
    <w:rsid w:val="00252E68"/>
    <w:rsid w:val="0025359F"/>
    <w:rsid w:val="002536A3"/>
    <w:rsid w:val="0025371C"/>
    <w:rsid w:val="00253864"/>
    <w:rsid w:val="002539B9"/>
    <w:rsid w:val="00253A14"/>
    <w:rsid w:val="00253B86"/>
    <w:rsid w:val="00253BCB"/>
    <w:rsid w:val="00253ED5"/>
    <w:rsid w:val="00253F69"/>
    <w:rsid w:val="00253FEF"/>
    <w:rsid w:val="002541F2"/>
    <w:rsid w:val="002541FA"/>
    <w:rsid w:val="00254507"/>
    <w:rsid w:val="00254523"/>
    <w:rsid w:val="002549F0"/>
    <w:rsid w:val="00254B06"/>
    <w:rsid w:val="00254D3D"/>
    <w:rsid w:val="00254E00"/>
    <w:rsid w:val="00254FCD"/>
    <w:rsid w:val="00255285"/>
    <w:rsid w:val="00255865"/>
    <w:rsid w:val="002558B4"/>
    <w:rsid w:val="00255A58"/>
    <w:rsid w:val="00255B06"/>
    <w:rsid w:val="00255C08"/>
    <w:rsid w:val="00255ECA"/>
    <w:rsid w:val="0025605E"/>
    <w:rsid w:val="00256176"/>
    <w:rsid w:val="0025617B"/>
    <w:rsid w:val="002564DB"/>
    <w:rsid w:val="002564FC"/>
    <w:rsid w:val="0025666E"/>
    <w:rsid w:val="00256860"/>
    <w:rsid w:val="002568ED"/>
    <w:rsid w:val="00256975"/>
    <w:rsid w:val="002569BC"/>
    <w:rsid w:val="002569F4"/>
    <w:rsid w:val="00256B30"/>
    <w:rsid w:val="00256B4A"/>
    <w:rsid w:val="00257442"/>
    <w:rsid w:val="002575D8"/>
    <w:rsid w:val="002575E0"/>
    <w:rsid w:val="00257950"/>
    <w:rsid w:val="00257E3F"/>
    <w:rsid w:val="00260016"/>
    <w:rsid w:val="00260357"/>
    <w:rsid w:val="0026049C"/>
    <w:rsid w:val="0026053E"/>
    <w:rsid w:val="00260541"/>
    <w:rsid w:val="0026079D"/>
    <w:rsid w:val="002607DE"/>
    <w:rsid w:val="002609A2"/>
    <w:rsid w:val="00260A41"/>
    <w:rsid w:val="00260AC5"/>
    <w:rsid w:val="0026113C"/>
    <w:rsid w:val="002612CD"/>
    <w:rsid w:val="00261A94"/>
    <w:rsid w:val="00261B08"/>
    <w:rsid w:val="00261B1E"/>
    <w:rsid w:val="00261B21"/>
    <w:rsid w:val="00261CA8"/>
    <w:rsid w:val="00261DEA"/>
    <w:rsid w:val="00261F53"/>
    <w:rsid w:val="00262000"/>
    <w:rsid w:val="002624FD"/>
    <w:rsid w:val="002628D2"/>
    <w:rsid w:val="00262A6B"/>
    <w:rsid w:val="00262BCA"/>
    <w:rsid w:val="00262C8D"/>
    <w:rsid w:val="00263038"/>
    <w:rsid w:val="0026339E"/>
    <w:rsid w:val="0026342C"/>
    <w:rsid w:val="002634E8"/>
    <w:rsid w:val="002635EA"/>
    <w:rsid w:val="00263DAF"/>
    <w:rsid w:val="00264150"/>
    <w:rsid w:val="0026436C"/>
    <w:rsid w:val="00264A29"/>
    <w:rsid w:val="002652AD"/>
    <w:rsid w:val="0026537A"/>
    <w:rsid w:val="0026549D"/>
    <w:rsid w:val="0026560B"/>
    <w:rsid w:val="00265688"/>
    <w:rsid w:val="0026574D"/>
    <w:rsid w:val="00265EF7"/>
    <w:rsid w:val="00266522"/>
    <w:rsid w:val="0026665D"/>
    <w:rsid w:val="002666B9"/>
    <w:rsid w:val="002669F6"/>
    <w:rsid w:val="00266A0C"/>
    <w:rsid w:val="00266AAB"/>
    <w:rsid w:val="00266D5B"/>
    <w:rsid w:val="00266EAC"/>
    <w:rsid w:val="00266FFE"/>
    <w:rsid w:val="00267225"/>
    <w:rsid w:val="00267365"/>
    <w:rsid w:val="0026743C"/>
    <w:rsid w:val="002676C5"/>
    <w:rsid w:val="00267742"/>
    <w:rsid w:val="00267838"/>
    <w:rsid w:val="00267E11"/>
    <w:rsid w:val="00267FDD"/>
    <w:rsid w:val="002701F0"/>
    <w:rsid w:val="0027059C"/>
    <w:rsid w:val="00270676"/>
    <w:rsid w:val="0027085D"/>
    <w:rsid w:val="002708F5"/>
    <w:rsid w:val="00270A06"/>
    <w:rsid w:val="00270A2D"/>
    <w:rsid w:val="00270AFE"/>
    <w:rsid w:val="00270F71"/>
    <w:rsid w:val="00271044"/>
    <w:rsid w:val="00271141"/>
    <w:rsid w:val="002711BC"/>
    <w:rsid w:val="00271214"/>
    <w:rsid w:val="002713DB"/>
    <w:rsid w:val="0027140A"/>
    <w:rsid w:val="0027149C"/>
    <w:rsid w:val="00271515"/>
    <w:rsid w:val="00271B9A"/>
    <w:rsid w:val="002720F5"/>
    <w:rsid w:val="00272279"/>
    <w:rsid w:val="00272282"/>
    <w:rsid w:val="002723FF"/>
    <w:rsid w:val="002725CC"/>
    <w:rsid w:val="00272AFB"/>
    <w:rsid w:val="00272BA8"/>
    <w:rsid w:val="00272D07"/>
    <w:rsid w:val="00272F55"/>
    <w:rsid w:val="00272FA0"/>
    <w:rsid w:val="002731F8"/>
    <w:rsid w:val="0027364C"/>
    <w:rsid w:val="00273759"/>
    <w:rsid w:val="00273BA1"/>
    <w:rsid w:val="00273D1E"/>
    <w:rsid w:val="00273E78"/>
    <w:rsid w:val="002740C6"/>
    <w:rsid w:val="002743E7"/>
    <w:rsid w:val="0027442E"/>
    <w:rsid w:val="002744F4"/>
    <w:rsid w:val="00274540"/>
    <w:rsid w:val="0027478D"/>
    <w:rsid w:val="00274800"/>
    <w:rsid w:val="002749A5"/>
    <w:rsid w:val="002749EA"/>
    <w:rsid w:val="00274C93"/>
    <w:rsid w:val="00274D86"/>
    <w:rsid w:val="00274DDA"/>
    <w:rsid w:val="00274F2F"/>
    <w:rsid w:val="00275264"/>
    <w:rsid w:val="0027567C"/>
    <w:rsid w:val="002758FB"/>
    <w:rsid w:val="00275923"/>
    <w:rsid w:val="002759C0"/>
    <w:rsid w:val="00275A57"/>
    <w:rsid w:val="00275D02"/>
    <w:rsid w:val="00275F93"/>
    <w:rsid w:val="00276168"/>
    <w:rsid w:val="00276368"/>
    <w:rsid w:val="00276386"/>
    <w:rsid w:val="002765AA"/>
    <w:rsid w:val="002765E3"/>
    <w:rsid w:val="00276A3D"/>
    <w:rsid w:val="00276C50"/>
    <w:rsid w:val="00276CEF"/>
    <w:rsid w:val="0027776C"/>
    <w:rsid w:val="002778E7"/>
    <w:rsid w:val="00277932"/>
    <w:rsid w:val="00277A20"/>
    <w:rsid w:val="00277B1F"/>
    <w:rsid w:val="00277BB6"/>
    <w:rsid w:val="00277C98"/>
    <w:rsid w:val="0028011D"/>
    <w:rsid w:val="002801E8"/>
    <w:rsid w:val="00280219"/>
    <w:rsid w:val="002803F2"/>
    <w:rsid w:val="00280408"/>
    <w:rsid w:val="002804B0"/>
    <w:rsid w:val="002807D1"/>
    <w:rsid w:val="002808A4"/>
    <w:rsid w:val="00280ADE"/>
    <w:rsid w:val="00281079"/>
    <w:rsid w:val="002816FE"/>
    <w:rsid w:val="002817A6"/>
    <w:rsid w:val="0028182A"/>
    <w:rsid w:val="00281858"/>
    <w:rsid w:val="002818B6"/>
    <w:rsid w:val="00281A05"/>
    <w:rsid w:val="00281A6D"/>
    <w:rsid w:val="00281AEB"/>
    <w:rsid w:val="00281CE5"/>
    <w:rsid w:val="00281D86"/>
    <w:rsid w:val="00281FA6"/>
    <w:rsid w:val="00282099"/>
    <w:rsid w:val="0028216D"/>
    <w:rsid w:val="002824C9"/>
    <w:rsid w:val="0028258C"/>
    <w:rsid w:val="00282667"/>
    <w:rsid w:val="00283029"/>
    <w:rsid w:val="0028342E"/>
    <w:rsid w:val="00283669"/>
    <w:rsid w:val="0028379C"/>
    <w:rsid w:val="00283C11"/>
    <w:rsid w:val="002840CF"/>
    <w:rsid w:val="00284541"/>
    <w:rsid w:val="00284615"/>
    <w:rsid w:val="0028482D"/>
    <w:rsid w:val="002849C6"/>
    <w:rsid w:val="002849F4"/>
    <w:rsid w:val="00284A37"/>
    <w:rsid w:val="00284D2C"/>
    <w:rsid w:val="00284F62"/>
    <w:rsid w:val="002851B2"/>
    <w:rsid w:val="0028526D"/>
    <w:rsid w:val="00285349"/>
    <w:rsid w:val="0028552C"/>
    <w:rsid w:val="00285559"/>
    <w:rsid w:val="00285619"/>
    <w:rsid w:val="00285625"/>
    <w:rsid w:val="002857EE"/>
    <w:rsid w:val="0028584B"/>
    <w:rsid w:val="00285A78"/>
    <w:rsid w:val="00285B81"/>
    <w:rsid w:val="002862B5"/>
    <w:rsid w:val="00286409"/>
    <w:rsid w:val="00286428"/>
    <w:rsid w:val="00286FBD"/>
    <w:rsid w:val="00287212"/>
    <w:rsid w:val="00287403"/>
    <w:rsid w:val="0028755F"/>
    <w:rsid w:val="00287762"/>
    <w:rsid w:val="00287B55"/>
    <w:rsid w:val="00287D52"/>
    <w:rsid w:val="00287F01"/>
    <w:rsid w:val="00287FEF"/>
    <w:rsid w:val="002904AA"/>
    <w:rsid w:val="00290D39"/>
    <w:rsid w:val="00290DC8"/>
    <w:rsid w:val="00290F20"/>
    <w:rsid w:val="00290FD9"/>
    <w:rsid w:val="002911F1"/>
    <w:rsid w:val="0029123F"/>
    <w:rsid w:val="00291269"/>
    <w:rsid w:val="002915FC"/>
    <w:rsid w:val="0029166C"/>
    <w:rsid w:val="00291CA4"/>
    <w:rsid w:val="00291E18"/>
    <w:rsid w:val="00292182"/>
    <w:rsid w:val="002922A2"/>
    <w:rsid w:val="002923E7"/>
    <w:rsid w:val="002925EC"/>
    <w:rsid w:val="00292BDF"/>
    <w:rsid w:val="00292C7A"/>
    <w:rsid w:val="00293257"/>
    <w:rsid w:val="00293308"/>
    <w:rsid w:val="0029332C"/>
    <w:rsid w:val="00293416"/>
    <w:rsid w:val="00293E02"/>
    <w:rsid w:val="0029400A"/>
    <w:rsid w:val="00294392"/>
    <w:rsid w:val="002943AB"/>
    <w:rsid w:val="00294648"/>
    <w:rsid w:val="0029488D"/>
    <w:rsid w:val="002949EB"/>
    <w:rsid w:val="00294D40"/>
    <w:rsid w:val="00294E56"/>
    <w:rsid w:val="00294F86"/>
    <w:rsid w:val="00294FCF"/>
    <w:rsid w:val="00295630"/>
    <w:rsid w:val="00295892"/>
    <w:rsid w:val="00295956"/>
    <w:rsid w:val="00295CB9"/>
    <w:rsid w:val="00296092"/>
    <w:rsid w:val="0029617C"/>
    <w:rsid w:val="002963E4"/>
    <w:rsid w:val="002964A6"/>
    <w:rsid w:val="0029655F"/>
    <w:rsid w:val="00296629"/>
    <w:rsid w:val="0029668D"/>
    <w:rsid w:val="00296701"/>
    <w:rsid w:val="0029682C"/>
    <w:rsid w:val="0029682D"/>
    <w:rsid w:val="00296A03"/>
    <w:rsid w:val="00296AD1"/>
    <w:rsid w:val="00296B41"/>
    <w:rsid w:val="00297037"/>
    <w:rsid w:val="002970DE"/>
    <w:rsid w:val="002971DB"/>
    <w:rsid w:val="0029742B"/>
    <w:rsid w:val="0029764D"/>
    <w:rsid w:val="00297ADC"/>
    <w:rsid w:val="00297B77"/>
    <w:rsid w:val="00297BC3"/>
    <w:rsid w:val="002A0103"/>
    <w:rsid w:val="002A02C2"/>
    <w:rsid w:val="002A03F9"/>
    <w:rsid w:val="002A045C"/>
    <w:rsid w:val="002A075E"/>
    <w:rsid w:val="002A0E53"/>
    <w:rsid w:val="002A0E83"/>
    <w:rsid w:val="002A0E88"/>
    <w:rsid w:val="002A0F91"/>
    <w:rsid w:val="002A1428"/>
    <w:rsid w:val="002A166E"/>
    <w:rsid w:val="002A17C4"/>
    <w:rsid w:val="002A191D"/>
    <w:rsid w:val="002A19A8"/>
    <w:rsid w:val="002A1AA8"/>
    <w:rsid w:val="002A1BC8"/>
    <w:rsid w:val="002A1D22"/>
    <w:rsid w:val="002A1EC8"/>
    <w:rsid w:val="002A1FDC"/>
    <w:rsid w:val="002A244A"/>
    <w:rsid w:val="002A2638"/>
    <w:rsid w:val="002A296A"/>
    <w:rsid w:val="002A2D8A"/>
    <w:rsid w:val="002A3105"/>
    <w:rsid w:val="002A3439"/>
    <w:rsid w:val="002A3463"/>
    <w:rsid w:val="002A370B"/>
    <w:rsid w:val="002A3A62"/>
    <w:rsid w:val="002A3F21"/>
    <w:rsid w:val="002A3F36"/>
    <w:rsid w:val="002A473B"/>
    <w:rsid w:val="002A4825"/>
    <w:rsid w:val="002A4899"/>
    <w:rsid w:val="002A494D"/>
    <w:rsid w:val="002A4958"/>
    <w:rsid w:val="002A4A4D"/>
    <w:rsid w:val="002A4A7D"/>
    <w:rsid w:val="002A4C31"/>
    <w:rsid w:val="002A4EB6"/>
    <w:rsid w:val="002A4F1B"/>
    <w:rsid w:val="002A530C"/>
    <w:rsid w:val="002A543F"/>
    <w:rsid w:val="002A54E0"/>
    <w:rsid w:val="002A555D"/>
    <w:rsid w:val="002A5705"/>
    <w:rsid w:val="002A585D"/>
    <w:rsid w:val="002A5884"/>
    <w:rsid w:val="002A5F1D"/>
    <w:rsid w:val="002A662B"/>
    <w:rsid w:val="002A674E"/>
    <w:rsid w:val="002A6819"/>
    <w:rsid w:val="002A6912"/>
    <w:rsid w:val="002A69A2"/>
    <w:rsid w:val="002A69B0"/>
    <w:rsid w:val="002A6DF1"/>
    <w:rsid w:val="002A6E5B"/>
    <w:rsid w:val="002A6EC4"/>
    <w:rsid w:val="002A7233"/>
    <w:rsid w:val="002A7298"/>
    <w:rsid w:val="002A7630"/>
    <w:rsid w:val="002A795E"/>
    <w:rsid w:val="002A7AAF"/>
    <w:rsid w:val="002A7FE0"/>
    <w:rsid w:val="002A7FEF"/>
    <w:rsid w:val="002B0198"/>
    <w:rsid w:val="002B044D"/>
    <w:rsid w:val="002B04E2"/>
    <w:rsid w:val="002B07EC"/>
    <w:rsid w:val="002B0A8B"/>
    <w:rsid w:val="002B0B9E"/>
    <w:rsid w:val="002B0C92"/>
    <w:rsid w:val="002B0E0D"/>
    <w:rsid w:val="002B1476"/>
    <w:rsid w:val="002B14EF"/>
    <w:rsid w:val="002B169D"/>
    <w:rsid w:val="002B16BE"/>
    <w:rsid w:val="002B1EA4"/>
    <w:rsid w:val="002B26BB"/>
    <w:rsid w:val="002B2BA0"/>
    <w:rsid w:val="002B2D2D"/>
    <w:rsid w:val="002B2D9B"/>
    <w:rsid w:val="002B3001"/>
    <w:rsid w:val="002B3154"/>
    <w:rsid w:val="002B3159"/>
    <w:rsid w:val="002B31B8"/>
    <w:rsid w:val="002B3256"/>
    <w:rsid w:val="002B3280"/>
    <w:rsid w:val="002B336D"/>
    <w:rsid w:val="002B348A"/>
    <w:rsid w:val="002B34F8"/>
    <w:rsid w:val="002B3B13"/>
    <w:rsid w:val="002B3E69"/>
    <w:rsid w:val="002B3E81"/>
    <w:rsid w:val="002B41A0"/>
    <w:rsid w:val="002B44B3"/>
    <w:rsid w:val="002B45D1"/>
    <w:rsid w:val="002B4853"/>
    <w:rsid w:val="002B4C70"/>
    <w:rsid w:val="002B4F1E"/>
    <w:rsid w:val="002B53A2"/>
    <w:rsid w:val="002B53E6"/>
    <w:rsid w:val="002B5463"/>
    <w:rsid w:val="002B56AE"/>
    <w:rsid w:val="002B5B5E"/>
    <w:rsid w:val="002B5BEB"/>
    <w:rsid w:val="002B5D62"/>
    <w:rsid w:val="002B5DC5"/>
    <w:rsid w:val="002B5F3D"/>
    <w:rsid w:val="002B6038"/>
    <w:rsid w:val="002B682E"/>
    <w:rsid w:val="002B6BAD"/>
    <w:rsid w:val="002B6BF3"/>
    <w:rsid w:val="002B6C99"/>
    <w:rsid w:val="002B7045"/>
    <w:rsid w:val="002B7406"/>
    <w:rsid w:val="002B75EF"/>
    <w:rsid w:val="002B7718"/>
    <w:rsid w:val="002B78B2"/>
    <w:rsid w:val="002B79CC"/>
    <w:rsid w:val="002B79D4"/>
    <w:rsid w:val="002B7CAC"/>
    <w:rsid w:val="002B7E9C"/>
    <w:rsid w:val="002B7F95"/>
    <w:rsid w:val="002B7FC2"/>
    <w:rsid w:val="002C004F"/>
    <w:rsid w:val="002C0571"/>
    <w:rsid w:val="002C05A7"/>
    <w:rsid w:val="002C07DD"/>
    <w:rsid w:val="002C07EC"/>
    <w:rsid w:val="002C08DA"/>
    <w:rsid w:val="002C0BA5"/>
    <w:rsid w:val="002C0BAA"/>
    <w:rsid w:val="002C0D23"/>
    <w:rsid w:val="002C0DB9"/>
    <w:rsid w:val="002C0FB1"/>
    <w:rsid w:val="002C1115"/>
    <w:rsid w:val="002C119B"/>
    <w:rsid w:val="002C11CA"/>
    <w:rsid w:val="002C13A4"/>
    <w:rsid w:val="002C1538"/>
    <w:rsid w:val="002C1664"/>
    <w:rsid w:val="002C1960"/>
    <w:rsid w:val="002C1F57"/>
    <w:rsid w:val="002C1F97"/>
    <w:rsid w:val="002C23AF"/>
    <w:rsid w:val="002C2555"/>
    <w:rsid w:val="002C2909"/>
    <w:rsid w:val="002C2D86"/>
    <w:rsid w:val="002C2F61"/>
    <w:rsid w:val="002C2FB4"/>
    <w:rsid w:val="002C3155"/>
    <w:rsid w:val="002C32C6"/>
    <w:rsid w:val="002C3515"/>
    <w:rsid w:val="002C3894"/>
    <w:rsid w:val="002C38B8"/>
    <w:rsid w:val="002C399B"/>
    <w:rsid w:val="002C39CE"/>
    <w:rsid w:val="002C3ED7"/>
    <w:rsid w:val="002C4166"/>
    <w:rsid w:val="002C4417"/>
    <w:rsid w:val="002C4478"/>
    <w:rsid w:val="002C4640"/>
    <w:rsid w:val="002C4A2D"/>
    <w:rsid w:val="002C4C1A"/>
    <w:rsid w:val="002C4CA7"/>
    <w:rsid w:val="002C4ED3"/>
    <w:rsid w:val="002C4F3C"/>
    <w:rsid w:val="002C5042"/>
    <w:rsid w:val="002C5476"/>
    <w:rsid w:val="002C5562"/>
    <w:rsid w:val="002C59E3"/>
    <w:rsid w:val="002C5A11"/>
    <w:rsid w:val="002C5ADD"/>
    <w:rsid w:val="002C5B0F"/>
    <w:rsid w:val="002C5B3F"/>
    <w:rsid w:val="002C5BB5"/>
    <w:rsid w:val="002C5C0F"/>
    <w:rsid w:val="002C5CC7"/>
    <w:rsid w:val="002C5DDC"/>
    <w:rsid w:val="002C5E47"/>
    <w:rsid w:val="002C5F35"/>
    <w:rsid w:val="002C5F40"/>
    <w:rsid w:val="002C5FBB"/>
    <w:rsid w:val="002C6007"/>
    <w:rsid w:val="002C6021"/>
    <w:rsid w:val="002C6132"/>
    <w:rsid w:val="002C6596"/>
    <w:rsid w:val="002C677D"/>
    <w:rsid w:val="002C67D2"/>
    <w:rsid w:val="002C69E0"/>
    <w:rsid w:val="002C6BE2"/>
    <w:rsid w:val="002C6CB0"/>
    <w:rsid w:val="002C6EBA"/>
    <w:rsid w:val="002C6F66"/>
    <w:rsid w:val="002C706B"/>
    <w:rsid w:val="002C746C"/>
    <w:rsid w:val="002C7491"/>
    <w:rsid w:val="002C7CBD"/>
    <w:rsid w:val="002C7DB6"/>
    <w:rsid w:val="002C7DF9"/>
    <w:rsid w:val="002C7EF3"/>
    <w:rsid w:val="002D01F5"/>
    <w:rsid w:val="002D030F"/>
    <w:rsid w:val="002D0417"/>
    <w:rsid w:val="002D0516"/>
    <w:rsid w:val="002D0778"/>
    <w:rsid w:val="002D07BC"/>
    <w:rsid w:val="002D07C8"/>
    <w:rsid w:val="002D0854"/>
    <w:rsid w:val="002D0A56"/>
    <w:rsid w:val="002D0BDF"/>
    <w:rsid w:val="002D0D35"/>
    <w:rsid w:val="002D0DE6"/>
    <w:rsid w:val="002D0EC1"/>
    <w:rsid w:val="002D1681"/>
    <w:rsid w:val="002D1780"/>
    <w:rsid w:val="002D17AE"/>
    <w:rsid w:val="002D17CE"/>
    <w:rsid w:val="002D18D8"/>
    <w:rsid w:val="002D1956"/>
    <w:rsid w:val="002D1E37"/>
    <w:rsid w:val="002D20A9"/>
    <w:rsid w:val="002D2290"/>
    <w:rsid w:val="002D235F"/>
    <w:rsid w:val="002D27FC"/>
    <w:rsid w:val="002D28D1"/>
    <w:rsid w:val="002D2953"/>
    <w:rsid w:val="002D298C"/>
    <w:rsid w:val="002D2DE7"/>
    <w:rsid w:val="002D3168"/>
    <w:rsid w:val="002D31C0"/>
    <w:rsid w:val="002D3645"/>
    <w:rsid w:val="002D380C"/>
    <w:rsid w:val="002D3CD1"/>
    <w:rsid w:val="002D3E38"/>
    <w:rsid w:val="002D3E8C"/>
    <w:rsid w:val="002D3EC7"/>
    <w:rsid w:val="002D4304"/>
    <w:rsid w:val="002D4520"/>
    <w:rsid w:val="002D45EB"/>
    <w:rsid w:val="002D4D7E"/>
    <w:rsid w:val="002D4DAF"/>
    <w:rsid w:val="002D4E3E"/>
    <w:rsid w:val="002D4EC0"/>
    <w:rsid w:val="002D4FD8"/>
    <w:rsid w:val="002D5098"/>
    <w:rsid w:val="002D5530"/>
    <w:rsid w:val="002D5812"/>
    <w:rsid w:val="002D5B7E"/>
    <w:rsid w:val="002D634E"/>
    <w:rsid w:val="002D640B"/>
    <w:rsid w:val="002D667C"/>
    <w:rsid w:val="002D6791"/>
    <w:rsid w:val="002D6879"/>
    <w:rsid w:val="002D6893"/>
    <w:rsid w:val="002D69B7"/>
    <w:rsid w:val="002D6B05"/>
    <w:rsid w:val="002D6C65"/>
    <w:rsid w:val="002D6FDA"/>
    <w:rsid w:val="002D74B7"/>
    <w:rsid w:val="002D75C9"/>
    <w:rsid w:val="002D783F"/>
    <w:rsid w:val="002D7D8A"/>
    <w:rsid w:val="002E018B"/>
    <w:rsid w:val="002E018C"/>
    <w:rsid w:val="002E0254"/>
    <w:rsid w:val="002E07ED"/>
    <w:rsid w:val="002E0E6A"/>
    <w:rsid w:val="002E103C"/>
    <w:rsid w:val="002E17C7"/>
    <w:rsid w:val="002E1B4C"/>
    <w:rsid w:val="002E1B8A"/>
    <w:rsid w:val="002E1DE0"/>
    <w:rsid w:val="002E1E9C"/>
    <w:rsid w:val="002E21EB"/>
    <w:rsid w:val="002E2A79"/>
    <w:rsid w:val="002E2BD7"/>
    <w:rsid w:val="002E2CEE"/>
    <w:rsid w:val="002E2F85"/>
    <w:rsid w:val="002E30D4"/>
    <w:rsid w:val="002E3190"/>
    <w:rsid w:val="002E33A1"/>
    <w:rsid w:val="002E3600"/>
    <w:rsid w:val="002E366C"/>
    <w:rsid w:val="002E3D0C"/>
    <w:rsid w:val="002E3EF0"/>
    <w:rsid w:val="002E4206"/>
    <w:rsid w:val="002E42A0"/>
    <w:rsid w:val="002E484F"/>
    <w:rsid w:val="002E4912"/>
    <w:rsid w:val="002E4C51"/>
    <w:rsid w:val="002E4D9B"/>
    <w:rsid w:val="002E4DFA"/>
    <w:rsid w:val="002E5194"/>
    <w:rsid w:val="002E54B8"/>
    <w:rsid w:val="002E572F"/>
    <w:rsid w:val="002E5A8D"/>
    <w:rsid w:val="002E5A9B"/>
    <w:rsid w:val="002E5AB9"/>
    <w:rsid w:val="002E5B03"/>
    <w:rsid w:val="002E5CC0"/>
    <w:rsid w:val="002E5E9D"/>
    <w:rsid w:val="002E5FC0"/>
    <w:rsid w:val="002E6104"/>
    <w:rsid w:val="002E63F4"/>
    <w:rsid w:val="002E67E4"/>
    <w:rsid w:val="002E6837"/>
    <w:rsid w:val="002E6856"/>
    <w:rsid w:val="002E690A"/>
    <w:rsid w:val="002E6A3E"/>
    <w:rsid w:val="002E6B54"/>
    <w:rsid w:val="002E6BDA"/>
    <w:rsid w:val="002E6C25"/>
    <w:rsid w:val="002E6ED9"/>
    <w:rsid w:val="002E7342"/>
    <w:rsid w:val="002E75E9"/>
    <w:rsid w:val="002E7B7D"/>
    <w:rsid w:val="002E7BCA"/>
    <w:rsid w:val="002E7C4B"/>
    <w:rsid w:val="002E7D15"/>
    <w:rsid w:val="002E7F64"/>
    <w:rsid w:val="002F04F8"/>
    <w:rsid w:val="002F06BF"/>
    <w:rsid w:val="002F0759"/>
    <w:rsid w:val="002F08AA"/>
    <w:rsid w:val="002F08EB"/>
    <w:rsid w:val="002F0C66"/>
    <w:rsid w:val="002F0D50"/>
    <w:rsid w:val="002F0F40"/>
    <w:rsid w:val="002F0F6E"/>
    <w:rsid w:val="002F18A9"/>
    <w:rsid w:val="002F18BF"/>
    <w:rsid w:val="002F19B7"/>
    <w:rsid w:val="002F1A74"/>
    <w:rsid w:val="002F1C32"/>
    <w:rsid w:val="002F1C6A"/>
    <w:rsid w:val="002F1C72"/>
    <w:rsid w:val="002F1EC9"/>
    <w:rsid w:val="002F22E5"/>
    <w:rsid w:val="002F2425"/>
    <w:rsid w:val="002F2453"/>
    <w:rsid w:val="002F25B4"/>
    <w:rsid w:val="002F25CA"/>
    <w:rsid w:val="002F266F"/>
    <w:rsid w:val="002F27A5"/>
    <w:rsid w:val="002F2D50"/>
    <w:rsid w:val="002F2E57"/>
    <w:rsid w:val="002F3004"/>
    <w:rsid w:val="002F3044"/>
    <w:rsid w:val="002F32E3"/>
    <w:rsid w:val="002F378E"/>
    <w:rsid w:val="002F3828"/>
    <w:rsid w:val="002F38AF"/>
    <w:rsid w:val="002F3BF6"/>
    <w:rsid w:val="002F3C31"/>
    <w:rsid w:val="002F3D5C"/>
    <w:rsid w:val="002F436E"/>
    <w:rsid w:val="002F437D"/>
    <w:rsid w:val="002F4599"/>
    <w:rsid w:val="002F475C"/>
    <w:rsid w:val="002F47B9"/>
    <w:rsid w:val="002F4839"/>
    <w:rsid w:val="002F4B5B"/>
    <w:rsid w:val="002F4D03"/>
    <w:rsid w:val="002F4D97"/>
    <w:rsid w:val="002F50FB"/>
    <w:rsid w:val="002F556E"/>
    <w:rsid w:val="002F567E"/>
    <w:rsid w:val="002F56F0"/>
    <w:rsid w:val="002F5A17"/>
    <w:rsid w:val="002F601D"/>
    <w:rsid w:val="002F65A3"/>
    <w:rsid w:val="002F6C87"/>
    <w:rsid w:val="002F6DF7"/>
    <w:rsid w:val="002F714A"/>
    <w:rsid w:val="002F7272"/>
    <w:rsid w:val="002F73EE"/>
    <w:rsid w:val="002F7436"/>
    <w:rsid w:val="002F746C"/>
    <w:rsid w:val="002F74F3"/>
    <w:rsid w:val="002F75E9"/>
    <w:rsid w:val="002F775D"/>
    <w:rsid w:val="002F77EC"/>
    <w:rsid w:val="002F787B"/>
    <w:rsid w:val="002F7A81"/>
    <w:rsid w:val="002F7D81"/>
    <w:rsid w:val="002F7E9B"/>
    <w:rsid w:val="00300019"/>
    <w:rsid w:val="00300027"/>
    <w:rsid w:val="00300028"/>
    <w:rsid w:val="00300840"/>
    <w:rsid w:val="00300975"/>
    <w:rsid w:val="00300BA2"/>
    <w:rsid w:val="00300C9A"/>
    <w:rsid w:val="00300DB4"/>
    <w:rsid w:val="003011A2"/>
    <w:rsid w:val="00301256"/>
    <w:rsid w:val="003013A9"/>
    <w:rsid w:val="003015D6"/>
    <w:rsid w:val="00301726"/>
    <w:rsid w:val="00301B4A"/>
    <w:rsid w:val="00301B67"/>
    <w:rsid w:val="00301DA2"/>
    <w:rsid w:val="00301E6F"/>
    <w:rsid w:val="00301E9B"/>
    <w:rsid w:val="003020D9"/>
    <w:rsid w:val="00302273"/>
    <w:rsid w:val="00302612"/>
    <w:rsid w:val="003027FF"/>
    <w:rsid w:val="00302879"/>
    <w:rsid w:val="00302B38"/>
    <w:rsid w:val="00302C5F"/>
    <w:rsid w:val="00302C89"/>
    <w:rsid w:val="00302CA6"/>
    <w:rsid w:val="00302CC5"/>
    <w:rsid w:val="00302E92"/>
    <w:rsid w:val="00302F49"/>
    <w:rsid w:val="00302FF8"/>
    <w:rsid w:val="0030308A"/>
    <w:rsid w:val="003032AD"/>
    <w:rsid w:val="003032F7"/>
    <w:rsid w:val="003032F9"/>
    <w:rsid w:val="003037E3"/>
    <w:rsid w:val="00303954"/>
    <w:rsid w:val="0030415F"/>
    <w:rsid w:val="003042EE"/>
    <w:rsid w:val="003043A7"/>
    <w:rsid w:val="0030440B"/>
    <w:rsid w:val="003044C4"/>
    <w:rsid w:val="003047CF"/>
    <w:rsid w:val="0030483E"/>
    <w:rsid w:val="00304A4D"/>
    <w:rsid w:val="00304BF9"/>
    <w:rsid w:val="00304CF9"/>
    <w:rsid w:val="00304D0A"/>
    <w:rsid w:val="00304DD7"/>
    <w:rsid w:val="00304E93"/>
    <w:rsid w:val="00304EA9"/>
    <w:rsid w:val="0030571E"/>
    <w:rsid w:val="003058D4"/>
    <w:rsid w:val="003059E0"/>
    <w:rsid w:val="00305AAD"/>
    <w:rsid w:val="00305B81"/>
    <w:rsid w:val="00305C17"/>
    <w:rsid w:val="00305D7E"/>
    <w:rsid w:val="00305F20"/>
    <w:rsid w:val="00305FB1"/>
    <w:rsid w:val="0030654A"/>
    <w:rsid w:val="003066C7"/>
    <w:rsid w:val="0030670E"/>
    <w:rsid w:val="00306838"/>
    <w:rsid w:val="00306A07"/>
    <w:rsid w:val="00306BB6"/>
    <w:rsid w:val="00306C3B"/>
    <w:rsid w:val="00306F0D"/>
    <w:rsid w:val="003071A2"/>
    <w:rsid w:val="003073B6"/>
    <w:rsid w:val="003076AC"/>
    <w:rsid w:val="00307A3A"/>
    <w:rsid w:val="00307BC9"/>
    <w:rsid w:val="00307D61"/>
    <w:rsid w:val="00307FE0"/>
    <w:rsid w:val="00310255"/>
    <w:rsid w:val="0031039D"/>
    <w:rsid w:val="003104FE"/>
    <w:rsid w:val="003104FF"/>
    <w:rsid w:val="00310A6A"/>
    <w:rsid w:val="00310BA4"/>
    <w:rsid w:val="00310CEE"/>
    <w:rsid w:val="00310DEF"/>
    <w:rsid w:val="00310F84"/>
    <w:rsid w:val="00311014"/>
    <w:rsid w:val="00311069"/>
    <w:rsid w:val="00311137"/>
    <w:rsid w:val="00311270"/>
    <w:rsid w:val="0031162D"/>
    <w:rsid w:val="003116EF"/>
    <w:rsid w:val="0031198A"/>
    <w:rsid w:val="00311A49"/>
    <w:rsid w:val="00311C39"/>
    <w:rsid w:val="00311C58"/>
    <w:rsid w:val="00311D39"/>
    <w:rsid w:val="00311EFF"/>
    <w:rsid w:val="0031227E"/>
    <w:rsid w:val="003124F7"/>
    <w:rsid w:val="00312559"/>
    <w:rsid w:val="00312A85"/>
    <w:rsid w:val="00312AFF"/>
    <w:rsid w:val="00312B28"/>
    <w:rsid w:val="00312C02"/>
    <w:rsid w:val="00312EE6"/>
    <w:rsid w:val="00312F83"/>
    <w:rsid w:val="00313047"/>
    <w:rsid w:val="00313362"/>
    <w:rsid w:val="00313E3C"/>
    <w:rsid w:val="00314142"/>
    <w:rsid w:val="00314244"/>
    <w:rsid w:val="003144B9"/>
    <w:rsid w:val="00314868"/>
    <w:rsid w:val="003149A8"/>
    <w:rsid w:val="00314B6C"/>
    <w:rsid w:val="00314C5D"/>
    <w:rsid w:val="00314D78"/>
    <w:rsid w:val="00314E37"/>
    <w:rsid w:val="003152BD"/>
    <w:rsid w:val="00315346"/>
    <w:rsid w:val="00315460"/>
    <w:rsid w:val="003154A4"/>
    <w:rsid w:val="00315723"/>
    <w:rsid w:val="00315770"/>
    <w:rsid w:val="0031597D"/>
    <w:rsid w:val="00315DD2"/>
    <w:rsid w:val="00315F83"/>
    <w:rsid w:val="0031605E"/>
    <w:rsid w:val="00316124"/>
    <w:rsid w:val="003162B1"/>
    <w:rsid w:val="00316359"/>
    <w:rsid w:val="00316450"/>
    <w:rsid w:val="003165EA"/>
    <w:rsid w:val="0031669C"/>
    <w:rsid w:val="00316706"/>
    <w:rsid w:val="00316947"/>
    <w:rsid w:val="0031696A"/>
    <w:rsid w:val="00316AF3"/>
    <w:rsid w:val="00316B9E"/>
    <w:rsid w:val="00316FD9"/>
    <w:rsid w:val="00317105"/>
    <w:rsid w:val="003175A5"/>
    <w:rsid w:val="003176AC"/>
    <w:rsid w:val="0031773A"/>
    <w:rsid w:val="0031776A"/>
    <w:rsid w:val="00317942"/>
    <w:rsid w:val="00317A41"/>
    <w:rsid w:val="00317B83"/>
    <w:rsid w:val="00317C4E"/>
    <w:rsid w:val="00317D54"/>
    <w:rsid w:val="00317E36"/>
    <w:rsid w:val="00317EFF"/>
    <w:rsid w:val="00320008"/>
    <w:rsid w:val="00320162"/>
    <w:rsid w:val="00320325"/>
    <w:rsid w:val="003205ED"/>
    <w:rsid w:val="0032078A"/>
    <w:rsid w:val="003207D6"/>
    <w:rsid w:val="00320A0F"/>
    <w:rsid w:val="00321008"/>
    <w:rsid w:val="003210B5"/>
    <w:rsid w:val="0032116B"/>
    <w:rsid w:val="00321189"/>
    <w:rsid w:val="003211B1"/>
    <w:rsid w:val="003214A1"/>
    <w:rsid w:val="003214AA"/>
    <w:rsid w:val="00321618"/>
    <w:rsid w:val="0032176A"/>
    <w:rsid w:val="00321858"/>
    <w:rsid w:val="00321859"/>
    <w:rsid w:val="003218D8"/>
    <w:rsid w:val="0032219E"/>
    <w:rsid w:val="00322290"/>
    <w:rsid w:val="00322536"/>
    <w:rsid w:val="0032278E"/>
    <w:rsid w:val="003229DB"/>
    <w:rsid w:val="00322BA6"/>
    <w:rsid w:val="00322C34"/>
    <w:rsid w:val="00322C8C"/>
    <w:rsid w:val="00322CAA"/>
    <w:rsid w:val="00322CDD"/>
    <w:rsid w:val="00322D51"/>
    <w:rsid w:val="00322DC9"/>
    <w:rsid w:val="00322DEE"/>
    <w:rsid w:val="00322EA0"/>
    <w:rsid w:val="00322EBE"/>
    <w:rsid w:val="00322F37"/>
    <w:rsid w:val="0032312B"/>
    <w:rsid w:val="00323185"/>
    <w:rsid w:val="003236ED"/>
    <w:rsid w:val="003238D0"/>
    <w:rsid w:val="0032394E"/>
    <w:rsid w:val="00323BB7"/>
    <w:rsid w:val="00323F40"/>
    <w:rsid w:val="003241E9"/>
    <w:rsid w:val="003245BF"/>
    <w:rsid w:val="00324A4F"/>
    <w:rsid w:val="00324AE7"/>
    <w:rsid w:val="00324B6C"/>
    <w:rsid w:val="00324E42"/>
    <w:rsid w:val="00324EC1"/>
    <w:rsid w:val="00324FDE"/>
    <w:rsid w:val="00325007"/>
    <w:rsid w:val="003251A7"/>
    <w:rsid w:val="0032544F"/>
    <w:rsid w:val="003254AC"/>
    <w:rsid w:val="003255AC"/>
    <w:rsid w:val="003255ED"/>
    <w:rsid w:val="003257AE"/>
    <w:rsid w:val="00325910"/>
    <w:rsid w:val="00325949"/>
    <w:rsid w:val="00325BF9"/>
    <w:rsid w:val="00325D4D"/>
    <w:rsid w:val="00325D68"/>
    <w:rsid w:val="00325E98"/>
    <w:rsid w:val="00325EA3"/>
    <w:rsid w:val="00326306"/>
    <w:rsid w:val="00326321"/>
    <w:rsid w:val="00326456"/>
    <w:rsid w:val="00326467"/>
    <w:rsid w:val="00326481"/>
    <w:rsid w:val="003268A0"/>
    <w:rsid w:val="00326A3A"/>
    <w:rsid w:val="00326F00"/>
    <w:rsid w:val="00326F2A"/>
    <w:rsid w:val="0032734B"/>
    <w:rsid w:val="0032769E"/>
    <w:rsid w:val="0032DA6B"/>
    <w:rsid w:val="0033000F"/>
    <w:rsid w:val="003301B0"/>
    <w:rsid w:val="003302E1"/>
    <w:rsid w:val="003303F5"/>
    <w:rsid w:val="00330835"/>
    <w:rsid w:val="003309FF"/>
    <w:rsid w:val="00330BB0"/>
    <w:rsid w:val="00330D7F"/>
    <w:rsid w:val="00330D88"/>
    <w:rsid w:val="00330ECC"/>
    <w:rsid w:val="00331434"/>
    <w:rsid w:val="0033152C"/>
    <w:rsid w:val="00331758"/>
    <w:rsid w:val="003317ED"/>
    <w:rsid w:val="0033184E"/>
    <w:rsid w:val="003319E5"/>
    <w:rsid w:val="00331E84"/>
    <w:rsid w:val="0033200F"/>
    <w:rsid w:val="00332179"/>
    <w:rsid w:val="003325F1"/>
    <w:rsid w:val="003325FC"/>
    <w:rsid w:val="003328A9"/>
    <w:rsid w:val="00332935"/>
    <w:rsid w:val="00332978"/>
    <w:rsid w:val="003329C5"/>
    <w:rsid w:val="00332B3D"/>
    <w:rsid w:val="00332EBA"/>
    <w:rsid w:val="003332E7"/>
    <w:rsid w:val="003332EF"/>
    <w:rsid w:val="0033330A"/>
    <w:rsid w:val="00333401"/>
    <w:rsid w:val="00333518"/>
    <w:rsid w:val="0033374C"/>
    <w:rsid w:val="00333778"/>
    <w:rsid w:val="00333861"/>
    <w:rsid w:val="003339FA"/>
    <w:rsid w:val="00333C79"/>
    <w:rsid w:val="00333DDE"/>
    <w:rsid w:val="00333E6A"/>
    <w:rsid w:val="00333F3E"/>
    <w:rsid w:val="003341D3"/>
    <w:rsid w:val="003343BC"/>
    <w:rsid w:val="003343C1"/>
    <w:rsid w:val="003345B1"/>
    <w:rsid w:val="003346F4"/>
    <w:rsid w:val="00334729"/>
    <w:rsid w:val="00334E4E"/>
    <w:rsid w:val="00334F1D"/>
    <w:rsid w:val="00335433"/>
    <w:rsid w:val="00335539"/>
    <w:rsid w:val="003355E3"/>
    <w:rsid w:val="00335654"/>
    <w:rsid w:val="0033573E"/>
    <w:rsid w:val="00335977"/>
    <w:rsid w:val="00335AE6"/>
    <w:rsid w:val="00335C84"/>
    <w:rsid w:val="00336085"/>
    <w:rsid w:val="0033614C"/>
    <w:rsid w:val="00336375"/>
    <w:rsid w:val="00336491"/>
    <w:rsid w:val="00336547"/>
    <w:rsid w:val="003365F3"/>
    <w:rsid w:val="00336691"/>
    <w:rsid w:val="003366B2"/>
    <w:rsid w:val="0033672C"/>
    <w:rsid w:val="00336824"/>
    <w:rsid w:val="00336B5B"/>
    <w:rsid w:val="00336C90"/>
    <w:rsid w:val="00336CA0"/>
    <w:rsid w:val="00337237"/>
    <w:rsid w:val="0033758D"/>
    <w:rsid w:val="00337748"/>
    <w:rsid w:val="003379A1"/>
    <w:rsid w:val="00337AC6"/>
    <w:rsid w:val="00337B26"/>
    <w:rsid w:val="00337C6F"/>
    <w:rsid w:val="00337DC0"/>
    <w:rsid w:val="00337E22"/>
    <w:rsid w:val="00337EC0"/>
    <w:rsid w:val="00337FD0"/>
    <w:rsid w:val="003401A8"/>
    <w:rsid w:val="003404D2"/>
    <w:rsid w:val="00340649"/>
    <w:rsid w:val="00340876"/>
    <w:rsid w:val="003408C4"/>
    <w:rsid w:val="00340D90"/>
    <w:rsid w:val="00340F4E"/>
    <w:rsid w:val="00341001"/>
    <w:rsid w:val="00341165"/>
    <w:rsid w:val="003413A2"/>
    <w:rsid w:val="00341414"/>
    <w:rsid w:val="00341694"/>
    <w:rsid w:val="003417E8"/>
    <w:rsid w:val="00341A4B"/>
    <w:rsid w:val="00341C3E"/>
    <w:rsid w:val="00341C54"/>
    <w:rsid w:val="00342293"/>
    <w:rsid w:val="0034234E"/>
    <w:rsid w:val="00342442"/>
    <w:rsid w:val="00342527"/>
    <w:rsid w:val="00342717"/>
    <w:rsid w:val="00342771"/>
    <w:rsid w:val="003427E1"/>
    <w:rsid w:val="00342891"/>
    <w:rsid w:val="003428BD"/>
    <w:rsid w:val="003428FF"/>
    <w:rsid w:val="00342F94"/>
    <w:rsid w:val="003431B8"/>
    <w:rsid w:val="003431E0"/>
    <w:rsid w:val="003432B2"/>
    <w:rsid w:val="00343315"/>
    <w:rsid w:val="00343465"/>
    <w:rsid w:val="003434E8"/>
    <w:rsid w:val="00343638"/>
    <w:rsid w:val="00344147"/>
    <w:rsid w:val="0034431A"/>
    <w:rsid w:val="00344499"/>
    <w:rsid w:val="003444CD"/>
    <w:rsid w:val="0034460B"/>
    <w:rsid w:val="0034473E"/>
    <w:rsid w:val="00344845"/>
    <w:rsid w:val="0034489D"/>
    <w:rsid w:val="00344AF9"/>
    <w:rsid w:val="00344B8F"/>
    <w:rsid w:val="00344D6F"/>
    <w:rsid w:val="0034515A"/>
    <w:rsid w:val="0034545C"/>
    <w:rsid w:val="003454F5"/>
    <w:rsid w:val="003456FE"/>
    <w:rsid w:val="00345906"/>
    <w:rsid w:val="00345A59"/>
    <w:rsid w:val="00345DC2"/>
    <w:rsid w:val="00345EEB"/>
    <w:rsid w:val="00345F56"/>
    <w:rsid w:val="003461C8"/>
    <w:rsid w:val="003461EC"/>
    <w:rsid w:val="00346310"/>
    <w:rsid w:val="003466F6"/>
    <w:rsid w:val="0034685B"/>
    <w:rsid w:val="003469E6"/>
    <w:rsid w:val="00346E29"/>
    <w:rsid w:val="00346EF2"/>
    <w:rsid w:val="003470A4"/>
    <w:rsid w:val="00347516"/>
    <w:rsid w:val="003475CA"/>
    <w:rsid w:val="003478DC"/>
    <w:rsid w:val="00347ACA"/>
    <w:rsid w:val="00347BA0"/>
    <w:rsid w:val="00347E5C"/>
    <w:rsid w:val="00347E8D"/>
    <w:rsid w:val="00347FDE"/>
    <w:rsid w:val="003503AA"/>
    <w:rsid w:val="00350749"/>
    <w:rsid w:val="00350DEA"/>
    <w:rsid w:val="00350F8D"/>
    <w:rsid w:val="00351523"/>
    <w:rsid w:val="00351569"/>
    <w:rsid w:val="003517BB"/>
    <w:rsid w:val="003518DD"/>
    <w:rsid w:val="00351B9B"/>
    <w:rsid w:val="00351BF3"/>
    <w:rsid w:val="00351E3D"/>
    <w:rsid w:val="003523A8"/>
    <w:rsid w:val="00352420"/>
    <w:rsid w:val="00352567"/>
    <w:rsid w:val="00352836"/>
    <w:rsid w:val="00352930"/>
    <w:rsid w:val="00352941"/>
    <w:rsid w:val="00352A21"/>
    <w:rsid w:val="00352CFF"/>
    <w:rsid w:val="00352F53"/>
    <w:rsid w:val="00352F8A"/>
    <w:rsid w:val="00353559"/>
    <w:rsid w:val="00353751"/>
    <w:rsid w:val="003537F0"/>
    <w:rsid w:val="003537F3"/>
    <w:rsid w:val="00353DAE"/>
    <w:rsid w:val="00353ED9"/>
    <w:rsid w:val="0035409B"/>
    <w:rsid w:val="0035421D"/>
    <w:rsid w:val="003543DF"/>
    <w:rsid w:val="00354585"/>
    <w:rsid w:val="0035472F"/>
    <w:rsid w:val="0035499E"/>
    <w:rsid w:val="00354A15"/>
    <w:rsid w:val="00354A4A"/>
    <w:rsid w:val="00355329"/>
    <w:rsid w:val="00355655"/>
    <w:rsid w:val="003556E5"/>
    <w:rsid w:val="0035584C"/>
    <w:rsid w:val="00355975"/>
    <w:rsid w:val="00355E00"/>
    <w:rsid w:val="003560EC"/>
    <w:rsid w:val="00356166"/>
    <w:rsid w:val="00356339"/>
    <w:rsid w:val="00356578"/>
    <w:rsid w:val="003567DE"/>
    <w:rsid w:val="00356840"/>
    <w:rsid w:val="00356C66"/>
    <w:rsid w:val="00356D4B"/>
    <w:rsid w:val="00357039"/>
    <w:rsid w:val="00357103"/>
    <w:rsid w:val="00357355"/>
    <w:rsid w:val="003576F5"/>
    <w:rsid w:val="0035782B"/>
    <w:rsid w:val="00357852"/>
    <w:rsid w:val="0035785E"/>
    <w:rsid w:val="003579C4"/>
    <w:rsid w:val="00357E1F"/>
    <w:rsid w:val="00360154"/>
    <w:rsid w:val="00360252"/>
    <w:rsid w:val="00360326"/>
    <w:rsid w:val="0036038A"/>
    <w:rsid w:val="0036060C"/>
    <w:rsid w:val="003608CA"/>
    <w:rsid w:val="003610F1"/>
    <w:rsid w:val="00361225"/>
    <w:rsid w:val="00361277"/>
    <w:rsid w:val="003613EB"/>
    <w:rsid w:val="00361591"/>
    <w:rsid w:val="003616CD"/>
    <w:rsid w:val="003617ED"/>
    <w:rsid w:val="00361820"/>
    <w:rsid w:val="003618D8"/>
    <w:rsid w:val="00361DD0"/>
    <w:rsid w:val="00361E1B"/>
    <w:rsid w:val="00361E1D"/>
    <w:rsid w:val="00362047"/>
    <w:rsid w:val="0036223C"/>
    <w:rsid w:val="00362523"/>
    <w:rsid w:val="0036275D"/>
    <w:rsid w:val="00362DCE"/>
    <w:rsid w:val="00362E73"/>
    <w:rsid w:val="00362EC5"/>
    <w:rsid w:val="0036336D"/>
    <w:rsid w:val="00363686"/>
    <w:rsid w:val="0036368F"/>
    <w:rsid w:val="003639C7"/>
    <w:rsid w:val="00363F13"/>
    <w:rsid w:val="00363FFB"/>
    <w:rsid w:val="003641F9"/>
    <w:rsid w:val="003644A2"/>
    <w:rsid w:val="0036462B"/>
    <w:rsid w:val="00364664"/>
    <w:rsid w:val="003649C7"/>
    <w:rsid w:val="00364C09"/>
    <w:rsid w:val="003650EA"/>
    <w:rsid w:val="00365125"/>
    <w:rsid w:val="00365211"/>
    <w:rsid w:val="00365382"/>
    <w:rsid w:val="00365774"/>
    <w:rsid w:val="00365B5C"/>
    <w:rsid w:val="00365DF2"/>
    <w:rsid w:val="003664E4"/>
    <w:rsid w:val="003668B8"/>
    <w:rsid w:val="00366D20"/>
    <w:rsid w:val="00366E6E"/>
    <w:rsid w:val="00366F54"/>
    <w:rsid w:val="0036725F"/>
    <w:rsid w:val="0036753A"/>
    <w:rsid w:val="003675E4"/>
    <w:rsid w:val="00367626"/>
    <w:rsid w:val="00367D5A"/>
    <w:rsid w:val="003700BB"/>
    <w:rsid w:val="003701BD"/>
    <w:rsid w:val="00370522"/>
    <w:rsid w:val="003709A1"/>
    <w:rsid w:val="00370B50"/>
    <w:rsid w:val="00370C6E"/>
    <w:rsid w:val="00370D29"/>
    <w:rsid w:val="00370D78"/>
    <w:rsid w:val="00371006"/>
    <w:rsid w:val="00371151"/>
    <w:rsid w:val="00371162"/>
    <w:rsid w:val="003712C0"/>
    <w:rsid w:val="003712CA"/>
    <w:rsid w:val="00371667"/>
    <w:rsid w:val="0037193D"/>
    <w:rsid w:val="00371BF2"/>
    <w:rsid w:val="00371C2B"/>
    <w:rsid w:val="00371CA4"/>
    <w:rsid w:val="00371F96"/>
    <w:rsid w:val="00371FDD"/>
    <w:rsid w:val="003720B5"/>
    <w:rsid w:val="00372269"/>
    <w:rsid w:val="0037228F"/>
    <w:rsid w:val="00372392"/>
    <w:rsid w:val="0037273E"/>
    <w:rsid w:val="003728FE"/>
    <w:rsid w:val="003729AF"/>
    <w:rsid w:val="00372B48"/>
    <w:rsid w:val="00372CFC"/>
    <w:rsid w:val="00372EFA"/>
    <w:rsid w:val="003733A5"/>
    <w:rsid w:val="003733C5"/>
    <w:rsid w:val="003733E4"/>
    <w:rsid w:val="003734A8"/>
    <w:rsid w:val="00373A83"/>
    <w:rsid w:val="00373EB6"/>
    <w:rsid w:val="0037434D"/>
    <w:rsid w:val="0037466E"/>
    <w:rsid w:val="0037496C"/>
    <w:rsid w:val="00374BAC"/>
    <w:rsid w:val="00374D40"/>
    <w:rsid w:val="00374DDA"/>
    <w:rsid w:val="00374EDE"/>
    <w:rsid w:val="003751D6"/>
    <w:rsid w:val="0037584E"/>
    <w:rsid w:val="00375977"/>
    <w:rsid w:val="00375B13"/>
    <w:rsid w:val="00375C95"/>
    <w:rsid w:val="00375CB3"/>
    <w:rsid w:val="00375D69"/>
    <w:rsid w:val="00375DB2"/>
    <w:rsid w:val="00376246"/>
    <w:rsid w:val="003763EE"/>
    <w:rsid w:val="003765D5"/>
    <w:rsid w:val="00376893"/>
    <w:rsid w:val="0037690A"/>
    <w:rsid w:val="00376939"/>
    <w:rsid w:val="00376A14"/>
    <w:rsid w:val="00376B8B"/>
    <w:rsid w:val="00376BBF"/>
    <w:rsid w:val="003770CE"/>
    <w:rsid w:val="003770E5"/>
    <w:rsid w:val="003772B5"/>
    <w:rsid w:val="003773DF"/>
    <w:rsid w:val="0037741B"/>
    <w:rsid w:val="00377489"/>
    <w:rsid w:val="00377994"/>
    <w:rsid w:val="00377A4A"/>
    <w:rsid w:val="00377AD7"/>
    <w:rsid w:val="00377B82"/>
    <w:rsid w:val="00377C2A"/>
    <w:rsid w:val="00380127"/>
    <w:rsid w:val="0038034D"/>
    <w:rsid w:val="0038054E"/>
    <w:rsid w:val="00380550"/>
    <w:rsid w:val="00380ADA"/>
    <w:rsid w:val="00380AEA"/>
    <w:rsid w:val="00380D45"/>
    <w:rsid w:val="00380DAC"/>
    <w:rsid w:val="00380DF1"/>
    <w:rsid w:val="00381198"/>
    <w:rsid w:val="003813B0"/>
    <w:rsid w:val="003813F9"/>
    <w:rsid w:val="00381549"/>
    <w:rsid w:val="0038166B"/>
    <w:rsid w:val="0038166D"/>
    <w:rsid w:val="0038175B"/>
    <w:rsid w:val="00381980"/>
    <w:rsid w:val="00381E89"/>
    <w:rsid w:val="0038204A"/>
    <w:rsid w:val="003821BA"/>
    <w:rsid w:val="00382BD9"/>
    <w:rsid w:val="00382EF7"/>
    <w:rsid w:val="00382FF5"/>
    <w:rsid w:val="0038344E"/>
    <w:rsid w:val="00383472"/>
    <w:rsid w:val="003839D9"/>
    <w:rsid w:val="00383B91"/>
    <w:rsid w:val="00383C13"/>
    <w:rsid w:val="00383CF0"/>
    <w:rsid w:val="00383D77"/>
    <w:rsid w:val="00384F72"/>
    <w:rsid w:val="00385308"/>
    <w:rsid w:val="00385562"/>
    <w:rsid w:val="00385776"/>
    <w:rsid w:val="003857FA"/>
    <w:rsid w:val="00385967"/>
    <w:rsid w:val="00385B8A"/>
    <w:rsid w:val="00385C83"/>
    <w:rsid w:val="00385C96"/>
    <w:rsid w:val="00385E03"/>
    <w:rsid w:val="00385ED0"/>
    <w:rsid w:val="00386143"/>
    <w:rsid w:val="003861C0"/>
    <w:rsid w:val="003863C1"/>
    <w:rsid w:val="0038651B"/>
    <w:rsid w:val="0038662D"/>
    <w:rsid w:val="00386787"/>
    <w:rsid w:val="003867FA"/>
    <w:rsid w:val="00386A41"/>
    <w:rsid w:val="00386E59"/>
    <w:rsid w:val="00386ED3"/>
    <w:rsid w:val="00386FBB"/>
    <w:rsid w:val="00387253"/>
    <w:rsid w:val="003873E0"/>
    <w:rsid w:val="003874F7"/>
    <w:rsid w:val="003877E6"/>
    <w:rsid w:val="00387E6E"/>
    <w:rsid w:val="00387EEE"/>
    <w:rsid w:val="003901CD"/>
    <w:rsid w:val="0039026F"/>
    <w:rsid w:val="0039030A"/>
    <w:rsid w:val="003903CC"/>
    <w:rsid w:val="00390458"/>
    <w:rsid w:val="00390557"/>
    <w:rsid w:val="003906D4"/>
    <w:rsid w:val="0039096F"/>
    <w:rsid w:val="00390A9E"/>
    <w:rsid w:val="00390F03"/>
    <w:rsid w:val="00390FD1"/>
    <w:rsid w:val="00391303"/>
    <w:rsid w:val="00391309"/>
    <w:rsid w:val="00391390"/>
    <w:rsid w:val="00391781"/>
    <w:rsid w:val="003917E7"/>
    <w:rsid w:val="0039190A"/>
    <w:rsid w:val="003919B9"/>
    <w:rsid w:val="003920B3"/>
    <w:rsid w:val="003920D0"/>
    <w:rsid w:val="003922B7"/>
    <w:rsid w:val="0039244F"/>
    <w:rsid w:val="0039251C"/>
    <w:rsid w:val="00392AB0"/>
    <w:rsid w:val="00392AC7"/>
    <w:rsid w:val="003935F9"/>
    <w:rsid w:val="00393742"/>
    <w:rsid w:val="00393A84"/>
    <w:rsid w:val="00393B4B"/>
    <w:rsid w:val="00393BA8"/>
    <w:rsid w:val="00393C2A"/>
    <w:rsid w:val="00393D6D"/>
    <w:rsid w:val="00393E3D"/>
    <w:rsid w:val="00393E62"/>
    <w:rsid w:val="00393EB1"/>
    <w:rsid w:val="00393F30"/>
    <w:rsid w:val="00393F6B"/>
    <w:rsid w:val="00393F6D"/>
    <w:rsid w:val="00393F83"/>
    <w:rsid w:val="00393FD2"/>
    <w:rsid w:val="003940A4"/>
    <w:rsid w:val="003940BE"/>
    <w:rsid w:val="00394109"/>
    <w:rsid w:val="0039437A"/>
    <w:rsid w:val="0039456A"/>
    <w:rsid w:val="00394645"/>
    <w:rsid w:val="00394938"/>
    <w:rsid w:val="0039493F"/>
    <w:rsid w:val="00394A1D"/>
    <w:rsid w:val="00394B53"/>
    <w:rsid w:val="00394B5C"/>
    <w:rsid w:val="00394D35"/>
    <w:rsid w:val="00395230"/>
    <w:rsid w:val="003954A8"/>
    <w:rsid w:val="00395625"/>
    <w:rsid w:val="00395670"/>
    <w:rsid w:val="003964FD"/>
    <w:rsid w:val="00396662"/>
    <w:rsid w:val="0039672C"/>
    <w:rsid w:val="00396D77"/>
    <w:rsid w:val="0039730D"/>
    <w:rsid w:val="003974D7"/>
    <w:rsid w:val="00397519"/>
    <w:rsid w:val="003979B2"/>
    <w:rsid w:val="00397A91"/>
    <w:rsid w:val="00397C30"/>
    <w:rsid w:val="00397ED2"/>
    <w:rsid w:val="003A0023"/>
    <w:rsid w:val="003A0148"/>
    <w:rsid w:val="003A01EA"/>
    <w:rsid w:val="003A02C1"/>
    <w:rsid w:val="003A0309"/>
    <w:rsid w:val="003A036B"/>
    <w:rsid w:val="003A03AC"/>
    <w:rsid w:val="003A05C6"/>
    <w:rsid w:val="003A081E"/>
    <w:rsid w:val="003A0883"/>
    <w:rsid w:val="003A0888"/>
    <w:rsid w:val="003A09DF"/>
    <w:rsid w:val="003A0B05"/>
    <w:rsid w:val="003A0B63"/>
    <w:rsid w:val="003A0E68"/>
    <w:rsid w:val="003A0F88"/>
    <w:rsid w:val="003A114E"/>
    <w:rsid w:val="003A11B0"/>
    <w:rsid w:val="003A1382"/>
    <w:rsid w:val="003A13CA"/>
    <w:rsid w:val="003A14E8"/>
    <w:rsid w:val="003A1520"/>
    <w:rsid w:val="003A17DE"/>
    <w:rsid w:val="003A1BCA"/>
    <w:rsid w:val="003A1C61"/>
    <w:rsid w:val="003A1C77"/>
    <w:rsid w:val="003A1CBB"/>
    <w:rsid w:val="003A1D06"/>
    <w:rsid w:val="003A1DE5"/>
    <w:rsid w:val="003A1E4E"/>
    <w:rsid w:val="003A1ECF"/>
    <w:rsid w:val="003A1F81"/>
    <w:rsid w:val="003A234B"/>
    <w:rsid w:val="003A2431"/>
    <w:rsid w:val="003A275D"/>
    <w:rsid w:val="003A2EE1"/>
    <w:rsid w:val="003A3556"/>
    <w:rsid w:val="003A356F"/>
    <w:rsid w:val="003A35DD"/>
    <w:rsid w:val="003A3967"/>
    <w:rsid w:val="003A3E0B"/>
    <w:rsid w:val="003A3FAF"/>
    <w:rsid w:val="003A4038"/>
    <w:rsid w:val="003A429A"/>
    <w:rsid w:val="003A4392"/>
    <w:rsid w:val="003A444D"/>
    <w:rsid w:val="003A465D"/>
    <w:rsid w:val="003A471D"/>
    <w:rsid w:val="003A47D5"/>
    <w:rsid w:val="003A47FF"/>
    <w:rsid w:val="003A4C61"/>
    <w:rsid w:val="003A4FEC"/>
    <w:rsid w:val="003A5299"/>
    <w:rsid w:val="003A536E"/>
    <w:rsid w:val="003A540A"/>
    <w:rsid w:val="003A562E"/>
    <w:rsid w:val="003A5677"/>
    <w:rsid w:val="003A57ED"/>
    <w:rsid w:val="003A595E"/>
    <w:rsid w:val="003A5DAF"/>
    <w:rsid w:val="003A5F88"/>
    <w:rsid w:val="003A6119"/>
    <w:rsid w:val="003A62A2"/>
    <w:rsid w:val="003A65A9"/>
    <w:rsid w:val="003A684F"/>
    <w:rsid w:val="003A69DD"/>
    <w:rsid w:val="003A6A04"/>
    <w:rsid w:val="003A6A79"/>
    <w:rsid w:val="003A6A7A"/>
    <w:rsid w:val="003A6C44"/>
    <w:rsid w:val="003A6D2D"/>
    <w:rsid w:val="003A6D93"/>
    <w:rsid w:val="003A72F7"/>
    <w:rsid w:val="003A7428"/>
    <w:rsid w:val="003A7622"/>
    <w:rsid w:val="003A7752"/>
    <w:rsid w:val="003A7AFD"/>
    <w:rsid w:val="003A7BB4"/>
    <w:rsid w:val="003A7D09"/>
    <w:rsid w:val="003B0047"/>
    <w:rsid w:val="003B02DE"/>
    <w:rsid w:val="003B0335"/>
    <w:rsid w:val="003B0501"/>
    <w:rsid w:val="003B05A1"/>
    <w:rsid w:val="003B0619"/>
    <w:rsid w:val="003B06B9"/>
    <w:rsid w:val="003B0FD5"/>
    <w:rsid w:val="003B110D"/>
    <w:rsid w:val="003B1118"/>
    <w:rsid w:val="003B112F"/>
    <w:rsid w:val="003B16BE"/>
    <w:rsid w:val="003B1CC4"/>
    <w:rsid w:val="003B21BF"/>
    <w:rsid w:val="003B2679"/>
    <w:rsid w:val="003B2838"/>
    <w:rsid w:val="003B3202"/>
    <w:rsid w:val="003B3AF6"/>
    <w:rsid w:val="003B3C49"/>
    <w:rsid w:val="003B3EB9"/>
    <w:rsid w:val="003B418F"/>
    <w:rsid w:val="003B4248"/>
    <w:rsid w:val="003B42BB"/>
    <w:rsid w:val="003B42D3"/>
    <w:rsid w:val="003B44DB"/>
    <w:rsid w:val="003B44FA"/>
    <w:rsid w:val="003B4C7B"/>
    <w:rsid w:val="003B4FAC"/>
    <w:rsid w:val="003B509C"/>
    <w:rsid w:val="003B514E"/>
    <w:rsid w:val="003B5360"/>
    <w:rsid w:val="003B56F9"/>
    <w:rsid w:val="003B58A5"/>
    <w:rsid w:val="003B5B96"/>
    <w:rsid w:val="003B5D7A"/>
    <w:rsid w:val="003B5EC7"/>
    <w:rsid w:val="003B5F0B"/>
    <w:rsid w:val="003B6037"/>
    <w:rsid w:val="003B6412"/>
    <w:rsid w:val="003B6769"/>
    <w:rsid w:val="003B6845"/>
    <w:rsid w:val="003B6B6D"/>
    <w:rsid w:val="003B6BD2"/>
    <w:rsid w:val="003B6CF7"/>
    <w:rsid w:val="003B6D7C"/>
    <w:rsid w:val="003B70F5"/>
    <w:rsid w:val="003B71A0"/>
    <w:rsid w:val="003B735A"/>
    <w:rsid w:val="003B735B"/>
    <w:rsid w:val="003B7599"/>
    <w:rsid w:val="003B7DDF"/>
    <w:rsid w:val="003C02C3"/>
    <w:rsid w:val="003C0302"/>
    <w:rsid w:val="003C0462"/>
    <w:rsid w:val="003C078D"/>
    <w:rsid w:val="003C0912"/>
    <w:rsid w:val="003C0F14"/>
    <w:rsid w:val="003C109E"/>
    <w:rsid w:val="003C1A1E"/>
    <w:rsid w:val="003C1F46"/>
    <w:rsid w:val="003C2444"/>
    <w:rsid w:val="003C260E"/>
    <w:rsid w:val="003C2664"/>
    <w:rsid w:val="003C26B7"/>
    <w:rsid w:val="003C27F7"/>
    <w:rsid w:val="003C28FF"/>
    <w:rsid w:val="003C2943"/>
    <w:rsid w:val="003C29FD"/>
    <w:rsid w:val="003C32C1"/>
    <w:rsid w:val="003C3766"/>
    <w:rsid w:val="003C3CCF"/>
    <w:rsid w:val="003C3F7C"/>
    <w:rsid w:val="003C4074"/>
    <w:rsid w:val="003C435D"/>
    <w:rsid w:val="003C44EA"/>
    <w:rsid w:val="003C46D1"/>
    <w:rsid w:val="003C4D54"/>
    <w:rsid w:val="003C4DD4"/>
    <w:rsid w:val="003C4FA4"/>
    <w:rsid w:val="003C50FB"/>
    <w:rsid w:val="003C54D0"/>
    <w:rsid w:val="003C5558"/>
    <w:rsid w:val="003C562F"/>
    <w:rsid w:val="003C570F"/>
    <w:rsid w:val="003C57FB"/>
    <w:rsid w:val="003C5E68"/>
    <w:rsid w:val="003C5EA1"/>
    <w:rsid w:val="003C631E"/>
    <w:rsid w:val="003C643C"/>
    <w:rsid w:val="003C6720"/>
    <w:rsid w:val="003C6D61"/>
    <w:rsid w:val="003C6FF0"/>
    <w:rsid w:val="003C705B"/>
    <w:rsid w:val="003C70BD"/>
    <w:rsid w:val="003C767F"/>
    <w:rsid w:val="003C79B5"/>
    <w:rsid w:val="003C7D83"/>
    <w:rsid w:val="003C7EEF"/>
    <w:rsid w:val="003CD83A"/>
    <w:rsid w:val="003D011E"/>
    <w:rsid w:val="003D02D4"/>
    <w:rsid w:val="003D0323"/>
    <w:rsid w:val="003D0505"/>
    <w:rsid w:val="003D054A"/>
    <w:rsid w:val="003D05D3"/>
    <w:rsid w:val="003D089B"/>
    <w:rsid w:val="003D0DB5"/>
    <w:rsid w:val="003D0F8E"/>
    <w:rsid w:val="003D103C"/>
    <w:rsid w:val="003D1266"/>
    <w:rsid w:val="003D1674"/>
    <w:rsid w:val="003D1942"/>
    <w:rsid w:val="003D1AE7"/>
    <w:rsid w:val="003D1EFF"/>
    <w:rsid w:val="003D242F"/>
    <w:rsid w:val="003D2460"/>
    <w:rsid w:val="003D28E3"/>
    <w:rsid w:val="003D2A8F"/>
    <w:rsid w:val="003D2B26"/>
    <w:rsid w:val="003D2BD3"/>
    <w:rsid w:val="003D2C9A"/>
    <w:rsid w:val="003D2D3C"/>
    <w:rsid w:val="003D2FBC"/>
    <w:rsid w:val="003D3126"/>
    <w:rsid w:val="003D33A3"/>
    <w:rsid w:val="003D360E"/>
    <w:rsid w:val="003D3962"/>
    <w:rsid w:val="003D3C58"/>
    <w:rsid w:val="003D3D1D"/>
    <w:rsid w:val="003D3D70"/>
    <w:rsid w:val="003D3DE2"/>
    <w:rsid w:val="003D4896"/>
    <w:rsid w:val="003D49ED"/>
    <w:rsid w:val="003D4FE1"/>
    <w:rsid w:val="003D559A"/>
    <w:rsid w:val="003D5855"/>
    <w:rsid w:val="003D5868"/>
    <w:rsid w:val="003D6717"/>
    <w:rsid w:val="003D68BE"/>
    <w:rsid w:val="003D69FF"/>
    <w:rsid w:val="003D6A05"/>
    <w:rsid w:val="003D6B37"/>
    <w:rsid w:val="003D6DE2"/>
    <w:rsid w:val="003D6EA7"/>
    <w:rsid w:val="003D6F3E"/>
    <w:rsid w:val="003D7384"/>
    <w:rsid w:val="003D7524"/>
    <w:rsid w:val="003D77D0"/>
    <w:rsid w:val="003D7BF5"/>
    <w:rsid w:val="003D7C38"/>
    <w:rsid w:val="003D7C41"/>
    <w:rsid w:val="003E0CF8"/>
    <w:rsid w:val="003E106F"/>
    <w:rsid w:val="003E1212"/>
    <w:rsid w:val="003E1C4C"/>
    <w:rsid w:val="003E1D10"/>
    <w:rsid w:val="003E24A8"/>
    <w:rsid w:val="003E264F"/>
    <w:rsid w:val="003E2655"/>
    <w:rsid w:val="003E29FC"/>
    <w:rsid w:val="003E2B76"/>
    <w:rsid w:val="003E2FA3"/>
    <w:rsid w:val="003E30A0"/>
    <w:rsid w:val="003E3168"/>
    <w:rsid w:val="003E36C4"/>
    <w:rsid w:val="003E37D1"/>
    <w:rsid w:val="003E3976"/>
    <w:rsid w:val="003E3B3D"/>
    <w:rsid w:val="003E4149"/>
    <w:rsid w:val="003E4427"/>
    <w:rsid w:val="003E44EB"/>
    <w:rsid w:val="003E463B"/>
    <w:rsid w:val="003E48DC"/>
    <w:rsid w:val="003E4AA7"/>
    <w:rsid w:val="003E4B46"/>
    <w:rsid w:val="003E4E66"/>
    <w:rsid w:val="003E4FFA"/>
    <w:rsid w:val="003E50E5"/>
    <w:rsid w:val="003E5289"/>
    <w:rsid w:val="003E5368"/>
    <w:rsid w:val="003E53A1"/>
    <w:rsid w:val="003E576F"/>
    <w:rsid w:val="003E5BB5"/>
    <w:rsid w:val="003E5D31"/>
    <w:rsid w:val="003E5E20"/>
    <w:rsid w:val="003E5F61"/>
    <w:rsid w:val="003E61AB"/>
    <w:rsid w:val="003E6382"/>
    <w:rsid w:val="003E662E"/>
    <w:rsid w:val="003E6A5F"/>
    <w:rsid w:val="003E6E50"/>
    <w:rsid w:val="003E6F22"/>
    <w:rsid w:val="003E6FA3"/>
    <w:rsid w:val="003E7140"/>
    <w:rsid w:val="003E716B"/>
    <w:rsid w:val="003E7255"/>
    <w:rsid w:val="003E7285"/>
    <w:rsid w:val="003E72A5"/>
    <w:rsid w:val="003E72E1"/>
    <w:rsid w:val="003E7409"/>
    <w:rsid w:val="003E74BA"/>
    <w:rsid w:val="003E7590"/>
    <w:rsid w:val="003E76D2"/>
    <w:rsid w:val="003E7897"/>
    <w:rsid w:val="003E7A68"/>
    <w:rsid w:val="003E7BAA"/>
    <w:rsid w:val="003E7C5E"/>
    <w:rsid w:val="003E7C9C"/>
    <w:rsid w:val="003E7D6A"/>
    <w:rsid w:val="003E7F00"/>
    <w:rsid w:val="003F011E"/>
    <w:rsid w:val="003F0128"/>
    <w:rsid w:val="003F02B3"/>
    <w:rsid w:val="003F0398"/>
    <w:rsid w:val="003F043C"/>
    <w:rsid w:val="003F04FF"/>
    <w:rsid w:val="003F058E"/>
    <w:rsid w:val="003F0813"/>
    <w:rsid w:val="003F0938"/>
    <w:rsid w:val="003F0ACF"/>
    <w:rsid w:val="003F0AD6"/>
    <w:rsid w:val="003F0EF0"/>
    <w:rsid w:val="003F0FA8"/>
    <w:rsid w:val="003F1024"/>
    <w:rsid w:val="003F1758"/>
    <w:rsid w:val="003F1908"/>
    <w:rsid w:val="003F196F"/>
    <w:rsid w:val="003F1C20"/>
    <w:rsid w:val="003F1C9F"/>
    <w:rsid w:val="003F1D87"/>
    <w:rsid w:val="003F1F4E"/>
    <w:rsid w:val="003F20F0"/>
    <w:rsid w:val="003F21E7"/>
    <w:rsid w:val="003F23FD"/>
    <w:rsid w:val="003F2507"/>
    <w:rsid w:val="003F25F5"/>
    <w:rsid w:val="003F27BA"/>
    <w:rsid w:val="003F29BA"/>
    <w:rsid w:val="003F2AE6"/>
    <w:rsid w:val="003F2B84"/>
    <w:rsid w:val="003F2D56"/>
    <w:rsid w:val="003F2DB2"/>
    <w:rsid w:val="003F2E5F"/>
    <w:rsid w:val="003F2EBC"/>
    <w:rsid w:val="003F2F9B"/>
    <w:rsid w:val="003F376E"/>
    <w:rsid w:val="003F37FB"/>
    <w:rsid w:val="003F3958"/>
    <w:rsid w:val="003F3990"/>
    <w:rsid w:val="003F3D3F"/>
    <w:rsid w:val="003F4435"/>
    <w:rsid w:val="003F4735"/>
    <w:rsid w:val="003F47BA"/>
    <w:rsid w:val="003F4936"/>
    <w:rsid w:val="003F4B8E"/>
    <w:rsid w:val="003F4C0F"/>
    <w:rsid w:val="003F4C57"/>
    <w:rsid w:val="003F4CAA"/>
    <w:rsid w:val="003F4D86"/>
    <w:rsid w:val="003F4F71"/>
    <w:rsid w:val="003F4F87"/>
    <w:rsid w:val="003F5167"/>
    <w:rsid w:val="003F51EA"/>
    <w:rsid w:val="003F52D7"/>
    <w:rsid w:val="003F5409"/>
    <w:rsid w:val="003F5616"/>
    <w:rsid w:val="003F582A"/>
    <w:rsid w:val="003F594E"/>
    <w:rsid w:val="003F5A8D"/>
    <w:rsid w:val="003F5B93"/>
    <w:rsid w:val="003F5BD6"/>
    <w:rsid w:val="003F5BF2"/>
    <w:rsid w:val="003F5C10"/>
    <w:rsid w:val="003F5CF7"/>
    <w:rsid w:val="003F5D82"/>
    <w:rsid w:val="003F60AA"/>
    <w:rsid w:val="003F6405"/>
    <w:rsid w:val="003F65E1"/>
    <w:rsid w:val="003F6639"/>
    <w:rsid w:val="003F67A4"/>
    <w:rsid w:val="003F683F"/>
    <w:rsid w:val="003F6AF3"/>
    <w:rsid w:val="003F6B57"/>
    <w:rsid w:val="003F6BE9"/>
    <w:rsid w:val="003F7AA4"/>
    <w:rsid w:val="003F7C60"/>
    <w:rsid w:val="00400284"/>
    <w:rsid w:val="00400584"/>
    <w:rsid w:val="004005BC"/>
    <w:rsid w:val="004005E0"/>
    <w:rsid w:val="00400659"/>
    <w:rsid w:val="004007A3"/>
    <w:rsid w:val="0040096C"/>
    <w:rsid w:val="00400A89"/>
    <w:rsid w:val="00400BFF"/>
    <w:rsid w:val="00400D74"/>
    <w:rsid w:val="00400F4F"/>
    <w:rsid w:val="00401114"/>
    <w:rsid w:val="004016EA"/>
    <w:rsid w:val="004016F8"/>
    <w:rsid w:val="00401CDD"/>
    <w:rsid w:val="00401ED4"/>
    <w:rsid w:val="00402801"/>
    <w:rsid w:val="00402963"/>
    <w:rsid w:val="00402E04"/>
    <w:rsid w:val="00403128"/>
    <w:rsid w:val="00403213"/>
    <w:rsid w:val="00403237"/>
    <w:rsid w:val="00403525"/>
    <w:rsid w:val="00403710"/>
    <w:rsid w:val="00403C13"/>
    <w:rsid w:val="00403DC4"/>
    <w:rsid w:val="00403FCA"/>
    <w:rsid w:val="00404141"/>
    <w:rsid w:val="0040415B"/>
    <w:rsid w:val="0040422B"/>
    <w:rsid w:val="0040425F"/>
    <w:rsid w:val="004046D3"/>
    <w:rsid w:val="004049BD"/>
    <w:rsid w:val="00404D62"/>
    <w:rsid w:val="00404F5C"/>
    <w:rsid w:val="00404F68"/>
    <w:rsid w:val="00405425"/>
    <w:rsid w:val="00405C16"/>
    <w:rsid w:val="00405D45"/>
    <w:rsid w:val="00405FD0"/>
    <w:rsid w:val="00406249"/>
    <w:rsid w:val="004063DC"/>
    <w:rsid w:val="00406439"/>
    <w:rsid w:val="004064CE"/>
    <w:rsid w:val="004067CB"/>
    <w:rsid w:val="0040686A"/>
    <w:rsid w:val="004069F0"/>
    <w:rsid w:val="00406B58"/>
    <w:rsid w:val="0040724B"/>
    <w:rsid w:val="00407379"/>
    <w:rsid w:val="00407606"/>
    <w:rsid w:val="004076DE"/>
    <w:rsid w:val="0040787D"/>
    <w:rsid w:val="00407E8C"/>
    <w:rsid w:val="004102F1"/>
    <w:rsid w:val="00410312"/>
    <w:rsid w:val="0041035B"/>
    <w:rsid w:val="0041038C"/>
    <w:rsid w:val="004103A7"/>
    <w:rsid w:val="00410441"/>
    <w:rsid w:val="004105E2"/>
    <w:rsid w:val="004109A2"/>
    <w:rsid w:val="00410D66"/>
    <w:rsid w:val="00410F09"/>
    <w:rsid w:val="00411497"/>
    <w:rsid w:val="0041149D"/>
    <w:rsid w:val="00411685"/>
    <w:rsid w:val="004116E6"/>
    <w:rsid w:val="00411938"/>
    <w:rsid w:val="00411A9E"/>
    <w:rsid w:val="00411B61"/>
    <w:rsid w:val="00411BD8"/>
    <w:rsid w:val="00412000"/>
    <w:rsid w:val="00412015"/>
    <w:rsid w:val="004122EB"/>
    <w:rsid w:val="00412368"/>
    <w:rsid w:val="00412375"/>
    <w:rsid w:val="00412458"/>
    <w:rsid w:val="00412860"/>
    <w:rsid w:val="00412C32"/>
    <w:rsid w:val="00412E4C"/>
    <w:rsid w:val="00412F24"/>
    <w:rsid w:val="00412F50"/>
    <w:rsid w:val="00413248"/>
    <w:rsid w:val="00413518"/>
    <w:rsid w:val="004137F4"/>
    <w:rsid w:val="00413897"/>
    <w:rsid w:val="00413945"/>
    <w:rsid w:val="00413AAE"/>
    <w:rsid w:val="00413B68"/>
    <w:rsid w:val="00413C41"/>
    <w:rsid w:val="00413F85"/>
    <w:rsid w:val="0041435F"/>
    <w:rsid w:val="004143C4"/>
    <w:rsid w:val="00414690"/>
    <w:rsid w:val="0041473F"/>
    <w:rsid w:val="00414965"/>
    <w:rsid w:val="00414A4E"/>
    <w:rsid w:val="00414B1C"/>
    <w:rsid w:val="00414B2E"/>
    <w:rsid w:val="00414C19"/>
    <w:rsid w:val="00414E4E"/>
    <w:rsid w:val="00415304"/>
    <w:rsid w:val="00415355"/>
    <w:rsid w:val="00415848"/>
    <w:rsid w:val="004158B6"/>
    <w:rsid w:val="00415928"/>
    <w:rsid w:val="004163DA"/>
    <w:rsid w:val="004164E3"/>
    <w:rsid w:val="00416815"/>
    <w:rsid w:val="004168A3"/>
    <w:rsid w:val="00416947"/>
    <w:rsid w:val="0041695B"/>
    <w:rsid w:val="00416AC3"/>
    <w:rsid w:val="00416AE1"/>
    <w:rsid w:val="00416DCB"/>
    <w:rsid w:val="004175AE"/>
    <w:rsid w:val="004176B5"/>
    <w:rsid w:val="0041780F"/>
    <w:rsid w:val="00417941"/>
    <w:rsid w:val="00417B78"/>
    <w:rsid w:val="00417C65"/>
    <w:rsid w:val="00417EB8"/>
    <w:rsid w:val="00420015"/>
    <w:rsid w:val="004201ED"/>
    <w:rsid w:val="00420202"/>
    <w:rsid w:val="004202F3"/>
    <w:rsid w:val="00420303"/>
    <w:rsid w:val="004204C9"/>
    <w:rsid w:val="00420569"/>
    <w:rsid w:val="004205F6"/>
    <w:rsid w:val="00420ADF"/>
    <w:rsid w:val="00420F74"/>
    <w:rsid w:val="00420FB0"/>
    <w:rsid w:val="00420FDB"/>
    <w:rsid w:val="00421082"/>
    <w:rsid w:val="00421234"/>
    <w:rsid w:val="004213CB"/>
    <w:rsid w:val="00421693"/>
    <w:rsid w:val="00421DBD"/>
    <w:rsid w:val="00421FCB"/>
    <w:rsid w:val="00421FF1"/>
    <w:rsid w:val="004220F4"/>
    <w:rsid w:val="00422108"/>
    <w:rsid w:val="004222B9"/>
    <w:rsid w:val="00422455"/>
    <w:rsid w:val="00422519"/>
    <w:rsid w:val="004226F0"/>
    <w:rsid w:val="00422786"/>
    <w:rsid w:val="00422EFA"/>
    <w:rsid w:val="00422F53"/>
    <w:rsid w:val="00422FBC"/>
    <w:rsid w:val="0042321A"/>
    <w:rsid w:val="0042325D"/>
    <w:rsid w:val="00423402"/>
    <w:rsid w:val="004234A8"/>
    <w:rsid w:val="0042355D"/>
    <w:rsid w:val="00423698"/>
    <w:rsid w:val="0042386F"/>
    <w:rsid w:val="0042393C"/>
    <w:rsid w:val="00423948"/>
    <w:rsid w:val="004239B4"/>
    <w:rsid w:val="00423E5B"/>
    <w:rsid w:val="00423F21"/>
    <w:rsid w:val="00424114"/>
    <w:rsid w:val="00424166"/>
    <w:rsid w:val="0042424D"/>
    <w:rsid w:val="004246A0"/>
    <w:rsid w:val="00424B23"/>
    <w:rsid w:val="00424C18"/>
    <w:rsid w:val="00424CB9"/>
    <w:rsid w:val="00424DB4"/>
    <w:rsid w:val="00424E7A"/>
    <w:rsid w:val="004251B1"/>
    <w:rsid w:val="004251C6"/>
    <w:rsid w:val="00425741"/>
    <w:rsid w:val="004257E4"/>
    <w:rsid w:val="004258C6"/>
    <w:rsid w:val="00425C3D"/>
    <w:rsid w:val="00425F38"/>
    <w:rsid w:val="00426061"/>
    <w:rsid w:val="00426468"/>
    <w:rsid w:val="004264E1"/>
    <w:rsid w:val="004264ED"/>
    <w:rsid w:val="00426581"/>
    <w:rsid w:val="00426720"/>
    <w:rsid w:val="00426728"/>
    <w:rsid w:val="004268BD"/>
    <w:rsid w:val="00426E0F"/>
    <w:rsid w:val="00426E51"/>
    <w:rsid w:val="00426FDC"/>
    <w:rsid w:val="0042755E"/>
    <w:rsid w:val="004275BD"/>
    <w:rsid w:val="00427718"/>
    <w:rsid w:val="00427E17"/>
    <w:rsid w:val="00427E22"/>
    <w:rsid w:val="00427EFA"/>
    <w:rsid w:val="004304D1"/>
    <w:rsid w:val="0043055E"/>
    <w:rsid w:val="004305BB"/>
    <w:rsid w:val="004306C3"/>
    <w:rsid w:val="0043098C"/>
    <w:rsid w:val="00430B35"/>
    <w:rsid w:val="00430BE9"/>
    <w:rsid w:val="00430EAC"/>
    <w:rsid w:val="00430F18"/>
    <w:rsid w:val="00430F20"/>
    <w:rsid w:val="00430FED"/>
    <w:rsid w:val="004310E8"/>
    <w:rsid w:val="00431424"/>
    <w:rsid w:val="00431B38"/>
    <w:rsid w:val="00431B83"/>
    <w:rsid w:val="00431D77"/>
    <w:rsid w:val="00431EB0"/>
    <w:rsid w:val="00431F85"/>
    <w:rsid w:val="0043286D"/>
    <w:rsid w:val="00432DE5"/>
    <w:rsid w:val="00433049"/>
    <w:rsid w:val="00433186"/>
    <w:rsid w:val="00433272"/>
    <w:rsid w:val="0043327C"/>
    <w:rsid w:val="004332BF"/>
    <w:rsid w:val="0043336F"/>
    <w:rsid w:val="00433791"/>
    <w:rsid w:val="004337F0"/>
    <w:rsid w:val="00433AF7"/>
    <w:rsid w:val="00433EAC"/>
    <w:rsid w:val="00433FAD"/>
    <w:rsid w:val="004341AE"/>
    <w:rsid w:val="00434317"/>
    <w:rsid w:val="00434347"/>
    <w:rsid w:val="004344E5"/>
    <w:rsid w:val="00434561"/>
    <w:rsid w:val="004349FE"/>
    <w:rsid w:val="00434D03"/>
    <w:rsid w:val="00434F4E"/>
    <w:rsid w:val="0043534F"/>
    <w:rsid w:val="004355E0"/>
    <w:rsid w:val="00435612"/>
    <w:rsid w:val="004358C6"/>
    <w:rsid w:val="00435AE8"/>
    <w:rsid w:val="00435EA6"/>
    <w:rsid w:val="0043603B"/>
    <w:rsid w:val="00436408"/>
    <w:rsid w:val="004364E5"/>
    <w:rsid w:val="00436623"/>
    <w:rsid w:val="00436915"/>
    <w:rsid w:val="00436BA9"/>
    <w:rsid w:val="00436BAD"/>
    <w:rsid w:val="004372C6"/>
    <w:rsid w:val="00437575"/>
    <w:rsid w:val="0043770A"/>
    <w:rsid w:val="00437720"/>
    <w:rsid w:val="004379C2"/>
    <w:rsid w:val="00437A28"/>
    <w:rsid w:val="00440130"/>
    <w:rsid w:val="00440404"/>
    <w:rsid w:val="00440534"/>
    <w:rsid w:val="004406AD"/>
    <w:rsid w:val="004406C6"/>
    <w:rsid w:val="004407CC"/>
    <w:rsid w:val="00440CD9"/>
    <w:rsid w:val="00440D12"/>
    <w:rsid w:val="004413FE"/>
    <w:rsid w:val="004414BA"/>
    <w:rsid w:val="00441731"/>
    <w:rsid w:val="00441900"/>
    <w:rsid w:val="0044195D"/>
    <w:rsid w:val="00441C36"/>
    <w:rsid w:val="00442276"/>
    <w:rsid w:val="00442285"/>
    <w:rsid w:val="00442299"/>
    <w:rsid w:val="004426B3"/>
    <w:rsid w:val="0044275F"/>
    <w:rsid w:val="0044279B"/>
    <w:rsid w:val="004427B3"/>
    <w:rsid w:val="00442971"/>
    <w:rsid w:val="00442B27"/>
    <w:rsid w:val="00442DC8"/>
    <w:rsid w:val="00443341"/>
    <w:rsid w:val="0044338E"/>
    <w:rsid w:val="00443407"/>
    <w:rsid w:val="0044360D"/>
    <w:rsid w:val="00443673"/>
    <w:rsid w:val="0044377B"/>
    <w:rsid w:val="00443949"/>
    <w:rsid w:val="004439A4"/>
    <w:rsid w:val="004439C0"/>
    <w:rsid w:val="00443C1A"/>
    <w:rsid w:val="004440A7"/>
    <w:rsid w:val="00444174"/>
    <w:rsid w:val="004444E2"/>
    <w:rsid w:val="004449C4"/>
    <w:rsid w:val="00444C3A"/>
    <w:rsid w:val="00444CA1"/>
    <w:rsid w:val="00444CDC"/>
    <w:rsid w:val="00444E1E"/>
    <w:rsid w:val="00444E6D"/>
    <w:rsid w:val="00444FB3"/>
    <w:rsid w:val="00444FED"/>
    <w:rsid w:val="0044507F"/>
    <w:rsid w:val="00445172"/>
    <w:rsid w:val="00445444"/>
    <w:rsid w:val="00445549"/>
    <w:rsid w:val="00445882"/>
    <w:rsid w:val="0044598C"/>
    <w:rsid w:val="00445AC7"/>
    <w:rsid w:val="00445B2C"/>
    <w:rsid w:val="00445F94"/>
    <w:rsid w:val="0044607E"/>
    <w:rsid w:val="00446129"/>
    <w:rsid w:val="004463B5"/>
    <w:rsid w:val="004465BD"/>
    <w:rsid w:val="00446BE4"/>
    <w:rsid w:val="0044739A"/>
    <w:rsid w:val="00447724"/>
    <w:rsid w:val="004477B7"/>
    <w:rsid w:val="004479AC"/>
    <w:rsid w:val="00447A70"/>
    <w:rsid w:val="004504BE"/>
    <w:rsid w:val="0045076B"/>
    <w:rsid w:val="0045088C"/>
    <w:rsid w:val="00450B41"/>
    <w:rsid w:val="00451017"/>
    <w:rsid w:val="0045121F"/>
    <w:rsid w:val="004513CE"/>
    <w:rsid w:val="004517C9"/>
    <w:rsid w:val="004518F1"/>
    <w:rsid w:val="004519D1"/>
    <w:rsid w:val="00451A8E"/>
    <w:rsid w:val="00451BF9"/>
    <w:rsid w:val="00452A0C"/>
    <w:rsid w:val="00452F4F"/>
    <w:rsid w:val="004531C2"/>
    <w:rsid w:val="004531FA"/>
    <w:rsid w:val="004539CC"/>
    <w:rsid w:val="00453CA7"/>
    <w:rsid w:val="00453E8F"/>
    <w:rsid w:val="0045420C"/>
    <w:rsid w:val="00454396"/>
    <w:rsid w:val="00454916"/>
    <w:rsid w:val="00454E3C"/>
    <w:rsid w:val="004551B6"/>
    <w:rsid w:val="00455456"/>
    <w:rsid w:val="0045551E"/>
    <w:rsid w:val="004556F7"/>
    <w:rsid w:val="00455AAC"/>
    <w:rsid w:val="00455B23"/>
    <w:rsid w:val="00455CCE"/>
    <w:rsid w:val="00455D45"/>
    <w:rsid w:val="00455D6A"/>
    <w:rsid w:val="00455EF6"/>
    <w:rsid w:val="00455F00"/>
    <w:rsid w:val="00455F05"/>
    <w:rsid w:val="00455F7A"/>
    <w:rsid w:val="00455FA6"/>
    <w:rsid w:val="004563DB"/>
    <w:rsid w:val="00456410"/>
    <w:rsid w:val="004564D6"/>
    <w:rsid w:val="0045683D"/>
    <w:rsid w:val="00456AF7"/>
    <w:rsid w:val="00456B0A"/>
    <w:rsid w:val="00456B2E"/>
    <w:rsid w:val="00456BA3"/>
    <w:rsid w:val="00456CA3"/>
    <w:rsid w:val="00456CD3"/>
    <w:rsid w:val="00456F84"/>
    <w:rsid w:val="00456F9D"/>
    <w:rsid w:val="0045701A"/>
    <w:rsid w:val="00457265"/>
    <w:rsid w:val="0045744A"/>
    <w:rsid w:val="00457584"/>
    <w:rsid w:val="00457A0E"/>
    <w:rsid w:val="00457AC0"/>
    <w:rsid w:val="004600FA"/>
    <w:rsid w:val="004605AB"/>
    <w:rsid w:val="004607B8"/>
    <w:rsid w:val="00460ABE"/>
    <w:rsid w:val="00460ACB"/>
    <w:rsid w:val="00460D27"/>
    <w:rsid w:val="00460EE8"/>
    <w:rsid w:val="00461136"/>
    <w:rsid w:val="00461183"/>
    <w:rsid w:val="004612FD"/>
    <w:rsid w:val="004614A6"/>
    <w:rsid w:val="00461543"/>
    <w:rsid w:val="00461714"/>
    <w:rsid w:val="00461790"/>
    <w:rsid w:val="0046192D"/>
    <w:rsid w:val="00461DDD"/>
    <w:rsid w:val="0046204A"/>
    <w:rsid w:val="004627C7"/>
    <w:rsid w:val="00462B3D"/>
    <w:rsid w:val="00462F2C"/>
    <w:rsid w:val="00462F68"/>
    <w:rsid w:val="00463174"/>
    <w:rsid w:val="00463238"/>
    <w:rsid w:val="0046324A"/>
    <w:rsid w:val="00463312"/>
    <w:rsid w:val="00463352"/>
    <w:rsid w:val="00463391"/>
    <w:rsid w:val="00463763"/>
    <w:rsid w:val="00463A31"/>
    <w:rsid w:val="00463B7C"/>
    <w:rsid w:val="00463C2A"/>
    <w:rsid w:val="00463D4A"/>
    <w:rsid w:val="004644DC"/>
    <w:rsid w:val="004644FA"/>
    <w:rsid w:val="004645F6"/>
    <w:rsid w:val="004646B8"/>
    <w:rsid w:val="00464789"/>
    <w:rsid w:val="004647B5"/>
    <w:rsid w:val="00464999"/>
    <w:rsid w:val="00464A38"/>
    <w:rsid w:val="00464CB0"/>
    <w:rsid w:val="00465141"/>
    <w:rsid w:val="00465203"/>
    <w:rsid w:val="004657B3"/>
    <w:rsid w:val="0046580A"/>
    <w:rsid w:val="00465D7D"/>
    <w:rsid w:val="00465F8A"/>
    <w:rsid w:val="004660D0"/>
    <w:rsid w:val="004661D7"/>
    <w:rsid w:val="0046695D"/>
    <w:rsid w:val="004671B6"/>
    <w:rsid w:val="004671D0"/>
    <w:rsid w:val="004673AA"/>
    <w:rsid w:val="00467428"/>
    <w:rsid w:val="00467799"/>
    <w:rsid w:val="004678A8"/>
    <w:rsid w:val="00467952"/>
    <w:rsid w:val="00467BED"/>
    <w:rsid w:val="00467D34"/>
    <w:rsid w:val="00467F47"/>
    <w:rsid w:val="00467FDF"/>
    <w:rsid w:val="004701FB"/>
    <w:rsid w:val="004706F8"/>
    <w:rsid w:val="00470765"/>
    <w:rsid w:val="004707F7"/>
    <w:rsid w:val="00470821"/>
    <w:rsid w:val="00470882"/>
    <w:rsid w:val="004708FF"/>
    <w:rsid w:val="00470E4D"/>
    <w:rsid w:val="00470E9A"/>
    <w:rsid w:val="0047106F"/>
    <w:rsid w:val="00471146"/>
    <w:rsid w:val="0047134A"/>
    <w:rsid w:val="00471424"/>
    <w:rsid w:val="0047153E"/>
    <w:rsid w:val="00471657"/>
    <w:rsid w:val="00471709"/>
    <w:rsid w:val="0047175D"/>
    <w:rsid w:val="00471874"/>
    <w:rsid w:val="004718F6"/>
    <w:rsid w:val="00471AD5"/>
    <w:rsid w:val="00471CF9"/>
    <w:rsid w:val="00471F00"/>
    <w:rsid w:val="00471F18"/>
    <w:rsid w:val="00472015"/>
    <w:rsid w:val="004720D5"/>
    <w:rsid w:val="00472178"/>
    <w:rsid w:val="004721F9"/>
    <w:rsid w:val="004725C5"/>
    <w:rsid w:val="00472639"/>
    <w:rsid w:val="004729BD"/>
    <w:rsid w:val="00472B0F"/>
    <w:rsid w:val="00472DF6"/>
    <w:rsid w:val="00473350"/>
    <w:rsid w:val="004736A8"/>
    <w:rsid w:val="00473794"/>
    <w:rsid w:val="00473AB9"/>
    <w:rsid w:val="00473C0C"/>
    <w:rsid w:val="00473C34"/>
    <w:rsid w:val="00474156"/>
    <w:rsid w:val="00474189"/>
    <w:rsid w:val="00474523"/>
    <w:rsid w:val="00474651"/>
    <w:rsid w:val="00474AB7"/>
    <w:rsid w:val="00474F66"/>
    <w:rsid w:val="00474FB7"/>
    <w:rsid w:val="00475212"/>
    <w:rsid w:val="004752AC"/>
    <w:rsid w:val="004752B2"/>
    <w:rsid w:val="0047530C"/>
    <w:rsid w:val="004753D0"/>
    <w:rsid w:val="0047557C"/>
    <w:rsid w:val="00475662"/>
    <w:rsid w:val="004756F7"/>
    <w:rsid w:val="00475711"/>
    <w:rsid w:val="00475A8A"/>
    <w:rsid w:val="00475AAA"/>
    <w:rsid w:val="00475CFF"/>
    <w:rsid w:val="00475FEC"/>
    <w:rsid w:val="0047600D"/>
    <w:rsid w:val="004760EC"/>
    <w:rsid w:val="00476316"/>
    <w:rsid w:val="00476541"/>
    <w:rsid w:val="00476727"/>
    <w:rsid w:val="004767D9"/>
    <w:rsid w:val="0047684C"/>
    <w:rsid w:val="00476A3E"/>
    <w:rsid w:val="00476A5F"/>
    <w:rsid w:val="00476CDE"/>
    <w:rsid w:val="00476D1F"/>
    <w:rsid w:val="00476E88"/>
    <w:rsid w:val="00476F71"/>
    <w:rsid w:val="00477502"/>
    <w:rsid w:val="0047768C"/>
    <w:rsid w:val="00477936"/>
    <w:rsid w:val="00477AC4"/>
    <w:rsid w:val="00477DEC"/>
    <w:rsid w:val="00477DFB"/>
    <w:rsid w:val="00477EF3"/>
    <w:rsid w:val="004800BD"/>
    <w:rsid w:val="0048027C"/>
    <w:rsid w:val="004803F5"/>
    <w:rsid w:val="0048043C"/>
    <w:rsid w:val="0048046C"/>
    <w:rsid w:val="004806DF"/>
    <w:rsid w:val="00480837"/>
    <w:rsid w:val="004809AD"/>
    <w:rsid w:val="00480A87"/>
    <w:rsid w:val="00480AF8"/>
    <w:rsid w:val="00480DB3"/>
    <w:rsid w:val="004810C2"/>
    <w:rsid w:val="00481307"/>
    <w:rsid w:val="004815D4"/>
    <w:rsid w:val="004817AF"/>
    <w:rsid w:val="00481861"/>
    <w:rsid w:val="00481B33"/>
    <w:rsid w:val="00481E88"/>
    <w:rsid w:val="0048258D"/>
    <w:rsid w:val="004825B2"/>
    <w:rsid w:val="004826DA"/>
    <w:rsid w:val="00482CB7"/>
    <w:rsid w:val="00482DDB"/>
    <w:rsid w:val="00482F98"/>
    <w:rsid w:val="00482FDE"/>
    <w:rsid w:val="0048302D"/>
    <w:rsid w:val="004831D1"/>
    <w:rsid w:val="00483314"/>
    <w:rsid w:val="00483748"/>
    <w:rsid w:val="004838D8"/>
    <w:rsid w:val="00483E5A"/>
    <w:rsid w:val="00483F4C"/>
    <w:rsid w:val="004841DC"/>
    <w:rsid w:val="0048430E"/>
    <w:rsid w:val="00484574"/>
    <w:rsid w:val="004848BF"/>
    <w:rsid w:val="004855F5"/>
    <w:rsid w:val="00485B00"/>
    <w:rsid w:val="00485B83"/>
    <w:rsid w:val="00485CF6"/>
    <w:rsid w:val="00485D72"/>
    <w:rsid w:val="00485EDF"/>
    <w:rsid w:val="00486008"/>
    <w:rsid w:val="0048607E"/>
    <w:rsid w:val="00486149"/>
    <w:rsid w:val="004861D2"/>
    <w:rsid w:val="004863B5"/>
    <w:rsid w:val="00486453"/>
    <w:rsid w:val="00486533"/>
    <w:rsid w:val="0048654C"/>
    <w:rsid w:val="00486917"/>
    <w:rsid w:val="00486C64"/>
    <w:rsid w:val="00486CA8"/>
    <w:rsid w:val="00486F5A"/>
    <w:rsid w:val="004870BB"/>
    <w:rsid w:val="0048714F"/>
    <w:rsid w:val="004872A8"/>
    <w:rsid w:val="00487465"/>
    <w:rsid w:val="0048748D"/>
    <w:rsid w:val="004874D1"/>
    <w:rsid w:val="00487534"/>
    <w:rsid w:val="004875F9"/>
    <w:rsid w:val="00487668"/>
    <w:rsid w:val="004876AA"/>
    <w:rsid w:val="004876CC"/>
    <w:rsid w:val="0048785D"/>
    <w:rsid w:val="004878F7"/>
    <w:rsid w:val="00487933"/>
    <w:rsid w:val="00487FB7"/>
    <w:rsid w:val="0049001E"/>
    <w:rsid w:val="004901BE"/>
    <w:rsid w:val="00490263"/>
    <w:rsid w:val="0049046A"/>
    <w:rsid w:val="004904C0"/>
    <w:rsid w:val="00490AD6"/>
    <w:rsid w:val="00490CFE"/>
    <w:rsid w:val="00490EAD"/>
    <w:rsid w:val="004911CA"/>
    <w:rsid w:val="00491470"/>
    <w:rsid w:val="004914B6"/>
    <w:rsid w:val="0049156D"/>
    <w:rsid w:val="0049177C"/>
    <w:rsid w:val="00491829"/>
    <w:rsid w:val="004918CB"/>
    <w:rsid w:val="00491A4C"/>
    <w:rsid w:val="00492578"/>
    <w:rsid w:val="004927FD"/>
    <w:rsid w:val="004928BD"/>
    <w:rsid w:val="00492966"/>
    <w:rsid w:val="00492A34"/>
    <w:rsid w:val="00492B9E"/>
    <w:rsid w:val="00492C47"/>
    <w:rsid w:val="0049314C"/>
    <w:rsid w:val="0049339D"/>
    <w:rsid w:val="00493481"/>
    <w:rsid w:val="0049369C"/>
    <w:rsid w:val="004936AC"/>
    <w:rsid w:val="00493702"/>
    <w:rsid w:val="0049388D"/>
    <w:rsid w:val="004939CA"/>
    <w:rsid w:val="004939EA"/>
    <w:rsid w:val="0049415E"/>
    <w:rsid w:val="0049432C"/>
    <w:rsid w:val="00494682"/>
    <w:rsid w:val="00494BC5"/>
    <w:rsid w:val="00494D50"/>
    <w:rsid w:val="00494EB4"/>
    <w:rsid w:val="00494F65"/>
    <w:rsid w:val="004954BA"/>
    <w:rsid w:val="004956B9"/>
    <w:rsid w:val="004956E5"/>
    <w:rsid w:val="00495715"/>
    <w:rsid w:val="00495725"/>
    <w:rsid w:val="00495A7B"/>
    <w:rsid w:val="00495C6E"/>
    <w:rsid w:val="00495CB1"/>
    <w:rsid w:val="00495CE5"/>
    <w:rsid w:val="00495D0A"/>
    <w:rsid w:val="00496087"/>
    <w:rsid w:val="00496148"/>
    <w:rsid w:val="0049633E"/>
    <w:rsid w:val="00496366"/>
    <w:rsid w:val="004967B1"/>
    <w:rsid w:val="004969FC"/>
    <w:rsid w:val="00496C3A"/>
    <w:rsid w:val="00496F1D"/>
    <w:rsid w:val="00496F66"/>
    <w:rsid w:val="0049705E"/>
    <w:rsid w:val="00497351"/>
    <w:rsid w:val="00497527"/>
    <w:rsid w:val="00497897"/>
    <w:rsid w:val="004979F1"/>
    <w:rsid w:val="00497A04"/>
    <w:rsid w:val="00497AC1"/>
    <w:rsid w:val="00497CEA"/>
    <w:rsid w:val="00497DAE"/>
    <w:rsid w:val="00497FC4"/>
    <w:rsid w:val="004A00CE"/>
    <w:rsid w:val="004A014A"/>
    <w:rsid w:val="004A0716"/>
    <w:rsid w:val="004A0A33"/>
    <w:rsid w:val="004A0B9F"/>
    <w:rsid w:val="004A0E2F"/>
    <w:rsid w:val="004A0F0C"/>
    <w:rsid w:val="004A12F0"/>
    <w:rsid w:val="004A1346"/>
    <w:rsid w:val="004A13BA"/>
    <w:rsid w:val="004A1509"/>
    <w:rsid w:val="004A17E4"/>
    <w:rsid w:val="004A17EF"/>
    <w:rsid w:val="004A18D2"/>
    <w:rsid w:val="004A19E2"/>
    <w:rsid w:val="004A1A73"/>
    <w:rsid w:val="004A1CFD"/>
    <w:rsid w:val="004A1D01"/>
    <w:rsid w:val="004A23D4"/>
    <w:rsid w:val="004A2549"/>
    <w:rsid w:val="004A25F8"/>
    <w:rsid w:val="004A282A"/>
    <w:rsid w:val="004A287E"/>
    <w:rsid w:val="004A28A0"/>
    <w:rsid w:val="004A2CF2"/>
    <w:rsid w:val="004A2EB2"/>
    <w:rsid w:val="004A2F8C"/>
    <w:rsid w:val="004A33EC"/>
    <w:rsid w:val="004A3764"/>
    <w:rsid w:val="004A395E"/>
    <w:rsid w:val="004A3B43"/>
    <w:rsid w:val="004A3B4F"/>
    <w:rsid w:val="004A3C05"/>
    <w:rsid w:val="004A3D60"/>
    <w:rsid w:val="004A3E0D"/>
    <w:rsid w:val="004A3F40"/>
    <w:rsid w:val="004A44D8"/>
    <w:rsid w:val="004A4580"/>
    <w:rsid w:val="004A4768"/>
    <w:rsid w:val="004A4952"/>
    <w:rsid w:val="004A4B1B"/>
    <w:rsid w:val="004A4BCF"/>
    <w:rsid w:val="004A4CE4"/>
    <w:rsid w:val="004A4DE3"/>
    <w:rsid w:val="004A4E82"/>
    <w:rsid w:val="004A4F0E"/>
    <w:rsid w:val="004A4FD2"/>
    <w:rsid w:val="004A5540"/>
    <w:rsid w:val="004A5645"/>
    <w:rsid w:val="004A5715"/>
    <w:rsid w:val="004A58A0"/>
    <w:rsid w:val="004A59ED"/>
    <w:rsid w:val="004A5A0D"/>
    <w:rsid w:val="004A5A80"/>
    <w:rsid w:val="004A5B71"/>
    <w:rsid w:val="004A5DB2"/>
    <w:rsid w:val="004A5E44"/>
    <w:rsid w:val="004A6573"/>
    <w:rsid w:val="004A65F3"/>
    <w:rsid w:val="004A669B"/>
    <w:rsid w:val="004A66D9"/>
    <w:rsid w:val="004A688B"/>
    <w:rsid w:val="004A6954"/>
    <w:rsid w:val="004A6B60"/>
    <w:rsid w:val="004A6C0C"/>
    <w:rsid w:val="004A6FDF"/>
    <w:rsid w:val="004A7008"/>
    <w:rsid w:val="004A7031"/>
    <w:rsid w:val="004A73B5"/>
    <w:rsid w:val="004A76F4"/>
    <w:rsid w:val="004A787E"/>
    <w:rsid w:val="004A79C7"/>
    <w:rsid w:val="004A7B6C"/>
    <w:rsid w:val="004A7C8B"/>
    <w:rsid w:val="004B0235"/>
    <w:rsid w:val="004B0260"/>
    <w:rsid w:val="004B04DC"/>
    <w:rsid w:val="004B05C3"/>
    <w:rsid w:val="004B06B0"/>
    <w:rsid w:val="004B0797"/>
    <w:rsid w:val="004B07DB"/>
    <w:rsid w:val="004B0965"/>
    <w:rsid w:val="004B0C8D"/>
    <w:rsid w:val="004B0E32"/>
    <w:rsid w:val="004B0EB5"/>
    <w:rsid w:val="004B1017"/>
    <w:rsid w:val="004B10DB"/>
    <w:rsid w:val="004B11AE"/>
    <w:rsid w:val="004B11D5"/>
    <w:rsid w:val="004B11F6"/>
    <w:rsid w:val="004B134E"/>
    <w:rsid w:val="004B1539"/>
    <w:rsid w:val="004B185B"/>
    <w:rsid w:val="004B18B5"/>
    <w:rsid w:val="004B1998"/>
    <w:rsid w:val="004B1A4E"/>
    <w:rsid w:val="004B1A60"/>
    <w:rsid w:val="004B1D19"/>
    <w:rsid w:val="004B1EED"/>
    <w:rsid w:val="004B2163"/>
    <w:rsid w:val="004B21F8"/>
    <w:rsid w:val="004B220B"/>
    <w:rsid w:val="004B27AE"/>
    <w:rsid w:val="004B27B0"/>
    <w:rsid w:val="004B2946"/>
    <w:rsid w:val="004B2A7B"/>
    <w:rsid w:val="004B2F8D"/>
    <w:rsid w:val="004B2FC0"/>
    <w:rsid w:val="004B3335"/>
    <w:rsid w:val="004B355F"/>
    <w:rsid w:val="004B364B"/>
    <w:rsid w:val="004B37CE"/>
    <w:rsid w:val="004B3BDD"/>
    <w:rsid w:val="004B414E"/>
    <w:rsid w:val="004B42A3"/>
    <w:rsid w:val="004B42DB"/>
    <w:rsid w:val="004B4353"/>
    <w:rsid w:val="004B43AD"/>
    <w:rsid w:val="004B4717"/>
    <w:rsid w:val="004B47A3"/>
    <w:rsid w:val="004B49A5"/>
    <w:rsid w:val="004B4B66"/>
    <w:rsid w:val="004B5018"/>
    <w:rsid w:val="004B50C1"/>
    <w:rsid w:val="004B5154"/>
    <w:rsid w:val="004B55CF"/>
    <w:rsid w:val="004B570D"/>
    <w:rsid w:val="004B58B6"/>
    <w:rsid w:val="004B5934"/>
    <w:rsid w:val="004B59E8"/>
    <w:rsid w:val="004B5AAB"/>
    <w:rsid w:val="004B5D0D"/>
    <w:rsid w:val="004B5D8D"/>
    <w:rsid w:val="004B6020"/>
    <w:rsid w:val="004B64CF"/>
    <w:rsid w:val="004B6678"/>
    <w:rsid w:val="004B68CB"/>
    <w:rsid w:val="004B69D8"/>
    <w:rsid w:val="004B6B7E"/>
    <w:rsid w:val="004B6C22"/>
    <w:rsid w:val="004B6D07"/>
    <w:rsid w:val="004B6D60"/>
    <w:rsid w:val="004B703A"/>
    <w:rsid w:val="004B715F"/>
    <w:rsid w:val="004B72FB"/>
    <w:rsid w:val="004B732E"/>
    <w:rsid w:val="004B7786"/>
    <w:rsid w:val="004B7A3E"/>
    <w:rsid w:val="004B7AAB"/>
    <w:rsid w:val="004B7BA4"/>
    <w:rsid w:val="004B7CD8"/>
    <w:rsid w:val="004B7F39"/>
    <w:rsid w:val="004B7F90"/>
    <w:rsid w:val="004B7FAC"/>
    <w:rsid w:val="004C001D"/>
    <w:rsid w:val="004C0730"/>
    <w:rsid w:val="004C0E07"/>
    <w:rsid w:val="004C0EC9"/>
    <w:rsid w:val="004C0F43"/>
    <w:rsid w:val="004C12D3"/>
    <w:rsid w:val="004C13D3"/>
    <w:rsid w:val="004C1984"/>
    <w:rsid w:val="004C1D6A"/>
    <w:rsid w:val="004C2962"/>
    <w:rsid w:val="004C2BE3"/>
    <w:rsid w:val="004C2DA9"/>
    <w:rsid w:val="004C2EFF"/>
    <w:rsid w:val="004C31E9"/>
    <w:rsid w:val="004C32F4"/>
    <w:rsid w:val="004C3735"/>
    <w:rsid w:val="004C37A3"/>
    <w:rsid w:val="004C37CB"/>
    <w:rsid w:val="004C4136"/>
    <w:rsid w:val="004C4502"/>
    <w:rsid w:val="004C4507"/>
    <w:rsid w:val="004C4A36"/>
    <w:rsid w:val="004C4C5D"/>
    <w:rsid w:val="004C4C71"/>
    <w:rsid w:val="004C4E3D"/>
    <w:rsid w:val="004C4ECB"/>
    <w:rsid w:val="004C4F9A"/>
    <w:rsid w:val="004C5065"/>
    <w:rsid w:val="004C50F5"/>
    <w:rsid w:val="004C52C6"/>
    <w:rsid w:val="004C53FC"/>
    <w:rsid w:val="004C553D"/>
    <w:rsid w:val="004C555C"/>
    <w:rsid w:val="004C5605"/>
    <w:rsid w:val="004C56FA"/>
    <w:rsid w:val="004C5840"/>
    <w:rsid w:val="004C5F19"/>
    <w:rsid w:val="004C64DB"/>
    <w:rsid w:val="004C67BC"/>
    <w:rsid w:val="004C6982"/>
    <w:rsid w:val="004C6A8B"/>
    <w:rsid w:val="004C6C32"/>
    <w:rsid w:val="004C6DA3"/>
    <w:rsid w:val="004C6ECA"/>
    <w:rsid w:val="004C7245"/>
    <w:rsid w:val="004C72AB"/>
    <w:rsid w:val="004C791F"/>
    <w:rsid w:val="004C7AEF"/>
    <w:rsid w:val="004C7D07"/>
    <w:rsid w:val="004C7E17"/>
    <w:rsid w:val="004D0164"/>
    <w:rsid w:val="004D02DE"/>
    <w:rsid w:val="004D04A9"/>
    <w:rsid w:val="004D04AC"/>
    <w:rsid w:val="004D0529"/>
    <w:rsid w:val="004D06E6"/>
    <w:rsid w:val="004D0D50"/>
    <w:rsid w:val="004D0FD5"/>
    <w:rsid w:val="004D1119"/>
    <w:rsid w:val="004D12B9"/>
    <w:rsid w:val="004D14E0"/>
    <w:rsid w:val="004D15FF"/>
    <w:rsid w:val="004D16BB"/>
    <w:rsid w:val="004D17C2"/>
    <w:rsid w:val="004D1C59"/>
    <w:rsid w:val="004D1E14"/>
    <w:rsid w:val="004D2078"/>
    <w:rsid w:val="004D219D"/>
    <w:rsid w:val="004D21B2"/>
    <w:rsid w:val="004D21F4"/>
    <w:rsid w:val="004D23C8"/>
    <w:rsid w:val="004D23EA"/>
    <w:rsid w:val="004D27F1"/>
    <w:rsid w:val="004D2901"/>
    <w:rsid w:val="004D29C4"/>
    <w:rsid w:val="004D30B5"/>
    <w:rsid w:val="004D30C6"/>
    <w:rsid w:val="004D31B1"/>
    <w:rsid w:val="004D330C"/>
    <w:rsid w:val="004D3786"/>
    <w:rsid w:val="004D3867"/>
    <w:rsid w:val="004D3C66"/>
    <w:rsid w:val="004D4027"/>
    <w:rsid w:val="004D413C"/>
    <w:rsid w:val="004D45E5"/>
    <w:rsid w:val="004D4608"/>
    <w:rsid w:val="004D4C14"/>
    <w:rsid w:val="004D4F17"/>
    <w:rsid w:val="004D4F87"/>
    <w:rsid w:val="004D4FBF"/>
    <w:rsid w:val="004D51B9"/>
    <w:rsid w:val="004D52E6"/>
    <w:rsid w:val="004D533E"/>
    <w:rsid w:val="004D53FB"/>
    <w:rsid w:val="004D5634"/>
    <w:rsid w:val="004D5F49"/>
    <w:rsid w:val="004D62BC"/>
    <w:rsid w:val="004D64F6"/>
    <w:rsid w:val="004D6801"/>
    <w:rsid w:val="004D691C"/>
    <w:rsid w:val="004D695A"/>
    <w:rsid w:val="004D6A61"/>
    <w:rsid w:val="004D6D9A"/>
    <w:rsid w:val="004D71A5"/>
    <w:rsid w:val="004D71D0"/>
    <w:rsid w:val="004D7345"/>
    <w:rsid w:val="004D7367"/>
    <w:rsid w:val="004D74FA"/>
    <w:rsid w:val="004D784E"/>
    <w:rsid w:val="004D78DE"/>
    <w:rsid w:val="004D7C5D"/>
    <w:rsid w:val="004D7D02"/>
    <w:rsid w:val="004D7ECE"/>
    <w:rsid w:val="004D7F8C"/>
    <w:rsid w:val="004E0204"/>
    <w:rsid w:val="004E033E"/>
    <w:rsid w:val="004E05A3"/>
    <w:rsid w:val="004E05EA"/>
    <w:rsid w:val="004E08D1"/>
    <w:rsid w:val="004E0ECD"/>
    <w:rsid w:val="004E12AE"/>
    <w:rsid w:val="004E18A1"/>
    <w:rsid w:val="004E18C3"/>
    <w:rsid w:val="004E1B38"/>
    <w:rsid w:val="004E1B70"/>
    <w:rsid w:val="004E1C00"/>
    <w:rsid w:val="004E2035"/>
    <w:rsid w:val="004E2121"/>
    <w:rsid w:val="004E222C"/>
    <w:rsid w:val="004E2236"/>
    <w:rsid w:val="004E23B5"/>
    <w:rsid w:val="004E241A"/>
    <w:rsid w:val="004E24B7"/>
    <w:rsid w:val="004E27DE"/>
    <w:rsid w:val="004E2BB3"/>
    <w:rsid w:val="004E2F94"/>
    <w:rsid w:val="004E3124"/>
    <w:rsid w:val="004E3140"/>
    <w:rsid w:val="004E3208"/>
    <w:rsid w:val="004E328A"/>
    <w:rsid w:val="004E362A"/>
    <w:rsid w:val="004E36F0"/>
    <w:rsid w:val="004E38FD"/>
    <w:rsid w:val="004E3A4E"/>
    <w:rsid w:val="004E3D00"/>
    <w:rsid w:val="004E4020"/>
    <w:rsid w:val="004E402F"/>
    <w:rsid w:val="004E41DB"/>
    <w:rsid w:val="004E42B3"/>
    <w:rsid w:val="004E430D"/>
    <w:rsid w:val="004E485B"/>
    <w:rsid w:val="004E4884"/>
    <w:rsid w:val="004E48E9"/>
    <w:rsid w:val="004E497C"/>
    <w:rsid w:val="004E4993"/>
    <w:rsid w:val="004E4CD6"/>
    <w:rsid w:val="004E52DF"/>
    <w:rsid w:val="004E52F4"/>
    <w:rsid w:val="004E582C"/>
    <w:rsid w:val="004E5A9D"/>
    <w:rsid w:val="004E5E05"/>
    <w:rsid w:val="004E5F8C"/>
    <w:rsid w:val="004E62EE"/>
    <w:rsid w:val="004E6303"/>
    <w:rsid w:val="004E6845"/>
    <w:rsid w:val="004E691E"/>
    <w:rsid w:val="004E6A10"/>
    <w:rsid w:val="004E6B32"/>
    <w:rsid w:val="004E6F63"/>
    <w:rsid w:val="004E7105"/>
    <w:rsid w:val="004E73AE"/>
    <w:rsid w:val="004E73EE"/>
    <w:rsid w:val="004E74BB"/>
    <w:rsid w:val="004E75D7"/>
    <w:rsid w:val="004E77E8"/>
    <w:rsid w:val="004E784D"/>
    <w:rsid w:val="004E7895"/>
    <w:rsid w:val="004E78CB"/>
    <w:rsid w:val="004E7CA8"/>
    <w:rsid w:val="004E7E22"/>
    <w:rsid w:val="004F0477"/>
    <w:rsid w:val="004F0680"/>
    <w:rsid w:val="004F0767"/>
    <w:rsid w:val="004F0D6B"/>
    <w:rsid w:val="004F1593"/>
    <w:rsid w:val="004F1A14"/>
    <w:rsid w:val="004F1C25"/>
    <w:rsid w:val="004F1E6F"/>
    <w:rsid w:val="004F1FA4"/>
    <w:rsid w:val="004F20A0"/>
    <w:rsid w:val="004F2228"/>
    <w:rsid w:val="004F24D0"/>
    <w:rsid w:val="004F269D"/>
    <w:rsid w:val="004F2807"/>
    <w:rsid w:val="004F2905"/>
    <w:rsid w:val="004F2A3B"/>
    <w:rsid w:val="004F2A9B"/>
    <w:rsid w:val="004F2EEA"/>
    <w:rsid w:val="004F2F53"/>
    <w:rsid w:val="004F3095"/>
    <w:rsid w:val="004F31B5"/>
    <w:rsid w:val="004F34B0"/>
    <w:rsid w:val="004F3508"/>
    <w:rsid w:val="004F3546"/>
    <w:rsid w:val="004F398C"/>
    <w:rsid w:val="004F3A71"/>
    <w:rsid w:val="004F3D4E"/>
    <w:rsid w:val="004F44B4"/>
    <w:rsid w:val="004F44F3"/>
    <w:rsid w:val="004F459D"/>
    <w:rsid w:val="004F460D"/>
    <w:rsid w:val="004F4612"/>
    <w:rsid w:val="004F46B7"/>
    <w:rsid w:val="004F4AC9"/>
    <w:rsid w:val="004F4C49"/>
    <w:rsid w:val="004F4C4C"/>
    <w:rsid w:val="004F4D8D"/>
    <w:rsid w:val="004F4F5A"/>
    <w:rsid w:val="004F5277"/>
    <w:rsid w:val="004F5292"/>
    <w:rsid w:val="004F545F"/>
    <w:rsid w:val="004F5518"/>
    <w:rsid w:val="004F556E"/>
    <w:rsid w:val="004F582A"/>
    <w:rsid w:val="004F590A"/>
    <w:rsid w:val="004F5C61"/>
    <w:rsid w:val="004F5E50"/>
    <w:rsid w:val="004F5F74"/>
    <w:rsid w:val="004F5FF3"/>
    <w:rsid w:val="004F6383"/>
    <w:rsid w:val="004F6534"/>
    <w:rsid w:val="004F6858"/>
    <w:rsid w:val="004F6877"/>
    <w:rsid w:val="004F69D3"/>
    <w:rsid w:val="004F6A29"/>
    <w:rsid w:val="004F6DA5"/>
    <w:rsid w:val="004F6DB5"/>
    <w:rsid w:val="004F6DC6"/>
    <w:rsid w:val="004F6DE0"/>
    <w:rsid w:val="004F709D"/>
    <w:rsid w:val="004F75E8"/>
    <w:rsid w:val="004F76B1"/>
    <w:rsid w:val="004F76B7"/>
    <w:rsid w:val="004F7D38"/>
    <w:rsid w:val="004F7DBD"/>
    <w:rsid w:val="004F7EB9"/>
    <w:rsid w:val="0050006A"/>
    <w:rsid w:val="005000E1"/>
    <w:rsid w:val="00500304"/>
    <w:rsid w:val="005003E2"/>
    <w:rsid w:val="00500A75"/>
    <w:rsid w:val="00500BFA"/>
    <w:rsid w:val="00500CDA"/>
    <w:rsid w:val="00500D50"/>
    <w:rsid w:val="00500E8E"/>
    <w:rsid w:val="00500EB9"/>
    <w:rsid w:val="00500ED4"/>
    <w:rsid w:val="00501815"/>
    <w:rsid w:val="00501831"/>
    <w:rsid w:val="00501927"/>
    <w:rsid w:val="00501FC8"/>
    <w:rsid w:val="005020F7"/>
    <w:rsid w:val="00502245"/>
    <w:rsid w:val="0050253A"/>
    <w:rsid w:val="005026FE"/>
    <w:rsid w:val="00502ACF"/>
    <w:rsid w:val="00502C3D"/>
    <w:rsid w:val="00502C53"/>
    <w:rsid w:val="00502D2D"/>
    <w:rsid w:val="0050322A"/>
    <w:rsid w:val="00503230"/>
    <w:rsid w:val="0050345B"/>
    <w:rsid w:val="00503581"/>
    <w:rsid w:val="005036D5"/>
    <w:rsid w:val="00503731"/>
    <w:rsid w:val="005039D9"/>
    <w:rsid w:val="00503D81"/>
    <w:rsid w:val="005040AA"/>
    <w:rsid w:val="0050426C"/>
    <w:rsid w:val="005042A6"/>
    <w:rsid w:val="00504588"/>
    <w:rsid w:val="00504749"/>
    <w:rsid w:val="005049C8"/>
    <w:rsid w:val="00504BBE"/>
    <w:rsid w:val="00504D38"/>
    <w:rsid w:val="00504FAA"/>
    <w:rsid w:val="0050500E"/>
    <w:rsid w:val="00505292"/>
    <w:rsid w:val="005054C4"/>
    <w:rsid w:val="0050565C"/>
    <w:rsid w:val="005056D6"/>
    <w:rsid w:val="00505879"/>
    <w:rsid w:val="00505984"/>
    <w:rsid w:val="00505CAA"/>
    <w:rsid w:val="00505CF0"/>
    <w:rsid w:val="00505F59"/>
    <w:rsid w:val="00506335"/>
    <w:rsid w:val="005065D6"/>
    <w:rsid w:val="00506E19"/>
    <w:rsid w:val="005070D4"/>
    <w:rsid w:val="0050746D"/>
    <w:rsid w:val="00507692"/>
    <w:rsid w:val="00507786"/>
    <w:rsid w:val="005079BD"/>
    <w:rsid w:val="00507A47"/>
    <w:rsid w:val="00507B0C"/>
    <w:rsid w:val="00507E46"/>
    <w:rsid w:val="0051018B"/>
    <w:rsid w:val="00510414"/>
    <w:rsid w:val="00510738"/>
    <w:rsid w:val="005109EE"/>
    <w:rsid w:val="00510C1B"/>
    <w:rsid w:val="00510D46"/>
    <w:rsid w:val="00510DB2"/>
    <w:rsid w:val="00510F11"/>
    <w:rsid w:val="005110A5"/>
    <w:rsid w:val="00511108"/>
    <w:rsid w:val="00511463"/>
    <w:rsid w:val="0051163D"/>
    <w:rsid w:val="00511743"/>
    <w:rsid w:val="00511747"/>
    <w:rsid w:val="00511986"/>
    <w:rsid w:val="0051218B"/>
    <w:rsid w:val="00512822"/>
    <w:rsid w:val="00512A27"/>
    <w:rsid w:val="00512CC7"/>
    <w:rsid w:val="00512E6F"/>
    <w:rsid w:val="00513072"/>
    <w:rsid w:val="00513133"/>
    <w:rsid w:val="0051343A"/>
    <w:rsid w:val="00513848"/>
    <w:rsid w:val="00513AE5"/>
    <w:rsid w:val="00513B4B"/>
    <w:rsid w:val="00513CFF"/>
    <w:rsid w:val="00514057"/>
    <w:rsid w:val="00514102"/>
    <w:rsid w:val="00514561"/>
    <w:rsid w:val="00514866"/>
    <w:rsid w:val="0051498A"/>
    <w:rsid w:val="00514A8A"/>
    <w:rsid w:val="00514BC7"/>
    <w:rsid w:val="00514CDC"/>
    <w:rsid w:val="00514D29"/>
    <w:rsid w:val="00514D2B"/>
    <w:rsid w:val="00514E68"/>
    <w:rsid w:val="00514FD0"/>
    <w:rsid w:val="0051539A"/>
    <w:rsid w:val="005155AA"/>
    <w:rsid w:val="00515670"/>
    <w:rsid w:val="00515771"/>
    <w:rsid w:val="005158A8"/>
    <w:rsid w:val="00516032"/>
    <w:rsid w:val="005162D6"/>
    <w:rsid w:val="00516367"/>
    <w:rsid w:val="00516495"/>
    <w:rsid w:val="00516777"/>
    <w:rsid w:val="0051688B"/>
    <w:rsid w:val="00516A40"/>
    <w:rsid w:val="00516AB8"/>
    <w:rsid w:val="00516F01"/>
    <w:rsid w:val="00517135"/>
    <w:rsid w:val="005171FC"/>
    <w:rsid w:val="005172F3"/>
    <w:rsid w:val="005173E6"/>
    <w:rsid w:val="005175C0"/>
    <w:rsid w:val="005179A6"/>
    <w:rsid w:val="00517CDE"/>
    <w:rsid w:val="0052012F"/>
    <w:rsid w:val="005201F7"/>
    <w:rsid w:val="00520226"/>
    <w:rsid w:val="00520358"/>
    <w:rsid w:val="005208A1"/>
    <w:rsid w:val="00520DE4"/>
    <w:rsid w:val="00520FA3"/>
    <w:rsid w:val="0052116F"/>
    <w:rsid w:val="00521481"/>
    <w:rsid w:val="00521493"/>
    <w:rsid w:val="00521618"/>
    <w:rsid w:val="00521930"/>
    <w:rsid w:val="00521B64"/>
    <w:rsid w:val="00521BEA"/>
    <w:rsid w:val="00521C14"/>
    <w:rsid w:val="00521C8F"/>
    <w:rsid w:val="00521DCD"/>
    <w:rsid w:val="00521E20"/>
    <w:rsid w:val="00521F25"/>
    <w:rsid w:val="00521F29"/>
    <w:rsid w:val="005222BB"/>
    <w:rsid w:val="005225CC"/>
    <w:rsid w:val="00522895"/>
    <w:rsid w:val="00522A97"/>
    <w:rsid w:val="00522AA3"/>
    <w:rsid w:val="00522BB7"/>
    <w:rsid w:val="00522BEB"/>
    <w:rsid w:val="00522E3C"/>
    <w:rsid w:val="00522FD4"/>
    <w:rsid w:val="005231E4"/>
    <w:rsid w:val="00523E73"/>
    <w:rsid w:val="00523EBC"/>
    <w:rsid w:val="005240EE"/>
    <w:rsid w:val="0052437B"/>
    <w:rsid w:val="005243DE"/>
    <w:rsid w:val="0052440D"/>
    <w:rsid w:val="005251B7"/>
    <w:rsid w:val="0052543D"/>
    <w:rsid w:val="00525531"/>
    <w:rsid w:val="0052582A"/>
    <w:rsid w:val="005258EC"/>
    <w:rsid w:val="00525C2C"/>
    <w:rsid w:val="00525EF4"/>
    <w:rsid w:val="0052609F"/>
    <w:rsid w:val="005263A5"/>
    <w:rsid w:val="0052667B"/>
    <w:rsid w:val="005267F2"/>
    <w:rsid w:val="00526BE3"/>
    <w:rsid w:val="00526D0D"/>
    <w:rsid w:val="00526D33"/>
    <w:rsid w:val="00526ED3"/>
    <w:rsid w:val="00527010"/>
    <w:rsid w:val="005274F6"/>
    <w:rsid w:val="005275C6"/>
    <w:rsid w:val="00527626"/>
    <w:rsid w:val="00527928"/>
    <w:rsid w:val="00527955"/>
    <w:rsid w:val="005279AF"/>
    <w:rsid w:val="005279DE"/>
    <w:rsid w:val="00530511"/>
    <w:rsid w:val="00530637"/>
    <w:rsid w:val="00530A83"/>
    <w:rsid w:val="00530B06"/>
    <w:rsid w:val="00530B9A"/>
    <w:rsid w:val="00530BA4"/>
    <w:rsid w:val="00530FCF"/>
    <w:rsid w:val="0053107C"/>
    <w:rsid w:val="005311BB"/>
    <w:rsid w:val="005311F3"/>
    <w:rsid w:val="00531229"/>
    <w:rsid w:val="005312C7"/>
    <w:rsid w:val="005312E9"/>
    <w:rsid w:val="005319D2"/>
    <w:rsid w:val="00531D00"/>
    <w:rsid w:val="00531D34"/>
    <w:rsid w:val="00531F95"/>
    <w:rsid w:val="00532390"/>
    <w:rsid w:val="005323B6"/>
    <w:rsid w:val="005324CF"/>
    <w:rsid w:val="00532756"/>
    <w:rsid w:val="005329D9"/>
    <w:rsid w:val="00532D3F"/>
    <w:rsid w:val="00533042"/>
    <w:rsid w:val="00533055"/>
    <w:rsid w:val="00533158"/>
    <w:rsid w:val="0053337C"/>
    <w:rsid w:val="00533DC2"/>
    <w:rsid w:val="00533F1C"/>
    <w:rsid w:val="00533F47"/>
    <w:rsid w:val="00533FAE"/>
    <w:rsid w:val="00534072"/>
    <w:rsid w:val="005344D6"/>
    <w:rsid w:val="00534677"/>
    <w:rsid w:val="005347AD"/>
    <w:rsid w:val="005348D2"/>
    <w:rsid w:val="00534918"/>
    <w:rsid w:val="00534A99"/>
    <w:rsid w:val="00534BF8"/>
    <w:rsid w:val="0053501A"/>
    <w:rsid w:val="0053519B"/>
    <w:rsid w:val="005354BC"/>
    <w:rsid w:val="005354C9"/>
    <w:rsid w:val="00535606"/>
    <w:rsid w:val="00535A9A"/>
    <w:rsid w:val="00535C57"/>
    <w:rsid w:val="00535E20"/>
    <w:rsid w:val="0053636E"/>
    <w:rsid w:val="00536712"/>
    <w:rsid w:val="00536721"/>
    <w:rsid w:val="00536890"/>
    <w:rsid w:val="00536BA2"/>
    <w:rsid w:val="00536D18"/>
    <w:rsid w:val="005371DF"/>
    <w:rsid w:val="005372CE"/>
    <w:rsid w:val="0053739E"/>
    <w:rsid w:val="005373F9"/>
    <w:rsid w:val="00537525"/>
    <w:rsid w:val="00537B7B"/>
    <w:rsid w:val="00537CA7"/>
    <w:rsid w:val="005401C6"/>
    <w:rsid w:val="0054040F"/>
    <w:rsid w:val="005404BC"/>
    <w:rsid w:val="005406FD"/>
    <w:rsid w:val="00540B02"/>
    <w:rsid w:val="00540E6D"/>
    <w:rsid w:val="00540F71"/>
    <w:rsid w:val="00541006"/>
    <w:rsid w:val="005411BA"/>
    <w:rsid w:val="00541286"/>
    <w:rsid w:val="00541293"/>
    <w:rsid w:val="005412DA"/>
    <w:rsid w:val="005412E1"/>
    <w:rsid w:val="00541461"/>
    <w:rsid w:val="0054155A"/>
    <w:rsid w:val="0054163F"/>
    <w:rsid w:val="00541697"/>
    <w:rsid w:val="00541DF6"/>
    <w:rsid w:val="00542326"/>
    <w:rsid w:val="00542629"/>
    <w:rsid w:val="005427AC"/>
    <w:rsid w:val="00542D52"/>
    <w:rsid w:val="00542EE6"/>
    <w:rsid w:val="00543106"/>
    <w:rsid w:val="005433E7"/>
    <w:rsid w:val="00543409"/>
    <w:rsid w:val="005434BE"/>
    <w:rsid w:val="005434D3"/>
    <w:rsid w:val="00543801"/>
    <w:rsid w:val="0054392E"/>
    <w:rsid w:val="005439F0"/>
    <w:rsid w:val="00543D1D"/>
    <w:rsid w:val="00543E4C"/>
    <w:rsid w:val="00543F71"/>
    <w:rsid w:val="00544110"/>
    <w:rsid w:val="005443B9"/>
    <w:rsid w:val="00544674"/>
    <w:rsid w:val="00544B2A"/>
    <w:rsid w:val="00544DCF"/>
    <w:rsid w:val="00544DF1"/>
    <w:rsid w:val="00544F25"/>
    <w:rsid w:val="00544F56"/>
    <w:rsid w:val="0054511D"/>
    <w:rsid w:val="0054517B"/>
    <w:rsid w:val="005453A4"/>
    <w:rsid w:val="00545854"/>
    <w:rsid w:val="00545943"/>
    <w:rsid w:val="00545A87"/>
    <w:rsid w:val="00545DBE"/>
    <w:rsid w:val="00545F55"/>
    <w:rsid w:val="005460FB"/>
    <w:rsid w:val="0054610D"/>
    <w:rsid w:val="0054616B"/>
    <w:rsid w:val="0054641A"/>
    <w:rsid w:val="00546825"/>
    <w:rsid w:val="00546830"/>
    <w:rsid w:val="00546A68"/>
    <w:rsid w:val="00546B09"/>
    <w:rsid w:val="00546B2C"/>
    <w:rsid w:val="00546B4F"/>
    <w:rsid w:val="00546D54"/>
    <w:rsid w:val="005475A0"/>
    <w:rsid w:val="005476FA"/>
    <w:rsid w:val="00547739"/>
    <w:rsid w:val="005477B7"/>
    <w:rsid w:val="00547B3B"/>
    <w:rsid w:val="00547DF8"/>
    <w:rsid w:val="00547F95"/>
    <w:rsid w:val="005501B2"/>
    <w:rsid w:val="005502A5"/>
    <w:rsid w:val="00550397"/>
    <w:rsid w:val="0055065D"/>
    <w:rsid w:val="00550664"/>
    <w:rsid w:val="00550822"/>
    <w:rsid w:val="0055098B"/>
    <w:rsid w:val="00550A0A"/>
    <w:rsid w:val="00550A95"/>
    <w:rsid w:val="00550DE2"/>
    <w:rsid w:val="00550E00"/>
    <w:rsid w:val="005511D6"/>
    <w:rsid w:val="005513EF"/>
    <w:rsid w:val="00551426"/>
    <w:rsid w:val="0055155E"/>
    <w:rsid w:val="00551B38"/>
    <w:rsid w:val="00551D59"/>
    <w:rsid w:val="00552151"/>
    <w:rsid w:val="00552210"/>
    <w:rsid w:val="005522B3"/>
    <w:rsid w:val="005524CA"/>
    <w:rsid w:val="00552A47"/>
    <w:rsid w:val="00552B5E"/>
    <w:rsid w:val="00552BDD"/>
    <w:rsid w:val="00552C6F"/>
    <w:rsid w:val="00552C8D"/>
    <w:rsid w:val="00552CF4"/>
    <w:rsid w:val="00552D9E"/>
    <w:rsid w:val="00553443"/>
    <w:rsid w:val="005538DD"/>
    <w:rsid w:val="005539CA"/>
    <w:rsid w:val="00553E52"/>
    <w:rsid w:val="00553FE5"/>
    <w:rsid w:val="00553FFF"/>
    <w:rsid w:val="005541F6"/>
    <w:rsid w:val="0055437D"/>
    <w:rsid w:val="00554480"/>
    <w:rsid w:val="0055448E"/>
    <w:rsid w:val="005544C1"/>
    <w:rsid w:val="00554696"/>
    <w:rsid w:val="005546BC"/>
    <w:rsid w:val="00554A3E"/>
    <w:rsid w:val="00554C35"/>
    <w:rsid w:val="00554D38"/>
    <w:rsid w:val="00554D54"/>
    <w:rsid w:val="00554D6A"/>
    <w:rsid w:val="00554E0A"/>
    <w:rsid w:val="005553F8"/>
    <w:rsid w:val="00555457"/>
    <w:rsid w:val="005554D2"/>
    <w:rsid w:val="005555F2"/>
    <w:rsid w:val="005558A7"/>
    <w:rsid w:val="00555910"/>
    <w:rsid w:val="00555FF7"/>
    <w:rsid w:val="0055696A"/>
    <w:rsid w:val="00556BEA"/>
    <w:rsid w:val="00556CFB"/>
    <w:rsid w:val="00556D48"/>
    <w:rsid w:val="00556FA2"/>
    <w:rsid w:val="0055753D"/>
    <w:rsid w:val="005575E8"/>
    <w:rsid w:val="00557902"/>
    <w:rsid w:val="00557A2E"/>
    <w:rsid w:val="00557B1A"/>
    <w:rsid w:val="00557C8B"/>
    <w:rsid w:val="00557F80"/>
    <w:rsid w:val="00560290"/>
    <w:rsid w:val="00560647"/>
    <w:rsid w:val="005607AE"/>
    <w:rsid w:val="005608C9"/>
    <w:rsid w:val="005608E9"/>
    <w:rsid w:val="00560AD8"/>
    <w:rsid w:val="00560B8C"/>
    <w:rsid w:val="00560DF5"/>
    <w:rsid w:val="005613A0"/>
    <w:rsid w:val="00561734"/>
    <w:rsid w:val="0056188A"/>
    <w:rsid w:val="00561A33"/>
    <w:rsid w:val="00561C54"/>
    <w:rsid w:val="00561C80"/>
    <w:rsid w:val="00561F19"/>
    <w:rsid w:val="00561FF8"/>
    <w:rsid w:val="00562039"/>
    <w:rsid w:val="00562123"/>
    <w:rsid w:val="0056228E"/>
    <w:rsid w:val="00562361"/>
    <w:rsid w:val="005624C2"/>
    <w:rsid w:val="0056254D"/>
    <w:rsid w:val="00562E44"/>
    <w:rsid w:val="00563079"/>
    <w:rsid w:val="00563294"/>
    <w:rsid w:val="00563316"/>
    <w:rsid w:val="00563573"/>
    <w:rsid w:val="005635BD"/>
    <w:rsid w:val="0056369C"/>
    <w:rsid w:val="005639F3"/>
    <w:rsid w:val="00563CF0"/>
    <w:rsid w:val="00563D0F"/>
    <w:rsid w:val="0056401E"/>
    <w:rsid w:val="00564043"/>
    <w:rsid w:val="005641AC"/>
    <w:rsid w:val="00564229"/>
    <w:rsid w:val="005642CF"/>
    <w:rsid w:val="005644AD"/>
    <w:rsid w:val="00564617"/>
    <w:rsid w:val="00564691"/>
    <w:rsid w:val="005646E1"/>
    <w:rsid w:val="0056480B"/>
    <w:rsid w:val="0056489D"/>
    <w:rsid w:val="005648D3"/>
    <w:rsid w:val="00564AAF"/>
    <w:rsid w:val="00564B1D"/>
    <w:rsid w:val="00564C80"/>
    <w:rsid w:val="00564D9B"/>
    <w:rsid w:val="00564E61"/>
    <w:rsid w:val="005650C3"/>
    <w:rsid w:val="00565327"/>
    <w:rsid w:val="0056536C"/>
    <w:rsid w:val="0056550B"/>
    <w:rsid w:val="005656C6"/>
    <w:rsid w:val="005656EC"/>
    <w:rsid w:val="00565936"/>
    <w:rsid w:val="00565B66"/>
    <w:rsid w:val="00565E9A"/>
    <w:rsid w:val="00565EEF"/>
    <w:rsid w:val="005662BD"/>
    <w:rsid w:val="0056648C"/>
    <w:rsid w:val="005665BF"/>
    <w:rsid w:val="0056669E"/>
    <w:rsid w:val="00566868"/>
    <w:rsid w:val="005668E2"/>
    <w:rsid w:val="00566978"/>
    <w:rsid w:val="00566BF8"/>
    <w:rsid w:val="00567151"/>
    <w:rsid w:val="005673D6"/>
    <w:rsid w:val="0056752F"/>
    <w:rsid w:val="00567564"/>
    <w:rsid w:val="005676A1"/>
    <w:rsid w:val="005676E9"/>
    <w:rsid w:val="00567739"/>
    <w:rsid w:val="005677FE"/>
    <w:rsid w:val="0056790A"/>
    <w:rsid w:val="00567940"/>
    <w:rsid w:val="00567A01"/>
    <w:rsid w:val="0057008F"/>
    <w:rsid w:val="0057022E"/>
    <w:rsid w:val="00570398"/>
    <w:rsid w:val="00570496"/>
    <w:rsid w:val="0057052E"/>
    <w:rsid w:val="0057058E"/>
    <w:rsid w:val="00570598"/>
    <w:rsid w:val="005707A5"/>
    <w:rsid w:val="0057082B"/>
    <w:rsid w:val="005708EB"/>
    <w:rsid w:val="00570AAF"/>
    <w:rsid w:val="00570E0F"/>
    <w:rsid w:val="00570EC0"/>
    <w:rsid w:val="00570EF6"/>
    <w:rsid w:val="00571116"/>
    <w:rsid w:val="00571276"/>
    <w:rsid w:val="0057151E"/>
    <w:rsid w:val="00571E3C"/>
    <w:rsid w:val="00571EBB"/>
    <w:rsid w:val="005724A6"/>
    <w:rsid w:val="005724DE"/>
    <w:rsid w:val="00572608"/>
    <w:rsid w:val="00572955"/>
    <w:rsid w:val="00572A16"/>
    <w:rsid w:val="00572B88"/>
    <w:rsid w:val="00572BC7"/>
    <w:rsid w:val="00572C77"/>
    <w:rsid w:val="00572F6A"/>
    <w:rsid w:val="00573007"/>
    <w:rsid w:val="005731CA"/>
    <w:rsid w:val="005731E2"/>
    <w:rsid w:val="00573541"/>
    <w:rsid w:val="005738AD"/>
    <w:rsid w:val="00573ABC"/>
    <w:rsid w:val="00573C78"/>
    <w:rsid w:val="00573CA1"/>
    <w:rsid w:val="00574273"/>
    <w:rsid w:val="00574332"/>
    <w:rsid w:val="00574589"/>
    <w:rsid w:val="005745CA"/>
    <w:rsid w:val="0057461C"/>
    <w:rsid w:val="005746F2"/>
    <w:rsid w:val="0057477D"/>
    <w:rsid w:val="0057498E"/>
    <w:rsid w:val="00574F04"/>
    <w:rsid w:val="005751A5"/>
    <w:rsid w:val="00575281"/>
    <w:rsid w:val="00575449"/>
    <w:rsid w:val="0057556B"/>
    <w:rsid w:val="00575642"/>
    <w:rsid w:val="00575A2D"/>
    <w:rsid w:val="00575A39"/>
    <w:rsid w:val="00575AEF"/>
    <w:rsid w:val="00575B0B"/>
    <w:rsid w:val="00575B40"/>
    <w:rsid w:val="005766A3"/>
    <w:rsid w:val="00576981"/>
    <w:rsid w:val="00576BE2"/>
    <w:rsid w:val="00576C93"/>
    <w:rsid w:val="00576CA2"/>
    <w:rsid w:val="00576CBB"/>
    <w:rsid w:val="00576E13"/>
    <w:rsid w:val="00576E98"/>
    <w:rsid w:val="00576EE6"/>
    <w:rsid w:val="00577282"/>
    <w:rsid w:val="00577577"/>
    <w:rsid w:val="0057768F"/>
    <w:rsid w:val="0057786B"/>
    <w:rsid w:val="00577A00"/>
    <w:rsid w:val="00577AAF"/>
    <w:rsid w:val="00577D1F"/>
    <w:rsid w:val="00577D4F"/>
    <w:rsid w:val="00577F48"/>
    <w:rsid w:val="005801BC"/>
    <w:rsid w:val="005803A8"/>
    <w:rsid w:val="005804D3"/>
    <w:rsid w:val="00580747"/>
    <w:rsid w:val="005807D2"/>
    <w:rsid w:val="00580AEE"/>
    <w:rsid w:val="00580ED3"/>
    <w:rsid w:val="005810AD"/>
    <w:rsid w:val="00581173"/>
    <w:rsid w:val="005812AF"/>
    <w:rsid w:val="005812BB"/>
    <w:rsid w:val="005812BE"/>
    <w:rsid w:val="00581303"/>
    <w:rsid w:val="005814BA"/>
    <w:rsid w:val="005817C1"/>
    <w:rsid w:val="00581904"/>
    <w:rsid w:val="0058199B"/>
    <w:rsid w:val="00581E9D"/>
    <w:rsid w:val="0058217E"/>
    <w:rsid w:val="00582396"/>
    <w:rsid w:val="005827AD"/>
    <w:rsid w:val="00582A00"/>
    <w:rsid w:val="00582ED1"/>
    <w:rsid w:val="0058317E"/>
    <w:rsid w:val="0058339A"/>
    <w:rsid w:val="0058354D"/>
    <w:rsid w:val="005836DB"/>
    <w:rsid w:val="0058376A"/>
    <w:rsid w:val="00583BAF"/>
    <w:rsid w:val="00583DF6"/>
    <w:rsid w:val="00583E44"/>
    <w:rsid w:val="0058406B"/>
    <w:rsid w:val="00584292"/>
    <w:rsid w:val="00584329"/>
    <w:rsid w:val="00584551"/>
    <w:rsid w:val="005847E4"/>
    <w:rsid w:val="00584906"/>
    <w:rsid w:val="00584A86"/>
    <w:rsid w:val="00584AAC"/>
    <w:rsid w:val="00584ADA"/>
    <w:rsid w:val="00584C6A"/>
    <w:rsid w:val="00584D8D"/>
    <w:rsid w:val="0058511C"/>
    <w:rsid w:val="005851FD"/>
    <w:rsid w:val="0058527F"/>
    <w:rsid w:val="00585691"/>
    <w:rsid w:val="00585773"/>
    <w:rsid w:val="0058577A"/>
    <w:rsid w:val="005857D1"/>
    <w:rsid w:val="00585837"/>
    <w:rsid w:val="00585A71"/>
    <w:rsid w:val="00585CE6"/>
    <w:rsid w:val="00585D77"/>
    <w:rsid w:val="00585FAB"/>
    <w:rsid w:val="0058638F"/>
    <w:rsid w:val="005867C0"/>
    <w:rsid w:val="00587191"/>
    <w:rsid w:val="00587337"/>
    <w:rsid w:val="00587670"/>
    <w:rsid w:val="00587A09"/>
    <w:rsid w:val="00587AC7"/>
    <w:rsid w:val="00587B81"/>
    <w:rsid w:val="005900A3"/>
    <w:rsid w:val="005901B9"/>
    <w:rsid w:val="00590397"/>
    <w:rsid w:val="0059057C"/>
    <w:rsid w:val="005909D5"/>
    <w:rsid w:val="00590AD4"/>
    <w:rsid w:val="00590E88"/>
    <w:rsid w:val="005910FD"/>
    <w:rsid w:val="00591153"/>
    <w:rsid w:val="005911EC"/>
    <w:rsid w:val="005914E6"/>
    <w:rsid w:val="00591580"/>
    <w:rsid w:val="0059163F"/>
    <w:rsid w:val="0059164C"/>
    <w:rsid w:val="00591706"/>
    <w:rsid w:val="005918AA"/>
    <w:rsid w:val="00591972"/>
    <w:rsid w:val="00591A63"/>
    <w:rsid w:val="00591EAE"/>
    <w:rsid w:val="00592331"/>
    <w:rsid w:val="0059279A"/>
    <w:rsid w:val="005927FE"/>
    <w:rsid w:val="00592BC1"/>
    <w:rsid w:val="005933E0"/>
    <w:rsid w:val="005939F4"/>
    <w:rsid w:val="00593FC6"/>
    <w:rsid w:val="005942C0"/>
    <w:rsid w:val="0059450D"/>
    <w:rsid w:val="005945BF"/>
    <w:rsid w:val="00594C64"/>
    <w:rsid w:val="00594F61"/>
    <w:rsid w:val="005950C0"/>
    <w:rsid w:val="005955A5"/>
    <w:rsid w:val="00595A37"/>
    <w:rsid w:val="00595A50"/>
    <w:rsid w:val="00595B2E"/>
    <w:rsid w:val="00595C0E"/>
    <w:rsid w:val="00595C9A"/>
    <w:rsid w:val="00595CF3"/>
    <w:rsid w:val="00595D64"/>
    <w:rsid w:val="00595FDE"/>
    <w:rsid w:val="00596066"/>
    <w:rsid w:val="005960F2"/>
    <w:rsid w:val="00596340"/>
    <w:rsid w:val="005963AD"/>
    <w:rsid w:val="005963E5"/>
    <w:rsid w:val="005964EF"/>
    <w:rsid w:val="005965C7"/>
    <w:rsid w:val="00596616"/>
    <w:rsid w:val="00596775"/>
    <w:rsid w:val="00596799"/>
    <w:rsid w:val="0059687C"/>
    <w:rsid w:val="00596894"/>
    <w:rsid w:val="005968E1"/>
    <w:rsid w:val="00596B99"/>
    <w:rsid w:val="00596C94"/>
    <w:rsid w:val="00596F2E"/>
    <w:rsid w:val="005970E5"/>
    <w:rsid w:val="00597111"/>
    <w:rsid w:val="005972E0"/>
    <w:rsid w:val="005974E1"/>
    <w:rsid w:val="0059756D"/>
    <w:rsid w:val="00597A41"/>
    <w:rsid w:val="00597D7E"/>
    <w:rsid w:val="00597FC3"/>
    <w:rsid w:val="005A005B"/>
    <w:rsid w:val="005A0202"/>
    <w:rsid w:val="005A0239"/>
    <w:rsid w:val="005A02FB"/>
    <w:rsid w:val="005A043D"/>
    <w:rsid w:val="005A05CD"/>
    <w:rsid w:val="005A0720"/>
    <w:rsid w:val="005A07FA"/>
    <w:rsid w:val="005A0948"/>
    <w:rsid w:val="005A0F59"/>
    <w:rsid w:val="005A1992"/>
    <w:rsid w:val="005A1AA4"/>
    <w:rsid w:val="005A1C68"/>
    <w:rsid w:val="005A1EF0"/>
    <w:rsid w:val="005A20A6"/>
    <w:rsid w:val="005A20EC"/>
    <w:rsid w:val="005A2137"/>
    <w:rsid w:val="005A26AE"/>
    <w:rsid w:val="005A2BAC"/>
    <w:rsid w:val="005A2CD2"/>
    <w:rsid w:val="005A2E65"/>
    <w:rsid w:val="005A3055"/>
    <w:rsid w:val="005A3627"/>
    <w:rsid w:val="005A36D1"/>
    <w:rsid w:val="005A3749"/>
    <w:rsid w:val="005A3C74"/>
    <w:rsid w:val="005A3EDE"/>
    <w:rsid w:val="005A3FE4"/>
    <w:rsid w:val="005A4220"/>
    <w:rsid w:val="005A4403"/>
    <w:rsid w:val="005A474A"/>
    <w:rsid w:val="005A479A"/>
    <w:rsid w:val="005A495F"/>
    <w:rsid w:val="005A4D4A"/>
    <w:rsid w:val="005A4DA2"/>
    <w:rsid w:val="005A4EC6"/>
    <w:rsid w:val="005A4ECD"/>
    <w:rsid w:val="005A5131"/>
    <w:rsid w:val="005A5390"/>
    <w:rsid w:val="005A53B3"/>
    <w:rsid w:val="005A53F0"/>
    <w:rsid w:val="005A5422"/>
    <w:rsid w:val="005A5442"/>
    <w:rsid w:val="005A55D0"/>
    <w:rsid w:val="005A56D3"/>
    <w:rsid w:val="005A5E41"/>
    <w:rsid w:val="005A5E8F"/>
    <w:rsid w:val="005A5EF4"/>
    <w:rsid w:val="005A612B"/>
    <w:rsid w:val="005A63AD"/>
    <w:rsid w:val="005A6413"/>
    <w:rsid w:val="005A660C"/>
    <w:rsid w:val="005A669F"/>
    <w:rsid w:val="005A673C"/>
    <w:rsid w:val="005A67B0"/>
    <w:rsid w:val="005A6921"/>
    <w:rsid w:val="005A6A18"/>
    <w:rsid w:val="005A6BD9"/>
    <w:rsid w:val="005A6D12"/>
    <w:rsid w:val="005A7376"/>
    <w:rsid w:val="005A765B"/>
    <w:rsid w:val="005A76AA"/>
    <w:rsid w:val="005A773A"/>
    <w:rsid w:val="005A776B"/>
    <w:rsid w:val="005A7852"/>
    <w:rsid w:val="005A7A82"/>
    <w:rsid w:val="005A7E08"/>
    <w:rsid w:val="005A7F18"/>
    <w:rsid w:val="005B0026"/>
    <w:rsid w:val="005B0321"/>
    <w:rsid w:val="005B0451"/>
    <w:rsid w:val="005B04AE"/>
    <w:rsid w:val="005B0ACD"/>
    <w:rsid w:val="005B0B57"/>
    <w:rsid w:val="005B0C5B"/>
    <w:rsid w:val="005B1142"/>
    <w:rsid w:val="005B11BC"/>
    <w:rsid w:val="005B162E"/>
    <w:rsid w:val="005B1754"/>
    <w:rsid w:val="005B1994"/>
    <w:rsid w:val="005B1E3C"/>
    <w:rsid w:val="005B1F24"/>
    <w:rsid w:val="005B20D6"/>
    <w:rsid w:val="005B22A6"/>
    <w:rsid w:val="005B239A"/>
    <w:rsid w:val="005B296C"/>
    <w:rsid w:val="005B2A13"/>
    <w:rsid w:val="005B2A7B"/>
    <w:rsid w:val="005B2AEA"/>
    <w:rsid w:val="005B2C58"/>
    <w:rsid w:val="005B2E0A"/>
    <w:rsid w:val="005B2E53"/>
    <w:rsid w:val="005B2EA4"/>
    <w:rsid w:val="005B2EB5"/>
    <w:rsid w:val="005B3613"/>
    <w:rsid w:val="005B37B3"/>
    <w:rsid w:val="005B3B56"/>
    <w:rsid w:val="005B3C84"/>
    <w:rsid w:val="005B3D4E"/>
    <w:rsid w:val="005B3D5A"/>
    <w:rsid w:val="005B3FC5"/>
    <w:rsid w:val="005B408B"/>
    <w:rsid w:val="005B41F9"/>
    <w:rsid w:val="005B443A"/>
    <w:rsid w:val="005B48A2"/>
    <w:rsid w:val="005B4DF8"/>
    <w:rsid w:val="005B5015"/>
    <w:rsid w:val="005B55DA"/>
    <w:rsid w:val="005B55EB"/>
    <w:rsid w:val="005B571A"/>
    <w:rsid w:val="005B582D"/>
    <w:rsid w:val="005B5A93"/>
    <w:rsid w:val="005B5AE4"/>
    <w:rsid w:val="005B5AFB"/>
    <w:rsid w:val="005B5C90"/>
    <w:rsid w:val="005B5E0B"/>
    <w:rsid w:val="005B5E9B"/>
    <w:rsid w:val="005B5ECB"/>
    <w:rsid w:val="005B5FC9"/>
    <w:rsid w:val="005B63AC"/>
    <w:rsid w:val="005B64C0"/>
    <w:rsid w:val="005B6791"/>
    <w:rsid w:val="005B6CC0"/>
    <w:rsid w:val="005B6CDE"/>
    <w:rsid w:val="005B70CA"/>
    <w:rsid w:val="005B7498"/>
    <w:rsid w:val="005B79A2"/>
    <w:rsid w:val="005B7AD4"/>
    <w:rsid w:val="005B7C17"/>
    <w:rsid w:val="005B7ED3"/>
    <w:rsid w:val="005B7FAD"/>
    <w:rsid w:val="005C000A"/>
    <w:rsid w:val="005C001E"/>
    <w:rsid w:val="005C00C0"/>
    <w:rsid w:val="005C0493"/>
    <w:rsid w:val="005C04F4"/>
    <w:rsid w:val="005C06F3"/>
    <w:rsid w:val="005C0757"/>
    <w:rsid w:val="005C0833"/>
    <w:rsid w:val="005C0B2A"/>
    <w:rsid w:val="005C0E92"/>
    <w:rsid w:val="005C1221"/>
    <w:rsid w:val="005C1A4E"/>
    <w:rsid w:val="005C1B4B"/>
    <w:rsid w:val="005C1B72"/>
    <w:rsid w:val="005C1BB2"/>
    <w:rsid w:val="005C250F"/>
    <w:rsid w:val="005C2BDB"/>
    <w:rsid w:val="005C3260"/>
    <w:rsid w:val="005C3620"/>
    <w:rsid w:val="005C3887"/>
    <w:rsid w:val="005C395E"/>
    <w:rsid w:val="005C39D4"/>
    <w:rsid w:val="005C39EE"/>
    <w:rsid w:val="005C3B2C"/>
    <w:rsid w:val="005C4168"/>
    <w:rsid w:val="005C41ED"/>
    <w:rsid w:val="005C4629"/>
    <w:rsid w:val="005C4716"/>
    <w:rsid w:val="005C49D7"/>
    <w:rsid w:val="005C4BA4"/>
    <w:rsid w:val="005C4BBB"/>
    <w:rsid w:val="005C4E85"/>
    <w:rsid w:val="005C4FB7"/>
    <w:rsid w:val="005C5051"/>
    <w:rsid w:val="005C51C2"/>
    <w:rsid w:val="005C52DD"/>
    <w:rsid w:val="005C534A"/>
    <w:rsid w:val="005C5547"/>
    <w:rsid w:val="005C554F"/>
    <w:rsid w:val="005C565C"/>
    <w:rsid w:val="005C57B8"/>
    <w:rsid w:val="005C5872"/>
    <w:rsid w:val="005C59CE"/>
    <w:rsid w:val="005C5BD4"/>
    <w:rsid w:val="005C6274"/>
    <w:rsid w:val="005C640F"/>
    <w:rsid w:val="005C655F"/>
    <w:rsid w:val="005C6891"/>
    <w:rsid w:val="005C6C00"/>
    <w:rsid w:val="005C70A7"/>
    <w:rsid w:val="005C70F6"/>
    <w:rsid w:val="005C71AC"/>
    <w:rsid w:val="005C7262"/>
    <w:rsid w:val="005C754F"/>
    <w:rsid w:val="005C756C"/>
    <w:rsid w:val="005C77D2"/>
    <w:rsid w:val="005C79CB"/>
    <w:rsid w:val="005C7C05"/>
    <w:rsid w:val="005C7D8C"/>
    <w:rsid w:val="005C7DD1"/>
    <w:rsid w:val="005C7E82"/>
    <w:rsid w:val="005D0186"/>
    <w:rsid w:val="005D026C"/>
    <w:rsid w:val="005D02EB"/>
    <w:rsid w:val="005D090D"/>
    <w:rsid w:val="005D0A7E"/>
    <w:rsid w:val="005D10F7"/>
    <w:rsid w:val="005D1718"/>
    <w:rsid w:val="005D1802"/>
    <w:rsid w:val="005D1AAE"/>
    <w:rsid w:val="005D1C5E"/>
    <w:rsid w:val="005D1CAE"/>
    <w:rsid w:val="005D1D4D"/>
    <w:rsid w:val="005D1E9E"/>
    <w:rsid w:val="005D21CB"/>
    <w:rsid w:val="005D2264"/>
    <w:rsid w:val="005D2619"/>
    <w:rsid w:val="005D261D"/>
    <w:rsid w:val="005D263F"/>
    <w:rsid w:val="005D2AFB"/>
    <w:rsid w:val="005D2C01"/>
    <w:rsid w:val="005D2F3E"/>
    <w:rsid w:val="005D30AD"/>
    <w:rsid w:val="005D31B4"/>
    <w:rsid w:val="005D32C5"/>
    <w:rsid w:val="005D3351"/>
    <w:rsid w:val="005D3374"/>
    <w:rsid w:val="005D3975"/>
    <w:rsid w:val="005D39A9"/>
    <w:rsid w:val="005D39E7"/>
    <w:rsid w:val="005D3A09"/>
    <w:rsid w:val="005D3CDC"/>
    <w:rsid w:val="005D3DD4"/>
    <w:rsid w:val="005D407F"/>
    <w:rsid w:val="005D41BE"/>
    <w:rsid w:val="005D423E"/>
    <w:rsid w:val="005D425C"/>
    <w:rsid w:val="005D45E9"/>
    <w:rsid w:val="005D4617"/>
    <w:rsid w:val="005D4AB1"/>
    <w:rsid w:val="005D4C4E"/>
    <w:rsid w:val="005D5763"/>
    <w:rsid w:val="005D589F"/>
    <w:rsid w:val="005D5BBF"/>
    <w:rsid w:val="005D5CC8"/>
    <w:rsid w:val="005D5E2E"/>
    <w:rsid w:val="005D5F14"/>
    <w:rsid w:val="005D609B"/>
    <w:rsid w:val="005D60D8"/>
    <w:rsid w:val="005D61BD"/>
    <w:rsid w:val="005D639F"/>
    <w:rsid w:val="005D6598"/>
    <w:rsid w:val="005D669E"/>
    <w:rsid w:val="005D6A59"/>
    <w:rsid w:val="005D6BE2"/>
    <w:rsid w:val="005D717C"/>
    <w:rsid w:val="005D71DF"/>
    <w:rsid w:val="005D72E5"/>
    <w:rsid w:val="005D73A9"/>
    <w:rsid w:val="005D742E"/>
    <w:rsid w:val="005D75E6"/>
    <w:rsid w:val="005D7709"/>
    <w:rsid w:val="005D7799"/>
    <w:rsid w:val="005D7809"/>
    <w:rsid w:val="005D780D"/>
    <w:rsid w:val="005D7DCD"/>
    <w:rsid w:val="005E0025"/>
    <w:rsid w:val="005E01D3"/>
    <w:rsid w:val="005E02D3"/>
    <w:rsid w:val="005E0703"/>
    <w:rsid w:val="005E090F"/>
    <w:rsid w:val="005E0C67"/>
    <w:rsid w:val="005E0C9B"/>
    <w:rsid w:val="005E1314"/>
    <w:rsid w:val="005E1CCE"/>
    <w:rsid w:val="005E1EF7"/>
    <w:rsid w:val="005E2168"/>
    <w:rsid w:val="005E26D7"/>
    <w:rsid w:val="005E2940"/>
    <w:rsid w:val="005E2E74"/>
    <w:rsid w:val="005E3034"/>
    <w:rsid w:val="005E312B"/>
    <w:rsid w:val="005E3177"/>
    <w:rsid w:val="005E32B8"/>
    <w:rsid w:val="005E3345"/>
    <w:rsid w:val="005E35C6"/>
    <w:rsid w:val="005E37A8"/>
    <w:rsid w:val="005E3875"/>
    <w:rsid w:val="005E393B"/>
    <w:rsid w:val="005E3A19"/>
    <w:rsid w:val="005E3DB5"/>
    <w:rsid w:val="005E3EB1"/>
    <w:rsid w:val="005E40F6"/>
    <w:rsid w:val="005E41A2"/>
    <w:rsid w:val="005E42B7"/>
    <w:rsid w:val="005E4492"/>
    <w:rsid w:val="005E4999"/>
    <w:rsid w:val="005E4B45"/>
    <w:rsid w:val="005E4C30"/>
    <w:rsid w:val="005E4CE4"/>
    <w:rsid w:val="005E4D11"/>
    <w:rsid w:val="005E4D65"/>
    <w:rsid w:val="005E4FDA"/>
    <w:rsid w:val="005E56D6"/>
    <w:rsid w:val="005E5754"/>
    <w:rsid w:val="005E5B06"/>
    <w:rsid w:val="005E5B9B"/>
    <w:rsid w:val="005E5D10"/>
    <w:rsid w:val="005E5DD4"/>
    <w:rsid w:val="005E609D"/>
    <w:rsid w:val="005E6499"/>
    <w:rsid w:val="005E67C3"/>
    <w:rsid w:val="005E68F4"/>
    <w:rsid w:val="005E6A63"/>
    <w:rsid w:val="005E6CC3"/>
    <w:rsid w:val="005E6E61"/>
    <w:rsid w:val="005E6E72"/>
    <w:rsid w:val="005E6F30"/>
    <w:rsid w:val="005E705B"/>
    <w:rsid w:val="005E7582"/>
    <w:rsid w:val="005E75D5"/>
    <w:rsid w:val="005E7710"/>
    <w:rsid w:val="005E782C"/>
    <w:rsid w:val="005E7CA0"/>
    <w:rsid w:val="005E7EE9"/>
    <w:rsid w:val="005F04D1"/>
    <w:rsid w:val="005F04FA"/>
    <w:rsid w:val="005F06B4"/>
    <w:rsid w:val="005F083B"/>
    <w:rsid w:val="005F095C"/>
    <w:rsid w:val="005F0A28"/>
    <w:rsid w:val="005F0BC9"/>
    <w:rsid w:val="005F0C12"/>
    <w:rsid w:val="005F0C31"/>
    <w:rsid w:val="005F0C3D"/>
    <w:rsid w:val="005F0DF8"/>
    <w:rsid w:val="005F0E1B"/>
    <w:rsid w:val="005F0FC5"/>
    <w:rsid w:val="005F10E4"/>
    <w:rsid w:val="005F1105"/>
    <w:rsid w:val="005F113B"/>
    <w:rsid w:val="005F115B"/>
    <w:rsid w:val="005F11CE"/>
    <w:rsid w:val="005F11D9"/>
    <w:rsid w:val="005F1342"/>
    <w:rsid w:val="005F13BD"/>
    <w:rsid w:val="005F1549"/>
    <w:rsid w:val="005F1829"/>
    <w:rsid w:val="005F1B3A"/>
    <w:rsid w:val="005F1B44"/>
    <w:rsid w:val="005F1C71"/>
    <w:rsid w:val="005F1DC9"/>
    <w:rsid w:val="005F205C"/>
    <w:rsid w:val="005F215F"/>
    <w:rsid w:val="005F248C"/>
    <w:rsid w:val="005F2755"/>
    <w:rsid w:val="005F2D0E"/>
    <w:rsid w:val="005F2F40"/>
    <w:rsid w:val="005F303B"/>
    <w:rsid w:val="005F32FB"/>
    <w:rsid w:val="005F3AFE"/>
    <w:rsid w:val="005F3C27"/>
    <w:rsid w:val="005F41DD"/>
    <w:rsid w:val="005F459E"/>
    <w:rsid w:val="005F499D"/>
    <w:rsid w:val="005F4B3F"/>
    <w:rsid w:val="005F4B66"/>
    <w:rsid w:val="005F503F"/>
    <w:rsid w:val="005F5286"/>
    <w:rsid w:val="005F538D"/>
    <w:rsid w:val="005F546D"/>
    <w:rsid w:val="005F54AC"/>
    <w:rsid w:val="005F54EF"/>
    <w:rsid w:val="005F559B"/>
    <w:rsid w:val="005F55DB"/>
    <w:rsid w:val="005F5669"/>
    <w:rsid w:val="005F5DE7"/>
    <w:rsid w:val="005F6015"/>
    <w:rsid w:val="005F61B4"/>
    <w:rsid w:val="005F69C1"/>
    <w:rsid w:val="005F6C79"/>
    <w:rsid w:val="005F6E6B"/>
    <w:rsid w:val="005F7063"/>
    <w:rsid w:val="005F7195"/>
    <w:rsid w:val="005F727D"/>
    <w:rsid w:val="005F7647"/>
    <w:rsid w:val="005F78A4"/>
    <w:rsid w:val="005F79AF"/>
    <w:rsid w:val="005F7A23"/>
    <w:rsid w:val="005F7AF1"/>
    <w:rsid w:val="005F7CC6"/>
    <w:rsid w:val="005F7CFF"/>
    <w:rsid w:val="005F7E3B"/>
    <w:rsid w:val="005F7E9B"/>
    <w:rsid w:val="005F7EFD"/>
    <w:rsid w:val="005F7FBF"/>
    <w:rsid w:val="006001ED"/>
    <w:rsid w:val="006004FC"/>
    <w:rsid w:val="006006BC"/>
    <w:rsid w:val="0060076A"/>
    <w:rsid w:val="006008C1"/>
    <w:rsid w:val="0060093F"/>
    <w:rsid w:val="0060121E"/>
    <w:rsid w:val="00601B09"/>
    <w:rsid w:val="00601B7F"/>
    <w:rsid w:val="00601C58"/>
    <w:rsid w:val="00601C97"/>
    <w:rsid w:val="0060200D"/>
    <w:rsid w:val="006023DE"/>
    <w:rsid w:val="0060246F"/>
    <w:rsid w:val="006024A5"/>
    <w:rsid w:val="00602510"/>
    <w:rsid w:val="0060251E"/>
    <w:rsid w:val="00602597"/>
    <w:rsid w:val="00602F32"/>
    <w:rsid w:val="00602F42"/>
    <w:rsid w:val="00603023"/>
    <w:rsid w:val="006030A9"/>
    <w:rsid w:val="0060332A"/>
    <w:rsid w:val="0060347D"/>
    <w:rsid w:val="006034B8"/>
    <w:rsid w:val="006038F5"/>
    <w:rsid w:val="00603B61"/>
    <w:rsid w:val="00603CA9"/>
    <w:rsid w:val="00603F31"/>
    <w:rsid w:val="0060428D"/>
    <w:rsid w:val="006045EA"/>
    <w:rsid w:val="00604D3D"/>
    <w:rsid w:val="00604E8D"/>
    <w:rsid w:val="006051DC"/>
    <w:rsid w:val="00605256"/>
    <w:rsid w:val="006053A4"/>
    <w:rsid w:val="0060545D"/>
    <w:rsid w:val="006056BA"/>
    <w:rsid w:val="00605830"/>
    <w:rsid w:val="00605979"/>
    <w:rsid w:val="006059B6"/>
    <w:rsid w:val="00605AAF"/>
    <w:rsid w:val="00605CA9"/>
    <w:rsid w:val="00606060"/>
    <w:rsid w:val="00606144"/>
    <w:rsid w:val="00606256"/>
    <w:rsid w:val="00606786"/>
    <w:rsid w:val="0060679E"/>
    <w:rsid w:val="00606926"/>
    <w:rsid w:val="006069D0"/>
    <w:rsid w:val="00606A49"/>
    <w:rsid w:val="00606CCD"/>
    <w:rsid w:val="00606D67"/>
    <w:rsid w:val="006070DE"/>
    <w:rsid w:val="0060729C"/>
    <w:rsid w:val="00607637"/>
    <w:rsid w:val="0060777E"/>
    <w:rsid w:val="006077ED"/>
    <w:rsid w:val="00607855"/>
    <w:rsid w:val="006079C0"/>
    <w:rsid w:val="00607F48"/>
    <w:rsid w:val="00607F97"/>
    <w:rsid w:val="00607FC8"/>
    <w:rsid w:val="006101B0"/>
    <w:rsid w:val="00610572"/>
    <w:rsid w:val="006106B3"/>
    <w:rsid w:val="00610755"/>
    <w:rsid w:val="00610A7F"/>
    <w:rsid w:val="00610C16"/>
    <w:rsid w:val="00610CAE"/>
    <w:rsid w:val="00610D07"/>
    <w:rsid w:val="00610F23"/>
    <w:rsid w:val="00610FB5"/>
    <w:rsid w:val="006111B8"/>
    <w:rsid w:val="006113B5"/>
    <w:rsid w:val="006113B7"/>
    <w:rsid w:val="0061157C"/>
    <w:rsid w:val="00611607"/>
    <w:rsid w:val="006117F8"/>
    <w:rsid w:val="006117FE"/>
    <w:rsid w:val="00611945"/>
    <w:rsid w:val="006119EE"/>
    <w:rsid w:val="00611A8B"/>
    <w:rsid w:val="00611ACA"/>
    <w:rsid w:val="00611BE3"/>
    <w:rsid w:val="00611BFC"/>
    <w:rsid w:val="00611EE0"/>
    <w:rsid w:val="00611FBA"/>
    <w:rsid w:val="00612131"/>
    <w:rsid w:val="0061213B"/>
    <w:rsid w:val="0061219A"/>
    <w:rsid w:val="006121EF"/>
    <w:rsid w:val="00612257"/>
    <w:rsid w:val="00612553"/>
    <w:rsid w:val="00612716"/>
    <w:rsid w:val="006129B2"/>
    <w:rsid w:val="00612A6E"/>
    <w:rsid w:val="00612D25"/>
    <w:rsid w:val="00612F9E"/>
    <w:rsid w:val="00612FA3"/>
    <w:rsid w:val="006131DF"/>
    <w:rsid w:val="0061320B"/>
    <w:rsid w:val="0061351F"/>
    <w:rsid w:val="006138F4"/>
    <w:rsid w:val="00613C2E"/>
    <w:rsid w:val="00613FDD"/>
    <w:rsid w:val="0061425B"/>
    <w:rsid w:val="006144AC"/>
    <w:rsid w:val="00614516"/>
    <w:rsid w:val="00614528"/>
    <w:rsid w:val="006148EF"/>
    <w:rsid w:val="006149D1"/>
    <w:rsid w:val="00614BE3"/>
    <w:rsid w:val="00614CFF"/>
    <w:rsid w:val="00614E83"/>
    <w:rsid w:val="00614F37"/>
    <w:rsid w:val="00615163"/>
    <w:rsid w:val="006153CE"/>
    <w:rsid w:val="006153EB"/>
    <w:rsid w:val="00615407"/>
    <w:rsid w:val="006157B3"/>
    <w:rsid w:val="006157B5"/>
    <w:rsid w:val="006159E2"/>
    <w:rsid w:val="00615BC7"/>
    <w:rsid w:val="00615E98"/>
    <w:rsid w:val="00616010"/>
    <w:rsid w:val="0061617E"/>
    <w:rsid w:val="006162E7"/>
    <w:rsid w:val="00616315"/>
    <w:rsid w:val="0061698E"/>
    <w:rsid w:val="00616AE7"/>
    <w:rsid w:val="00616E27"/>
    <w:rsid w:val="00617272"/>
    <w:rsid w:val="006172AA"/>
    <w:rsid w:val="0061733E"/>
    <w:rsid w:val="0061766C"/>
    <w:rsid w:val="00617691"/>
    <w:rsid w:val="006176A7"/>
    <w:rsid w:val="0061782D"/>
    <w:rsid w:val="00617A86"/>
    <w:rsid w:val="00617AD6"/>
    <w:rsid w:val="00617C17"/>
    <w:rsid w:val="00620001"/>
    <w:rsid w:val="006201E3"/>
    <w:rsid w:val="0062023C"/>
    <w:rsid w:val="0062062F"/>
    <w:rsid w:val="0062067B"/>
    <w:rsid w:val="006206B7"/>
    <w:rsid w:val="006206C3"/>
    <w:rsid w:val="00620834"/>
    <w:rsid w:val="00620845"/>
    <w:rsid w:val="0062085D"/>
    <w:rsid w:val="00620A08"/>
    <w:rsid w:val="00620A0C"/>
    <w:rsid w:val="00620A92"/>
    <w:rsid w:val="00620C2A"/>
    <w:rsid w:val="00620E92"/>
    <w:rsid w:val="00620F94"/>
    <w:rsid w:val="00620FC3"/>
    <w:rsid w:val="00621A91"/>
    <w:rsid w:val="00621B4A"/>
    <w:rsid w:val="00621B83"/>
    <w:rsid w:val="00621CB5"/>
    <w:rsid w:val="006221E7"/>
    <w:rsid w:val="006222A0"/>
    <w:rsid w:val="00622570"/>
    <w:rsid w:val="00622611"/>
    <w:rsid w:val="00622769"/>
    <w:rsid w:val="00622887"/>
    <w:rsid w:val="00622B12"/>
    <w:rsid w:val="00622C61"/>
    <w:rsid w:val="00622CD6"/>
    <w:rsid w:val="00622D4B"/>
    <w:rsid w:val="00622DD0"/>
    <w:rsid w:val="00622E57"/>
    <w:rsid w:val="0062305A"/>
    <w:rsid w:val="006236C1"/>
    <w:rsid w:val="006236CE"/>
    <w:rsid w:val="00623790"/>
    <w:rsid w:val="00623A3E"/>
    <w:rsid w:val="00623A68"/>
    <w:rsid w:val="00623B2D"/>
    <w:rsid w:val="00623CDB"/>
    <w:rsid w:val="00623CF7"/>
    <w:rsid w:val="00623EBF"/>
    <w:rsid w:val="006241E9"/>
    <w:rsid w:val="006243A3"/>
    <w:rsid w:val="0062453D"/>
    <w:rsid w:val="006248CD"/>
    <w:rsid w:val="00624AFE"/>
    <w:rsid w:val="00624BB9"/>
    <w:rsid w:val="00624FE4"/>
    <w:rsid w:val="006250B6"/>
    <w:rsid w:val="00625434"/>
    <w:rsid w:val="00625496"/>
    <w:rsid w:val="00625553"/>
    <w:rsid w:val="00625C03"/>
    <w:rsid w:val="00625C62"/>
    <w:rsid w:val="00625DFB"/>
    <w:rsid w:val="00625F44"/>
    <w:rsid w:val="006260EA"/>
    <w:rsid w:val="00626179"/>
    <w:rsid w:val="00626546"/>
    <w:rsid w:val="006268BF"/>
    <w:rsid w:val="00626AD0"/>
    <w:rsid w:val="00626E1C"/>
    <w:rsid w:val="00626EB3"/>
    <w:rsid w:val="00626FEF"/>
    <w:rsid w:val="00627019"/>
    <w:rsid w:val="00627071"/>
    <w:rsid w:val="0062708E"/>
    <w:rsid w:val="006276C4"/>
    <w:rsid w:val="00627805"/>
    <w:rsid w:val="00627858"/>
    <w:rsid w:val="006279C9"/>
    <w:rsid w:val="00627B33"/>
    <w:rsid w:val="00627D98"/>
    <w:rsid w:val="00627F7E"/>
    <w:rsid w:val="00630265"/>
    <w:rsid w:val="006303A4"/>
    <w:rsid w:val="006308AC"/>
    <w:rsid w:val="00630A4D"/>
    <w:rsid w:val="00630B02"/>
    <w:rsid w:val="006313CE"/>
    <w:rsid w:val="006315F5"/>
    <w:rsid w:val="0063161D"/>
    <w:rsid w:val="00631809"/>
    <w:rsid w:val="00631CF8"/>
    <w:rsid w:val="00631D5B"/>
    <w:rsid w:val="006322A6"/>
    <w:rsid w:val="0063232A"/>
    <w:rsid w:val="0063232D"/>
    <w:rsid w:val="00632437"/>
    <w:rsid w:val="00632485"/>
    <w:rsid w:val="00632556"/>
    <w:rsid w:val="0063255D"/>
    <w:rsid w:val="0063257E"/>
    <w:rsid w:val="006328B9"/>
    <w:rsid w:val="00632C7F"/>
    <w:rsid w:val="00632F44"/>
    <w:rsid w:val="00633030"/>
    <w:rsid w:val="00633069"/>
    <w:rsid w:val="006331B3"/>
    <w:rsid w:val="00633202"/>
    <w:rsid w:val="006333EC"/>
    <w:rsid w:val="00633545"/>
    <w:rsid w:val="006336A4"/>
    <w:rsid w:val="006338DF"/>
    <w:rsid w:val="006339D9"/>
    <w:rsid w:val="00633A3D"/>
    <w:rsid w:val="00633D4A"/>
    <w:rsid w:val="00633F2B"/>
    <w:rsid w:val="00634370"/>
    <w:rsid w:val="00634646"/>
    <w:rsid w:val="00634785"/>
    <w:rsid w:val="00634A0D"/>
    <w:rsid w:val="00634ADB"/>
    <w:rsid w:val="00634D1C"/>
    <w:rsid w:val="00634EC1"/>
    <w:rsid w:val="00634F59"/>
    <w:rsid w:val="006356B1"/>
    <w:rsid w:val="00635A94"/>
    <w:rsid w:val="00635AF1"/>
    <w:rsid w:val="00635AF8"/>
    <w:rsid w:val="00635BBB"/>
    <w:rsid w:val="00635D77"/>
    <w:rsid w:val="00636075"/>
    <w:rsid w:val="006362AA"/>
    <w:rsid w:val="006363E6"/>
    <w:rsid w:val="00636566"/>
    <w:rsid w:val="006365CF"/>
    <w:rsid w:val="00636613"/>
    <w:rsid w:val="00636826"/>
    <w:rsid w:val="0063687E"/>
    <w:rsid w:val="00636888"/>
    <w:rsid w:val="0063688C"/>
    <w:rsid w:val="0063689A"/>
    <w:rsid w:val="00636928"/>
    <w:rsid w:val="00636C10"/>
    <w:rsid w:val="00636CE1"/>
    <w:rsid w:val="00637271"/>
    <w:rsid w:val="0063755B"/>
    <w:rsid w:val="006376B5"/>
    <w:rsid w:val="00637737"/>
    <w:rsid w:val="00637981"/>
    <w:rsid w:val="00637C53"/>
    <w:rsid w:val="00640023"/>
    <w:rsid w:val="0064009B"/>
    <w:rsid w:val="006400FC"/>
    <w:rsid w:val="00640394"/>
    <w:rsid w:val="00640493"/>
    <w:rsid w:val="006404D9"/>
    <w:rsid w:val="0064094B"/>
    <w:rsid w:val="00640ACD"/>
    <w:rsid w:val="00640DFE"/>
    <w:rsid w:val="00640F94"/>
    <w:rsid w:val="006413DC"/>
    <w:rsid w:val="00641474"/>
    <w:rsid w:val="00641C7E"/>
    <w:rsid w:val="00641D37"/>
    <w:rsid w:val="00641DFA"/>
    <w:rsid w:val="00641E9D"/>
    <w:rsid w:val="00642459"/>
    <w:rsid w:val="0064245B"/>
    <w:rsid w:val="006424CB"/>
    <w:rsid w:val="006426F7"/>
    <w:rsid w:val="006427A0"/>
    <w:rsid w:val="00642866"/>
    <w:rsid w:val="00642929"/>
    <w:rsid w:val="006429D3"/>
    <w:rsid w:val="00642CBF"/>
    <w:rsid w:val="00642D08"/>
    <w:rsid w:val="00642E67"/>
    <w:rsid w:val="006430F7"/>
    <w:rsid w:val="00643413"/>
    <w:rsid w:val="0064344E"/>
    <w:rsid w:val="00643791"/>
    <w:rsid w:val="00643A32"/>
    <w:rsid w:val="00643A80"/>
    <w:rsid w:val="00643C64"/>
    <w:rsid w:val="00643CA9"/>
    <w:rsid w:val="00643CEB"/>
    <w:rsid w:val="00643D3E"/>
    <w:rsid w:val="00644330"/>
    <w:rsid w:val="00644433"/>
    <w:rsid w:val="00644813"/>
    <w:rsid w:val="006448A8"/>
    <w:rsid w:val="00644C8B"/>
    <w:rsid w:val="00645172"/>
    <w:rsid w:val="0064530C"/>
    <w:rsid w:val="006453E3"/>
    <w:rsid w:val="006454F5"/>
    <w:rsid w:val="00645797"/>
    <w:rsid w:val="00645841"/>
    <w:rsid w:val="00645980"/>
    <w:rsid w:val="00646266"/>
    <w:rsid w:val="006464D2"/>
    <w:rsid w:val="00646790"/>
    <w:rsid w:val="00646A4F"/>
    <w:rsid w:val="00646B85"/>
    <w:rsid w:val="00646D59"/>
    <w:rsid w:val="00646E15"/>
    <w:rsid w:val="00646FCD"/>
    <w:rsid w:val="00646FFC"/>
    <w:rsid w:val="00647071"/>
    <w:rsid w:val="00647094"/>
    <w:rsid w:val="00647413"/>
    <w:rsid w:val="00647686"/>
    <w:rsid w:val="006477FF"/>
    <w:rsid w:val="00647883"/>
    <w:rsid w:val="00647A4F"/>
    <w:rsid w:val="00647E97"/>
    <w:rsid w:val="00647EC0"/>
    <w:rsid w:val="006503B3"/>
    <w:rsid w:val="006505B7"/>
    <w:rsid w:val="0065087D"/>
    <w:rsid w:val="00650B5D"/>
    <w:rsid w:val="00650C12"/>
    <w:rsid w:val="00651078"/>
    <w:rsid w:val="006510AD"/>
    <w:rsid w:val="006514BD"/>
    <w:rsid w:val="006515A2"/>
    <w:rsid w:val="00651A4C"/>
    <w:rsid w:val="00651ACF"/>
    <w:rsid w:val="00651BFD"/>
    <w:rsid w:val="00651D7F"/>
    <w:rsid w:val="00651DA3"/>
    <w:rsid w:val="00651DB0"/>
    <w:rsid w:val="00651EA0"/>
    <w:rsid w:val="006522D7"/>
    <w:rsid w:val="006522F8"/>
    <w:rsid w:val="00652327"/>
    <w:rsid w:val="00652841"/>
    <w:rsid w:val="00652C20"/>
    <w:rsid w:val="00652F44"/>
    <w:rsid w:val="00653089"/>
    <w:rsid w:val="00653353"/>
    <w:rsid w:val="00653588"/>
    <w:rsid w:val="00653723"/>
    <w:rsid w:val="006539E9"/>
    <w:rsid w:val="00653B2E"/>
    <w:rsid w:val="00653E55"/>
    <w:rsid w:val="00653F8A"/>
    <w:rsid w:val="00654783"/>
    <w:rsid w:val="00654C54"/>
    <w:rsid w:val="006551E9"/>
    <w:rsid w:val="0065523C"/>
    <w:rsid w:val="0065582B"/>
    <w:rsid w:val="006559CF"/>
    <w:rsid w:val="00655FDD"/>
    <w:rsid w:val="006560B9"/>
    <w:rsid w:val="0065625C"/>
    <w:rsid w:val="00656280"/>
    <w:rsid w:val="006564CF"/>
    <w:rsid w:val="00656CC4"/>
    <w:rsid w:val="00656E08"/>
    <w:rsid w:val="00656F36"/>
    <w:rsid w:val="00656F68"/>
    <w:rsid w:val="00657048"/>
    <w:rsid w:val="00657060"/>
    <w:rsid w:val="006573EA"/>
    <w:rsid w:val="0065756D"/>
    <w:rsid w:val="00657840"/>
    <w:rsid w:val="0065786B"/>
    <w:rsid w:val="006578F3"/>
    <w:rsid w:val="006579F3"/>
    <w:rsid w:val="00657AC2"/>
    <w:rsid w:val="00657B2A"/>
    <w:rsid w:val="00657BC1"/>
    <w:rsid w:val="00657F9D"/>
    <w:rsid w:val="00657FAA"/>
    <w:rsid w:val="0066027A"/>
    <w:rsid w:val="00660364"/>
    <w:rsid w:val="006605C0"/>
    <w:rsid w:val="00660647"/>
    <w:rsid w:val="006608B0"/>
    <w:rsid w:val="00660A5B"/>
    <w:rsid w:val="00660B4E"/>
    <w:rsid w:val="00661088"/>
    <w:rsid w:val="006615D5"/>
    <w:rsid w:val="006616CC"/>
    <w:rsid w:val="006618AF"/>
    <w:rsid w:val="006618E0"/>
    <w:rsid w:val="00661933"/>
    <w:rsid w:val="00661AC8"/>
    <w:rsid w:val="0066210C"/>
    <w:rsid w:val="0066286E"/>
    <w:rsid w:val="00662FC4"/>
    <w:rsid w:val="00663277"/>
    <w:rsid w:val="00663B6E"/>
    <w:rsid w:val="00663B7E"/>
    <w:rsid w:val="00663EF7"/>
    <w:rsid w:val="00663F0C"/>
    <w:rsid w:val="00663FA9"/>
    <w:rsid w:val="0066400A"/>
    <w:rsid w:val="006644A0"/>
    <w:rsid w:val="006646D6"/>
    <w:rsid w:val="00664A06"/>
    <w:rsid w:val="00664A31"/>
    <w:rsid w:val="00664B2D"/>
    <w:rsid w:val="00664E4A"/>
    <w:rsid w:val="00664F91"/>
    <w:rsid w:val="006650DB"/>
    <w:rsid w:val="006656AC"/>
    <w:rsid w:val="00665CE3"/>
    <w:rsid w:val="00665F83"/>
    <w:rsid w:val="00666138"/>
    <w:rsid w:val="0066677C"/>
    <w:rsid w:val="00666A19"/>
    <w:rsid w:val="00666C4E"/>
    <w:rsid w:val="00666D1E"/>
    <w:rsid w:val="00666D60"/>
    <w:rsid w:val="00666E21"/>
    <w:rsid w:val="006671B1"/>
    <w:rsid w:val="006671B3"/>
    <w:rsid w:val="006675D7"/>
    <w:rsid w:val="00667723"/>
    <w:rsid w:val="00667ABE"/>
    <w:rsid w:val="00667B21"/>
    <w:rsid w:val="00667B60"/>
    <w:rsid w:val="00667DA3"/>
    <w:rsid w:val="00667DD0"/>
    <w:rsid w:val="00667F17"/>
    <w:rsid w:val="00670529"/>
    <w:rsid w:val="006705A1"/>
    <w:rsid w:val="00670806"/>
    <w:rsid w:val="00670938"/>
    <w:rsid w:val="00670D2D"/>
    <w:rsid w:val="00670DC2"/>
    <w:rsid w:val="006712C5"/>
    <w:rsid w:val="006712D0"/>
    <w:rsid w:val="006713C1"/>
    <w:rsid w:val="00671451"/>
    <w:rsid w:val="006714A4"/>
    <w:rsid w:val="00671618"/>
    <w:rsid w:val="00671B4E"/>
    <w:rsid w:val="00671B67"/>
    <w:rsid w:val="00671C3A"/>
    <w:rsid w:val="00671C3C"/>
    <w:rsid w:val="00671C65"/>
    <w:rsid w:val="00671CF6"/>
    <w:rsid w:val="00671D8C"/>
    <w:rsid w:val="00671EB5"/>
    <w:rsid w:val="00671FC1"/>
    <w:rsid w:val="006720AD"/>
    <w:rsid w:val="0067229D"/>
    <w:rsid w:val="00672395"/>
    <w:rsid w:val="00672468"/>
    <w:rsid w:val="0067248C"/>
    <w:rsid w:val="006725E7"/>
    <w:rsid w:val="00672991"/>
    <w:rsid w:val="00673325"/>
    <w:rsid w:val="006733E2"/>
    <w:rsid w:val="006735A6"/>
    <w:rsid w:val="00673800"/>
    <w:rsid w:val="006738A9"/>
    <w:rsid w:val="00673925"/>
    <w:rsid w:val="00673CB4"/>
    <w:rsid w:val="00673EA5"/>
    <w:rsid w:val="00673F39"/>
    <w:rsid w:val="00674291"/>
    <w:rsid w:val="0067439C"/>
    <w:rsid w:val="00674428"/>
    <w:rsid w:val="00674799"/>
    <w:rsid w:val="006747AF"/>
    <w:rsid w:val="00674992"/>
    <w:rsid w:val="00674EB6"/>
    <w:rsid w:val="006750F6"/>
    <w:rsid w:val="0067578C"/>
    <w:rsid w:val="00675902"/>
    <w:rsid w:val="00675AD7"/>
    <w:rsid w:val="00675CF9"/>
    <w:rsid w:val="00675FFF"/>
    <w:rsid w:val="006764D9"/>
    <w:rsid w:val="00676A02"/>
    <w:rsid w:val="00676DA4"/>
    <w:rsid w:val="00677091"/>
    <w:rsid w:val="00677290"/>
    <w:rsid w:val="00677462"/>
    <w:rsid w:val="0067758E"/>
    <w:rsid w:val="0067795F"/>
    <w:rsid w:val="00677E3A"/>
    <w:rsid w:val="006800C5"/>
    <w:rsid w:val="006800CA"/>
    <w:rsid w:val="006809EA"/>
    <w:rsid w:val="00680BF9"/>
    <w:rsid w:val="00680C74"/>
    <w:rsid w:val="00680D09"/>
    <w:rsid w:val="006811C2"/>
    <w:rsid w:val="006812FE"/>
    <w:rsid w:val="006815D7"/>
    <w:rsid w:val="00681A26"/>
    <w:rsid w:val="00681B41"/>
    <w:rsid w:val="00681B98"/>
    <w:rsid w:val="00681CC5"/>
    <w:rsid w:val="00681D12"/>
    <w:rsid w:val="00682351"/>
    <w:rsid w:val="006828C1"/>
    <w:rsid w:val="0068299C"/>
    <w:rsid w:val="00682F01"/>
    <w:rsid w:val="00682F69"/>
    <w:rsid w:val="006836AC"/>
    <w:rsid w:val="00683768"/>
    <w:rsid w:val="0068392A"/>
    <w:rsid w:val="00683AF8"/>
    <w:rsid w:val="00683BF8"/>
    <w:rsid w:val="00683C87"/>
    <w:rsid w:val="00683D5B"/>
    <w:rsid w:val="00683E27"/>
    <w:rsid w:val="006849E9"/>
    <w:rsid w:val="00684DA6"/>
    <w:rsid w:val="00684FCD"/>
    <w:rsid w:val="006853BA"/>
    <w:rsid w:val="006853DA"/>
    <w:rsid w:val="00685531"/>
    <w:rsid w:val="00685B7F"/>
    <w:rsid w:val="00685C11"/>
    <w:rsid w:val="00685F21"/>
    <w:rsid w:val="006860D5"/>
    <w:rsid w:val="00686374"/>
    <w:rsid w:val="006864F7"/>
    <w:rsid w:val="006867D7"/>
    <w:rsid w:val="006868C0"/>
    <w:rsid w:val="006869DC"/>
    <w:rsid w:val="00686B8A"/>
    <w:rsid w:val="00686CB4"/>
    <w:rsid w:val="00687173"/>
    <w:rsid w:val="0068722A"/>
    <w:rsid w:val="006873A6"/>
    <w:rsid w:val="00687956"/>
    <w:rsid w:val="00687C41"/>
    <w:rsid w:val="0069021E"/>
    <w:rsid w:val="006902FA"/>
    <w:rsid w:val="00690BB1"/>
    <w:rsid w:val="00690BE5"/>
    <w:rsid w:val="00691188"/>
    <w:rsid w:val="0069147E"/>
    <w:rsid w:val="0069172C"/>
    <w:rsid w:val="006918C9"/>
    <w:rsid w:val="00691A78"/>
    <w:rsid w:val="00691CEE"/>
    <w:rsid w:val="00691E39"/>
    <w:rsid w:val="00691F0F"/>
    <w:rsid w:val="00692479"/>
    <w:rsid w:val="006927F5"/>
    <w:rsid w:val="006928FD"/>
    <w:rsid w:val="006929AC"/>
    <w:rsid w:val="00692A3D"/>
    <w:rsid w:val="00692B4D"/>
    <w:rsid w:val="00692B58"/>
    <w:rsid w:val="00692E1D"/>
    <w:rsid w:val="00692EEF"/>
    <w:rsid w:val="00693057"/>
    <w:rsid w:val="006930DE"/>
    <w:rsid w:val="00693170"/>
    <w:rsid w:val="00693217"/>
    <w:rsid w:val="00693668"/>
    <w:rsid w:val="00693B68"/>
    <w:rsid w:val="0069421C"/>
    <w:rsid w:val="0069421F"/>
    <w:rsid w:val="006942C2"/>
    <w:rsid w:val="00694503"/>
    <w:rsid w:val="00694778"/>
    <w:rsid w:val="0069490F"/>
    <w:rsid w:val="00694C9F"/>
    <w:rsid w:val="00694D96"/>
    <w:rsid w:val="00694DB2"/>
    <w:rsid w:val="00694FBF"/>
    <w:rsid w:val="00695170"/>
    <w:rsid w:val="006952C1"/>
    <w:rsid w:val="006952F4"/>
    <w:rsid w:val="006954BA"/>
    <w:rsid w:val="00695568"/>
    <w:rsid w:val="006959ED"/>
    <w:rsid w:val="00695AF9"/>
    <w:rsid w:val="00695AFD"/>
    <w:rsid w:val="00695B50"/>
    <w:rsid w:val="00695B99"/>
    <w:rsid w:val="00695E32"/>
    <w:rsid w:val="00695ED9"/>
    <w:rsid w:val="00695FCA"/>
    <w:rsid w:val="006960D2"/>
    <w:rsid w:val="00696423"/>
    <w:rsid w:val="0069658C"/>
    <w:rsid w:val="0069663C"/>
    <w:rsid w:val="006969B8"/>
    <w:rsid w:val="006970F2"/>
    <w:rsid w:val="0069714A"/>
    <w:rsid w:val="0069750E"/>
    <w:rsid w:val="00697900"/>
    <w:rsid w:val="00697958"/>
    <w:rsid w:val="00697B6F"/>
    <w:rsid w:val="00697D00"/>
    <w:rsid w:val="00697E67"/>
    <w:rsid w:val="006A040A"/>
    <w:rsid w:val="006A0615"/>
    <w:rsid w:val="006A073E"/>
    <w:rsid w:val="006A08B1"/>
    <w:rsid w:val="006A0BE3"/>
    <w:rsid w:val="006A12F0"/>
    <w:rsid w:val="006A139D"/>
    <w:rsid w:val="006A14E1"/>
    <w:rsid w:val="006A18DD"/>
    <w:rsid w:val="006A1A9C"/>
    <w:rsid w:val="006A1B83"/>
    <w:rsid w:val="006A1D1A"/>
    <w:rsid w:val="006A1E64"/>
    <w:rsid w:val="006A1EAE"/>
    <w:rsid w:val="006A1F15"/>
    <w:rsid w:val="006A1FB4"/>
    <w:rsid w:val="006A20A3"/>
    <w:rsid w:val="006A2121"/>
    <w:rsid w:val="006A23C0"/>
    <w:rsid w:val="006A2880"/>
    <w:rsid w:val="006A2971"/>
    <w:rsid w:val="006A2BF9"/>
    <w:rsid w:val="006A2DD1"/>
    <w:rsid w:val="006A306A"/>
    <w:rsid w:val="006A3114"/>
    <w:rsid w:val="006A387C"/>
    <w:rsid w:val="006A390A"/>
    <w:rsid w:val="006A3976"/>
    <w:rsid w:val="006A3A96"/>
    <w:rsid w:val="006A3AF3"/>
    <w:rsid w:val="006A3BE6"/>
    <w:rsid w:val="006A3D08"/>
    <w:rsid w:val="006A4019"/>
    <w:rsid w:val="006A4054"/>
    <w:rsid w:val="006A433D"/>
    <w:rsid w:val="006A4616"/>
    <w:rsid w:val="006A4752"/>
    <w:rsid w:val="006A477F"/>
    <w:rsid w:val="006A482C"/>
    <w:rsid w:val="006A4DD3"/>
    <w:rsid w:val="006A5585"/>
    <w:rsid w:val="006A559B"/>
    <w:rsid w:val="006A55B0"/>
    <w:rsid w:val="006A5670"/>
    <w:rsid w:val="006A588B"/>
    <w:rsid w:val="006A5AC0"/>
    <w:rsid w:val="006A5BE8"/>
    <w:rsid w:val="006A5CDA"/>
    <w:rsid w:val="006A5D37"/>
    <w:rsid w:val="006A5F9C"/>
    <w:rsid w:val="006A6069"/>
    <w:rsid w:val="006A60CA"/>
    <w:rsid w:val="006A6335"/>
    <w:rsid w:val="006A64D5"/>
    <w:rsid w:val="006A65D9"/>
    <w:rsid w:val="006A65F5"/>
    <w:rsid w:val="006A6837"/>
    <w:rsid w:val="006A69F4"/>
    <w:rsid w:val="006A6BF6"/>
    <w:rsid w:val="006A7104"/>
    <w:rsid w:val="006A74D1"/>
    <w:rsid w:val="006A75E6"/>
    <w:rsid w:val="006A760C"/>
    <w:rsid w:val="006A76E5"/>
    <w:rsid w:val="006A7AAD"/>
    <w:rsid w:val="006A7BB7"/>
    <w:rsid w:val="006A7CC9"/>
    <w:rsid w:val="006A7EF4"/>
    <w:rsid w:val="006A7F41"/>
    <w:rsid w:val="006B00FA"/>
    <w:rsid w:val="006B01A6"/>
    <w:rsid w:val="006B027C"/>
    <w:rsid w:val="006B04DC"/>
    <w:rsid w:val="006B05B5"/>
    <w:rsid w:val="006B0616"/>
    <w:rsid w:val="006B07A1"/>
    <w:rsid w:val="006B08C2"/>
    <w:rsid w:val="006B0DCB"/>
    <w:rsid w:val="006B0E6F"/>
    <w:rsid w:val="006B0ED5"/>
    <w:rsid w:val="006B0F06"/>
    <w:rsid w:val="006B144F"/>
    <w:rsid w:val="006B1B25"/>
    <w:rsid w:val="006B1C38"/>
    <w:rsid w:val="006B2125"/>
    <w:rsid w:val="006B2177"/>
    <w:rsid w:val="006B2736"/>
    <w:rsid w:val="006B2870"/>
    <w:rsid w:val="006B2A41"/>
    <w:rsid w:val="006B2E1C"/>
    <w:rsid w:val="006B2ED9"/>
    <w:rsid w:val="006B348C"/>
    <w:rsid w:val="006B377C"/>
    <w:rsid w:val="006B37E8"/>
    <w:rsid w:val="006B3946"/>
    <w:rsid w:val="006B3F16"/>
    <w:rsid w:val="006B41A9"/>
    <w:rsid w:val="006B42AD"/>
    <w:rsid w:val="006B433A"/>
    <w:rsid w:val="006B48C3"/>
    <w:rsid w:val="006B4922"/>
    <w:rsid w:val="006B4CB5"/>
    <w:rsid w:val="006B4D31"/>
    <w:rsid w:val="006B4F5D"/>
    <w:rsid w:val="006B4FB5"/>
    <w:rsid w:val="006B521C"/>
    <w:rsid w:val="006B5246"/>
    <w:rsid w:val="006B531E"/>
    <w:rsid w:val="006B5510"/>
    <w:rsid w:val="006B58BE"/>
    <w:rsid w:val="006B5ACA"/>
    <w:rsid w:val="006B5B50"/>
    <w:rsid w:val="006B5CE9"/>
    <w:rsid w:val="006B5D8D"/>
    <w:rsid w:val="006B5DF4"/>
    <w:rsid w:val="006B5EEF"/>
    <w:rsid w:val="006B5FB8"/>
    <w:rsid w:val="006B614C"/>
    <w:rsid w:val="006B63FD"/>
    <w:rsid w:val="006B641D"/>
    <w:rsid w:val="006B68F9"/>
    <w:rsid w:val="006B6903"/>
    <w:rsid w:val="006B6A8E"/>
    <w:rsid w:val="006B6E29"/>
    <w:rsid w:val="006B6E52"/>
    <w:rsid w:val="006B6ECE"/>
    <w:rsid w:val="006B75A1"/>
    <w:rsid w:val="006B7651"/>
    <w:rsid w:val="006B768C"/>
    <w:rsid w:val="006B7930"/>
    <w:rsid w:val="006B7A1A"/>
    <w:rsid w:val="006B7FAD"/>
    <w:rsid w:val="006C00DC"/>
    <w:rsid w:val="006C02A1"/>
    <w:rsid w:val="006C02E6"/>
    <w:rsid w:val="006C03E9"/>
    <w:rsid w:val="006C04EC"/>
    <w:rsid w:val="006C0589"/>
    <w:rsid w:val="006C0B2B"/>
    <w:rsid w:val="006C0D42"/>
    <w:rsid w:val="006C1086"/>
    <w:rsid w:val="006C1529"/>
    <w:rsid w:val="006C1640"/>
    <w:rsid w:val="006C1687"/>
    <w:rsid w:val="006C1AC0"/>
    <w:rsid w:val="006C1CCF"/>
    <w:rsid w:val="006C1E1B"/>
    <w:rsid w:val="006C1E55"/>
    <w:rsid w:val="006C25C5"/>
    <w:rsid w:val="006C25F8"/>
    <w:rsid w:val="006C271C"/>
    <w:rsid w:val="006C2787"/>
    <w:rsid w:val="006C2E30"/>
    <w:rsid w:val="006C323C"/>
    <w:rsid w:val="006C3687"/>
    <w:rsid w:val="006C36F0"/>
    <w:rsid w:val="006C371D"/>
    <w:rsid w:val="006C399D"/>
    <w:rsid w:val="006C39CF"/>
    <w:rsid w:val="006C3ABC"/>
    <w:rsid w:val="006C3D5F"/>
    <w:rsid w:val="006C4023"/>
    <w:rsid w:val="006C405D"/>
    <w:rsid w:val="006C4285"/>
    <w:rsid w:val="006C435D"/>
    <w:rsid w:val="006C442A"/>
    <w:rsid w:val="006C46BE"/>
    <w:rsid w:val="006C4726"/>
    <w:rsid w:val="006C479E"/>
    <w:rsid w:val="006C48DC"/>
    <w:rsid w:val="006C4A4D"/>
    <w:rsid w:val="006C4B68"/>
    <w:rsid w:val="006C4BD2"/>
    <w:rsid w:val="006C4BF3"/>
    <w:rsid w:val="006C4CBE"/>
    <w:rsid w:val="006C4CDA"/>
    <w:rsid w:val="006C4E83"/>
    <w:rsid w:val="006C5106"/>
    <w:rsid w:val="006C51BA"/>
    <w:rsid w:val="006C5405"/>
    <w:rsid w:val="006C543A"/>
    <w:rsid w:val="006C590B"/>
    <w:rsid w:val="006C5EE3"/>
    <w:rsid w:val="006C62C6"/>
    <w:rsid w:val="006C6378"/>
    <w:rsid w:val="006C6555"/>
    <w:rsid w:val="006C6A90"/>
    <w:rsid w:val="006C6A9C"/>
    <w:rsid w:val="006C6B93"/>
    <w:rsid w:val="006C6C91"/>
    <w:rsid w:val="006C6CD9"/>
    <w:rsid w:val="006C7127"/>
    <w:rsid w:val="006C787A"/>
    <w:rsid w:val="006C78EB"/>
    <w:rsid w:val="006C7C90"/>
    <w:rsid w:val="006C7F28"/>
    <w:rsid w:val="006C7FA7"/>
    <w:rsid w:val="006D01EA"/>
    <w:rsid w:val="006D038F"/>
    <w:rsid w:val="006D073A"/>
    <w:rsid w:val="006D0974"/>
    <w:rsid w:val="006D0D8F"/>
    <w:rsid w:val="006D0F14"/>
    <w:rsid w:val="006D19E0"/>
    <w:rsid w:val="006D1B6B"/>
    <w:rsid w:val="006D1C0E"/>
    <w:rsid w:val="006D1F32"/>
    <w:rsid w:val="006D1FC8"/>
    <w:rsid w:val="006D2094"/>
    <w:rsid w:val="006D2187"/>
    <w:rsid w:val="006D24D3"/>
    <w:rsid w:val="006D2567"/>
    <w:rsid w:val="006D2A15"/>
    <w:rsid w:val="006D2C65"/>
    <w:rsid w:val="006D2CFF"/>
    <w:rsid w:val="006D2D23"/>
    <w:rsid w:val="006D2EB0"/>
    <w:rsid w:val="006D328C"/>
    <w:rsid w:val="006D3BD7"/>
    <w:rsid w:val="006D3CDB"/>
    <w:rsid w:val="006D3F4F"/>
    <w:rsid w:val="006D3FEA"/>
    <w:rsid w:val="006D46F1"/>
    <w:rsid w:val="006D4729"/>
    <w:rsid w:val="006D4862"/>
    <w:rsid w:val="006D490F"/>
    <w:rsid w:val="006D4D5E"/>
    <w:rsid w:val="006D4EFD"/>
    <w:rsid w:val="006D557F"/>
    <w:rsid w:val="006D564F"/>
    <w:rsid w:val="006D569E"/>
    <w:rsid w:val="006D57A4"/>
    <w:rsid w:val="006D57CE"/>
    <w:rsid w:val="006D5A87"/>
    <w:rsid w:val="006D5C46"/>
    <w:rsid w:val="006D5C4B"/>
    <w:rsid w:val="006D5CA7"/>
    <w:rsid w:val="006D6284"/>
    <w:rsid w:val="006D6495"/>
    <w:rsid w:val="006D6549"/>
    <w:rsid w:val="006D6821"/>
    <w:rsid w:val="006D692A"/>
    <w:rsid w:val="006D6A94"/>
    <w:rsid w:val="006D6D12"/>
    <w:rsid w:val="006D6D26"/>
    <w:rsid w:val="006D6E6D"/>
    <w:rsid w:val="006D712C"/>
    <w:rsid w:val="006D7226"/>
    <w:rsid w:val="006D72DD"/>
    <w:rsid w:val="006D7CF2"/>
    <w:rsid w:val="006D7D8C"/>
    <w:rsid w:val="006D7DD3"/>
    <w:rsid w:val="006E00F3"/>
    <w:rsid w:val="006E016B"/>
    <w:rsid w:val="006E02B4"/>
    <w:rsid w:val="006E0354"/>
    <w:rsid w:val="006E04A3"/>
    <w:rsid w:val="006E0599"/>
    <w:rsid w:val="006E05CB"/>
    <w:rsid w:val="006E0AE9"/>
    <w:rsid w:val="006E0B78"/>
    <w:rsid w:val="006E102D"/>
    <w:rsid w:val="006E10C5"/>
    <w:rsid w:val="006E11DC"/>
    <w:rsid w:val="006E12FB"/>
    <w:rsid w:val="006E1AFD"/>
    <w:rsid w:val="006E1B29"/>
    <w:rsid w:val="006E1BC2"/>
    <w:rsid w:val="006E1EF0"/>
    <w:rsid w:val="006E1F0E"/>
    <w:rsid w:val="006E2151"/>
    <w:rsid w:val="006E218D"/>
    <w:rsid w:val="006E23BF"/>
    <w:rsid w:val="006E26CD"/>
    <w:rsid w:val="006E286D"/>
    <w:rsid w:val="006E31FA"/>
    <w:rsid w:val="006E3200"/>
    <w:rsid w:val="006E326B"/>
    <w:rsid w:val="006E3278"/>
    <w:rsid w:val="006E367D"/>
    <w:rsid w:val="006E3839"/>
    <w:rsid w:val="006E3D41"/>
    <w:rsid w:val="006E3E3B"/>
    <w:rsid w:val="006E4154"/>
    <w:rsid w:val="006E4344"/>
    <w:rsid w:val="006E4738"/>
    <w:rsid w:val="006E4753"/>
    <w:rsid w:val="006E4A3B"/>
    <w:rsid w:val="006E4B20"/>
    <w:rsid w:val="006E4B87"/>
    <w:rsid w:val="006E4C61"/>
    <w:rsid w:val="006E531D"/>
    <w:rsid w:val="006E54ED"/>
    <w:rsid w:val="006E55A1"/>
    <w:rsid w:val="006E56B3"/>
    <w:rsid w:val="006E57AB"/>
    <w:rsid w:val="006E5A99"/>
    <w:rsid w:val="006E5C49"/>
    <w:rsid w:val="006E6403"/>
    <w:rsid w:val="006E6650"/>
    <w:rsid w:val="006E6676"/>
    <w:rsid w:val="006E671A"/>
    <w:rsid w:val="006E6728"/>
    <w:rsid w:val="006E6C53"/>
    <w:rsid w:val="006E6CBE"/>
    <w:rsid w:val="006E6CFD"/>
    <w:rsid w:val="006E6FDA"/>
    <w:rsid w:val="006E70FA"/>
    <w:rsid w:val="006E7112"/>
    <w:rsid w:val="006E79A0"/>
    <w:rsid w:val="006E79B7"/>
    <w:rsid w:val="006E7ED6"/>
    <w:rsid w:val="006F00A8"/>
    <w:rsid w:val="006F041A"/>
    <w:rsid w:val="006F09BF"/>
    <w:rsid w:val="006F0D32"/>
    <w:rsid w:val="006F0F74"/>
    <w:rsid w:val="006F1072"/>
    <w:rsid w:val="006F1093"/>
    <w:rsid w:val="006F1168"/>
    <w:rsid w:val="006F1400"/>
    <w:rsid w:val="006F1693"/>
    <w:rsid w:val="006F178C"/>
    <w:rsid w:val="006F1BB5"/>
    <w:rsid w:val="006F1F89"/>
    <w:rsid w:val="006F2010"/>
    <w:rsid w:val="006F209A"/>
    <w:rsid w:val="006F2173"/>
    <w:rsid w:val="006F274C"/>
    <w:rsid w:val="006F287E"/>
    <w:rsid w:val="006F298C"/>
    <w:rsid w:val="006F2A69"/>
    <w:rsid w:val="006F2A73"/>
    <w:rsid w:val="006F361B"/>
    <w:rsid w:val="006F39EC"/>
    <w:rsid w:val="006F3BFA"/>
    <w:rsid w:val="006F3C4C"/>
    <w:rsid w:val="006F40FD"/>
    <w:rsid w:val="006F4129"/>
    <w:rsid w:val="006F420C"/>
    <w:rsid w:val="006F42C7"/>
    <w:rsid w:val="006F4465"/>
    <w:rsid w:val="006F474D"/>
    <w:rsid w:val="006F489B"/>
    <w:rsid w:val="006F4940"/>
    <w:rsid w:val="006F4948"/>
    <w:rsid w:val="006F4B17"/>
    <w:rsid w:val="006F54B6"/>
    <w:rsid w:val="006F552D"/>
    <w:rsid w:val="006F59F6"/>
    <w:rsid w:val="006F5AD5"/>
    <w:rsid w:val="006F5E65"/>
    <w:rsid w:val="006F6018"/>
    <w:rsid w:val="006F6127"/>
    <w:rsid w:val="006F648E"/>
    <w:rsid w:val="006F67B4"/>
    <w:rsid w:val="006F6828"/>
    <w:rsid w:val="006F68CF"/>
    <w:rsid w:val="006F68D5"/>
    <w:rsid w:val="006F6909"/>
    <w:rsid w:val="006F6CEA"/>
    <w:rsid w:val="006F716F"/>
    <w:rsid w:val="006F7360"/>
    <w:rsid w:val="006F73B0"/>
    <w:rsid w:val="006F73F0"/>
    <w:rsid w:val="006F7482"/>
    <w:rsid w:val="006F7500"/>
    <w:rsid w:val="006F7586"/>
    <w:rsid w:val="006F76FA"/>
    <w:rsid w:val="006F7905"/>
    <w:rsid w:val="006F7C01"/>
    <w:rsid w:val="006F7D77"/>
    <w:rsid w:val="006F7DF6"/>
    <w:rsid w:val="007005CE"/>
    <w:rsid w:val="007008E9"/>
    <w:rsid w:val="00700A8E"/>
    <w:rsid w:val="00700BE4"/>
    <w:rsid w:val="00700EC6"/>
    <w:rsid w:val="00701270"/>
    <w:rsid w:val="00701986"/>
    <w:rsid w:val="00701F48"/>
    <w:rsid w:val="00701F69"/>
    <w:rsid w:val="007022BB"/>
    <w:rsid w:val="007023DA"/>
    <w:rsid w:val="007025CD"/>
    <w:rsid w:val="00702852"/>
    <w:rsid w:val="00702A4B"/>
    <w:rsid w:val="00702BBD"/>
    <w:rsid w:val="007030A5"/>
    <w:rsid w:val="00703114"/>
    <w:rsid w:val="007033EA"/>
    <w:rsid w:val="007034EE"/>
    <w:rsid w:val="00703595"/>
    <w:rsid w:val="00703A3B"/>
    <w:rsid w:val="00703C68"/>
    <w:rsid w:val="00704243"/>
    <w:rsid w:val="00704429"/>
    <w:rsid w:val="0070451C"/>
    <w:rsid w:val="007045F4"/>
    <w:rsid w:val="007045FB"/>
    <w:rsid w:val="00704ECE"/>
    <w:rsid w:val="007050EC"/>
    <w:rsid w:val="007053BE"/>
    <w:rsid w:val="007056AC"/>
    <w:rsid w:val="007058F5"/>
    <w:rsid w:val="00705DA9"/>
    <w:rsid w:val="00705E77"/>
    <w:rsid w:val="00705ECD"/>
    <w:rsid w:val="00705F35"/>
    <w:rsid w:val="0070652E"/>
    <w:rsid w:val="007066B8"/>
    <w:rsid w:val="0070672B"/>
    <w:rsid w:val="00706BBF"/>
    <w:rsid w:val="00706C5D"/>
    <w:rsid w:val="00706DF7"/>
    <w:rsid w:val="00707316"/>
    <w:rsid w:val="00707571"/>
    <w:rsid w:val="00707B1C"/>
    <w:rsid w:val="00707E9C"/>
    <w:rsid w:val="00710160"/>
    <w:rsid w:val="00710377"/>
    <w:rsid w:val="00710613"/>
    <w:rsid w:val="0071066C"/>
    <w:rsid w:val="007109BB"/>
    <w:rsid w:val="00710BC6"/>
    <w:rsid w:val="00710DBD"/>
    <w:rsid w:val="00710FE6"/>
    <w:rsid w:val="007111A3"/>
    <w:rsid w:val="007111E7"/>
    <w:rsid w:val="0071125C"/>
    <w:rsid w:val="0071148E"/>
    <w:rsid w:val="007114AB"/>
    <w:rsid w:val="00711526"/>
    <w:rsid w:val="00711576"/>
    <w:rsid w:val="00711609"/>
    <w:rsid w:val="0071184B"/>
    <w:rsid w:val="00711926"/>
    <w:rsid w:val="0071193F"/>
    <w:rsid w:val="00711940"/>
    <w:rsid w:val="007119A4"/>
    <w:rsid w:val="00711BBB"/>
    <w:rsid w:val="00711D6D"/>
    <w:rsid w:val="00711D84"/>
    <w:rsid w:val="00712505"/>
    <w:rsid w:val="00712586"/>
    <w:rsid w:val="007125AE"/>
    <w:rsid w:val="0071262C"/>
    <w:rsid w:val="00712734"/>
    <w:rsid w:val="00712AEF"/>
    <w:rsid w:val="00712DB3"/>
    <w:rsid w:val="0071316B"/>
    <w:rsid w:val="007131E7"/>
    <w:rsid w:val="007136DB"/>
    <w:rsid w:val="00713FF6"/>
    <w:rsid w:val="007140BF"/>
    <w:rsid w:val="00714192"/>
    <w:rsid w:val="0071431A"/>
    <w:rsid w:val="00714672"/>
    <w:rsid w:val="00714700"/>
    <w:rsid w:val="00714704"/>
    <w:rsid w:val="007147E0"/>
    <w:rsid w:val="00714866"/>
    <w:rsid w:val="00714993"/>
    <w:rsid w:val="00714D1C"/>
    <w:rsid w:val="00714E21"/>
    <w:rsid w:val="00714E98"/>
    <w:rsid w:val="00714EED"/>
    <w:rsid w:val="00715092"/>
    <w:rsid w:val="0071509C"/>
    <w:rsid w:val="007150F1"/>
    <w:rsid w:val="007156E5"/>
    <w:rsid w:val="00715842"/>
    <w:rsid w:val="00715B03"/>
    <w:rsid w:val="00715B4C"/>
    <w:rsid w:val="00715E20"/>
    <w:rsid w:val="00716040"/>
    <w:rsid w:val="007162BC"/>
    <w:rsid w:val="00716A3F"/>
    <w:rsid w:val="00716A74"/>
    <w:rsid w:val="00716B8C"/>
    <w:rsid w:val="00716F62"/>
    <w:rsid w:val="00716FBB"/>
    <w:rsid w:val="00717008"/>
    <w:rsid w:val="0071704B"/>
    <w:rsid w:val="00717173"/>
    <w:rsid w:val="00717620"/>
    <w:rsid w:val="0071764B"/>
    <w:rsid w:val="00717B8D"/>
    <w:rsid w:val="00717BE1"/>
    <w:rsid w:val="00717E65"/>
    <w:rsid w:val="00717FC9"/>
    <w:rsid w:val="0072050F"/>
    <w:rsid w:val="007208C5"/>
    <w:rsid w:val="0072090C"/>
    <w:rsid w:val="00720948"/>
    <w:rsid w:val="00720A36"/>
    <w:rsid w:val="00720B06"/>
    <w:rsid w:val="00720C37"/>
    <w:rsid w:val="00720CB8"/>
    <w:rsid w:val="0072101F"/>
    <w:rsid w:val="0072107C"/>
    <w:rsid w:val="00721328"/>
    <w:rsid w:val="007215C9"/>
    <w:rsid w:val="00721711"/>
    <w:rsid w:val="007217D9"/>
    <w:rsid w:val="00721813"/>
    <w:rsid w:val="00721B0B"/>
    <w:rsid w:val="00721DB9"/>
    <w:rsid w:val="00721DF5"/>
    <w:rsid w:val="00721F5F"/>
    <w:rsid w:val="0072223B"/>
    <w:rsid w:val="00722349"/>
    <w:rsid w:val="00722877"/>
    <w:rsid w:val="00722896"/>
    <w:rsid w:val="007228BF"/>
    <w:rsid w:val="00722911"/>
    <w:rsid w:val="0072296E"/>
    <w:rsid w:val="00722BCD"/>
    <w:rsid w:val="00722C8A"/>
    <w:rsid w:val="00723363"/>
    <w:rsid w:val="00723373"/>
    <w:rsid w:val="00723545"/>
    <w:rsid w:val="00723554"/>
    <w:rsid w:val="007237F8"/>
    <w:rsid w:val="00723818"/>
    <w:rsid w:val="00723872"/>
    <w:rsid w:val="00723883"/>
    <w:rsid w:val="00723A74"/>
    <w:rsid w:val="00723D14"/>
    <w:rsid w:val="00723D39"/>
    <w:rsid w:val="007245D4"/>
    <w:rsid w:val="0072481A"/>
    <w:rsid w:val="007249DB"/>
    <w:rsid w:val="00724AC8"/>
    <w:rsid w:val="00724BC4"/>
    <w:rsid w:val="00724D50"/>
    <w:rsid w:val="007251F2"/>
    <w:rsid w:val="00725214"/>
    <w:rsid w:val="00725323"/>
    <w:rsid w:val="007255D8"/>
    <w:rsid w:val="00725790"/>
    <w:rsid w:val="007257A6"/>
    <w:rsid w:val="00725894"/>
    <w:rsid w:val="00725A34"/>
    <w:rsid w:val="00725A37"/>
    <w:rsid w:val="00725B68"/>
    <w:rsid w:val="00725BF0"/>
    <w:rsid w:val="00725CBC"/>
    <w:rsid w:val="00725EC4"/>
    <w:rsid w:val="007267F6"/>
    <w:rsid w:val="007269AF"/>
    <w:rsid w:val="00726B06"/>
    <w:rsid w:val="00726D05"/>
    <w:rsid w:val="00726D1C"/>
    <w:rsid w:val="00726DA1"/>
    <w:rsid w:val="00726E83"/>
    <w:rsid w:val="007270A1"/>
    <w:rsid w:val="007274D2"/>
    <w:rsid w:val="007274D7"/>
    <w:rsid w:val="007275B0"/>
    <w:rsid w:val="007276E1"/>
    <w:rsid w:val="0072790C"/>
    <w:rsid w:val="00727A55"/>
    <w:rsid w:val="00727D33"/>
    <w:rsid w:val="00727D84"/>
    <w:rsid w:val="0073011F"/>
    <w:rsid w:val="00730198"/>
    <w:rsid w:val="00730333"/>
    <w:rsid w:val="00730491"/>
    <w:rsid w:val="0073053B"/>
    <w:rsid w:val="00730829"/>
    <w:rsid w:val="00730BB2"/>
    <w:rsid w:val="00730E11"/>
    <w:rsid w:val="00730F07"/>
    <w:rsid w:val="00731024"/>
    <w:rsid w:val="007312BB"/>
    <w:rsid w:val="0073160D"/>
    <w:rsid w:val="007317A9"/>
    <w:rsid w:val="007318A3"/>
    <w:rsid w:val="0073190A"/>
    <w:rsid w:val="007319DD"/>
    <w:rsid w:val="00731C43"/>
    <w:rsid w:val="00731DEA"/>
    <w:rsid w:val="00731E20"/>
    <w:rsid w:val="007321DD"/>
    <w:rsid w:val="00732EC4"/>
    <w:rsid w:val="0073325C"/>
    <w:rsid w:val="00733378"/>
    <w:rsid w:val="007333EF"/>
    <w:rsid w:val="00733414"/>
    <w:rsid w:val="00733420"/>
    <w:rsid w:val="00733460"/>
    <w:rsid w:val="00733573"/>
    <w:rsid w:val="007338D0"/>
    <w:rsid w:val="00733A2D"/>
    <w:rsid w:val="00733B0F"/>
    <w:rsid w:val="00733BF5"/>
    <w:rsid w:val="00733C5F"/>
    <w:rsid w:val="00733F32"/>
    <w:rsid w:val="00733FDE"/>
    <w:rsid w:val="00733FFE"/>
    <w:rsid w:val="007345A9"/>
    <w:rsid w:val="00734AA8"/>
    <w:rsid w:val="00734BFD"/>
    <w:rsid w:val="00734CAA"/>
    <w:rsid w:val="00734E2A"/>
    <w:rsid w:val="00734E4C"/>
    <w:rsid w:val="0073504E"/>
    <w:rsid w:val="0073510B"/>
    <w:rsid w:val="00735195"/>
    <w:rsid w:val="007351AB"/>
    <w:rsid w:val="007352A5"/>
    <w:rsid w:val="00735348"/>
    <w:rsid w:val="0073534E"/>
    <w:rsid w:val="007356A6"/>
    <w:rsid w:val="007357B9"/>
    <w:rsid w:val="00735968"/>
    <w:rsid w:val="00735AAD"/>
    <w:rsid w:val="00735AB5"/>
    <w:rsid w:val="00735BB4"/>
    <w:rsid w:val="00735EDF"/>
    <w:rsid w:val="00736229"/>
    <w:rsid w:val="00736396"/>
    <w:rsid w:val="007364A5"/>
    <w:rsid w:val="00736620"/>
    <w:rsid w:val="007368F2"/>
    <w:rsid w:val="00736AC2"/>
    <w:rsid w:val="0073707C"/>
    <w:rsid w:val="007371BB"/>
    <w:rsid w:val="00737225"/>
    <w:rsid w:val="007372C3"/>
    <w:rsid w:val="00737661"/>
    <w:rsid w:val="007376F8"/>
    <w:rsid w:val="007379F0"/>
    <w:rsid w:val="00737C29"/>
    <w:rsid w:val="00737C9B"/>
    <w:rsid w:val="00737D80"/>
    <w:rsid w:val="0074065D"/>
    <w:rsid w:val="00740B77"/>
    <w:rsid w:val="00740C50"/>
    <w:rsid w:val="00741490"/>
    <w:rsid w:val="0074153E"/>
    <w:rsid w:val="00741765"/>
    <w:rsid w:val="00741777"/>
    <w:rsid w:val="0074182A"/>
    <w:rsid w:val="007418BE"/>
    <w:rsid w:val="007418F7"/>
    <w:rsid w:val="00741FC2"/>
    <w:rsid w:val="00742A0A"/>
    <w:rsid w:val="00742A32"/>
    <w:rsid w:val="00742C04"/>
    <w:rsid w:val="0074301B"/>
    <w:rsid w:val="0074309C"/>
    <w:rsid w:val="007435B8"/>
    <w:rsid w:val="007435DF"/>
    <w:rsid w:val="007436E7"/>
    <w:rsid w:val="00743744"/>
    <w:rsid w:val="00743B02"/>
    <w:rsid w:val="00743B86"/>
    <w:rsid w:val="00743C9A"/>
    <w:rsid w:val="00743D5F"/>
    <w:rsid w:val="00743DB3"/>
    <w:rsid w:val="007440A0"/>
    <w:rsid w:val="007443C8"/>
    <w:rsid w:val="007446BA"/>
    <w:rsid w:val="00744929"/>
    <w:rsid w:val="00744B13"/>
    <w:rsid w:val="00745024"/>
    <w:rsid w:val="00745253"/>
    <w:rsid w:val="007453C4"/>
    <w:rsid w:val="00745407"/>
    <w:rsid w:val="00745470"/>
    <w:rsid w:val="007454A3"/>
    <w:rsid w:val="007454C3"/>
    <w:rsid w:val="00745510"/>
    <w:rsid w:val="0074578B"/>
    <w:rsid w:val="007460F1"/>
    <w:rsid w:val="00746342"/>
    <w:rsid w:val="0074654E"/>
    <w:rsid w:val="00746942"/>
    <w:rsid w:val="00746947"/>
    <w:rsid w:val="0074697D"/>
    <w:rsid w:val="007469F6"/>
    <w:rsid w:val="00746B29"/>
    <w:rsid w:val="00746BB0"/>
    <w:rsid w:val="00746D6E"/>
    <w:rsid w:val="00746FE4"/>
    <w:rsid w:val="0074702E"/>
    <w:rsid w:val="007470F5"/>
    <w:rsid w:val="007471FD"/>
    <w:rsid w:val="007472FF"/>
    <w:rsid w:val="00747313"/>
    <w:rsid w:val="007475D5"/>
    <w:rsid w:val="007476D6"/>
    <w:rsid w:val="0074796A"/>
    <w:rsid w:val="00747B8C"/>
    <w:rsid w:val="00747BBC"/>
    <w:rsid w:val="00747BF9"/>
    <w:rsid w:val="00747D0F"/>
    <w:rsid w:val="00747D6B"/>
    <w:rsid w:val="00747FD4"/>
    <w:rsid w:val="007503A6"/>
    <w:rsid w:val="007503C1"/>
    <w:rsid w:val="007503D4"/>
    <w:rsid w:val="0075070D"/>
    <w:rsid w:val="0075087F"/>
    <w:rsid w:val="00750983"/>
    <w:rsid w:val="00750B0D"/>
    <w:rsid w:val="00750B13"/>
    <w:rsid w:val="00750B4C"/>
    <w:rsid w:val="00750BE3"/>
    <w:rsid w:val="00750BFD"/>
    <w:rsid w:val="00750C30"/>
    <w:rsid w:val="00750C73"/>
    <w:rsid w:val="00750E44"/>
    <w:rsid w:val="00750FA3"/>
    <w:rsid w:val="00751699"/>
    <w:rsid w:val="00751BA7"/>
    <w:rsid w:val="00751E13"/>
    <w:rsid w:val="00752624"/>
    <w:rsid w:val="00752891"/>
    <w:rsid w:val="00752B70"/>
    <w:rsid w:val="00752BEF"/>
    <w:rsid w:val="00752C8F"/>
    <w:rsid w:val="00752EB0"/>
    <w:rsid w:val="0075309F"/>
    <w:rsid w:val="0075310F"/>
    <w:rsid w:val="00753584"/>
    <w:rsid w:val="00753632"/>
    <w:rsid w:val="0075385D"/>
    <w:rsid w:val="00753917"/>
    <w:rsid w:val="00753D9C"/>
    <w:rsid w:val="00753DC5"/>
    <w:rsid w:val="00753DDD"/>
    <w:rsid w:val="00753EAD"/>
    <w:rsid w:val="00754072"/>
    <w:rsid w:val="007540A3"/>
    <w:rsid w:val="007542DE"/>
    <w:rsid w:val="0075440B"/>
    <w:rsid w:val="007546F3"/>
    <w:rsid w:val="00754C83"/>
    <w:rsid w:val="00754E67"/>
    <w:rsid w:val="0075540D"/>
    <w:rsid w:val="0075549A"/>
    <w:rsid w:val="00755596"/>
    <w:rsid w:val="0075579F"/>
    <w:rsid w:val="007559B6"/>
    <w:rsid w:val="00755C3A"/>
    <w:rsid w:val="00755F7D"/>
    <w:rsid w:val="00755F8C"/>
    <w:rsid w:val="007560D6"/>
    <w:rsid w:val="00756257"/>
    <w:rsid w:val="007563A3"/>
    <w:rsid w:val="007566D5"/>
    <w:rsid w:val="0075679B"/>
    <w:rsid w:val="00756BFE"/>
    <w:rsid w:val="00756E6D"/>
    <w:rsid w:val="00756ED1"/>
    <w:rsid w:val="00756F24"/>
    <w:rsid w:val="007573CF"/>
    <w:rsid w:val="007575BB"/>
    <w:rsid w:val="00757CEC"/>
    <w:rsid w:val="00757DA5"/>
    <w:rsid w:val="00757E82"/>
    <w:rsid w:val="00757EDC"/>
    <w:rsid w:val="00757F58"/>
    <w:rsid w:val="00760083"/>
    <w:rsid w:val="0076032C"/>
    <w:rsid w:val="0076065B"/>
    <w:rsid w:val="007607EC"/>
    <w:rsid w:val="00760A53"/>
    <w:rsid w:val="00760CDC"/>
    <w:rsid w:val="00761110"/>
    <w:rsid w:val="007614BF"/>
    <w:rsid w:val="007615EF"/>
    <w:rsid w:val="00761613"/>
    <w:rsid w:val="00761AC8"/>
    <w:rsid w:val="00761C5A"/>
    <w:rsid w:val="007623EC"/>
    <w:rsid w:val="007624D2"/>
    <w:rsid w:val="007627D9"/>
    <w:rsid w:val="00762984"/>
    <w:rsid w:val="00762B06"/>
    <w:rsid w:val="00762C14"/>
    <w:rsid w:val="00762CC3"/>
    <w:rsid w:val="00762E66"/>
    <w:rsid w:val="00762EBF"/>
    <w:rsid w:val="0076326F"/>
    <w:rsid w:val="007636D4"/>
    <w:rsid w:val="007639CB"/>
    <w:rsid w:val="00763AC1"/>
    <w:rsid w:val="00763ADB"/>
    <w:rsid w:val="00763B2E"/>
    <w:rsid w:val="0076437A"/>
    <w:rsid w:val="007643B5"/>
    <w:rsid w:val="007648D0"/>
    <w:rsid w:val="0076493B"/>
    <w:rsid w:val="00764AE8"/>
    <w:rsid w:val="00764CB4"/>
    <w:rsid w:val="00764CE5"/>
    <w:rsid w:val="00765074"/>
    <w:rsid w:val="007650B8"/>
    <w:rsid w:val="00765893"/>
    <w:rsid w:val="00765972"/>
    <w:rsid w:val="00765AA1"/>
    <w:rsid w:val="00765C7D"/>
    <w:rsid w:val="00765FB4"/>
    <w:rsid w:val="00766027"/>
    <w:rsid w:val="007660CB"/>
    <w:rsid w:val="00766164"/>
    <w:rsid w:val="00766506"/>
    <w:rsid w:val="00766910"/>
    <w:rsid w:val="00766BCB"/>
    <w:rsid w:val="0076709D"/>
    <w:rsid w:val="007670AE"/>
    <w:rsid w:val="00767287"/>
    <w:rsid w:val="00767545"/>
    <w:rsid w:val="00767605"/>
    <w:rsid w:val="00767937"/>
    <w:rsid w:val="00767CAB"/>
    <w:rsid w:val="00767EC9"/>
    <w:rsid w:val="00769F9A"/>
    <w:rsid w:val="0077015E"/>
    <w:rsid w:val="007704ED"/>
    <w:rsid w:val="007706B1"/>
    <w:rsid w:val="00770DCF"/>
    <w:rsid w:val="00770F05"/>
    <w:rsid w:val="00770FE5"/>
    <w:rsid w:val="0077100F"/>
    <w:rsid w:val="00771127"/>
    <w:rsid w:val="007712B9"/>
    <w:rsid w:val="007712C4"/>
    <w:rsid w:val="00771535"/>
    <w:rsid w:val="00771B5F"/>
    <w:rsid w:val="00771CEF"/>
    <w:rsid w:val="00771EBF"/>
    <w:rsid w:val="007720B4"/>
    <w:rsid w:val="00772185"/>
    <w:rsid w:val="0077246E"/>
    <w:rsid w:val="00772547"/>
    <w:rsid w:val="0077283E"/>
    <w:rsid w:val="00772B41"/>
    <w:rsid w:val="00772B6B"/>
    <w:rsid w:val="00772DB0"/>
    <w:rsid w:val="00772DC9"/>
    <w:rsid w:val="00772E27"/>
    <w:rsid w:val="00773129"/>
    <w:rsid w:val="007731BD"/>
    <w:rsid w:val="00773232"/>
    <w:rsid w:val="00773360"/>
    <w:rsid w:val="0077338C"/>
    <w:rsid w:val="00773D32"/>
    <w:rsid w:val="00773E73"/>
    <w:rsid w:val="00773EA3"/>
    <w:rsid w:val="00773F02"/>
    <w:rsid w:val="00774674"/>
    <w:rsid w:val="0077473C"/>
    <w:rsid w:val="007749A9"/>
    <w:rsid w:val="00774A00"/>
    <w:rsid w:val="00774B6C"/>
    <w:rsid w:val="00774DD4"/>
    <w:rsid w:val="007750BB"/>
    <w:rsid w:val="007751D7"/>
    <w:rsid w:val="007751ED"/>
    <w:rsid w:val="00775244"/>
    <w:rsid w:val="00775395"/>
    <w:rsid w:val="007756A7"/>
    <w:rsid w:val="0077575A"/>
    <w:rsid w:val="007757FC"/>
    <w:rsid w:val="00775CC8"/>
    <w:rsid w:val="00775F48"/>
    <w:rsid w:val="00776064"/>
    <w:rsid w:val="007760FC"/>
    <w:rsid w:val="00776129"/>
    <w:rsid w:val="0077617E"/>
    <w:rsid w:val="00776A22"/>
    <w:rsid w:val="00776A4E"/>
    <w:rsid w:val="00776AD4"/>
    <w:rsid w:val="00776C51"/>
    <w:rsid w:val="00776D4F"/>
    <w:rsid w:val="007770F9"/>
    <w:rsid w:val="00777231"/>
    <w:rsid w:val="007772AB"/>
    <w:rsid w:val="007772D2"/>
    <w:rsid w:val="007773E5"/>
    <w:rsid w:val="00777424"/>
    <w:rsid w:val="007775A0"/>
    <w:rsid w:val="007776F1"/>
    <w:rsid w:val="007777A6"/>
    <w:rsid w:val="007778C0"/>
    <w:rsid w:val="00777BF6"/>
    <w:rsid w:val="00777C46"/>
    <w:rsid w:val="00777D14"/>
    <w:rsid w:val="00777ED8"/>
    <w:rsid w:val="0077B9DB"/>
    <w:rsid w:val="00780080"/>
    <w:rsid w:val="0078021F"/>
    <w:rsid w:val="0078033F"/>
    <w:rsid w:val="00780393"/>
    <w:rsid w:val="00780719"/>
    <w:rsid w:val="0078072A"/>
    <w:rsid w:val="0078073E"/>
    <w:rsid w:val="00780AF8"/>
    <w:rsid w:val="00780C6B"/>
    <w:rsid w:val="00780DDC"/>
    <w:rsid w:val="00780E78"/>
    <w:rsid w:val="00780FCB"/>
    <w:rsid w:val="00781086"/>
    <w:rsid w:val="007810A0"/>
    <w:rsid w:val="007811C3"/>
    <w:rsid w:val="007812AF"/>
    <w:rsid w:val="007812DD"/>
    <w:rsid w:val="00781433"/>
    <w:rsid w:val="007815A6"/>
    <w:rsid w:val="00781802"/>
    <w:rsid w:val="00781821"/>
    <w:rsid w:val="00781E1D"/>
    <w:rsid w:val="00781F1D"/>
    <w:rsid w:val="00781F2B"/>
    <w:rsid w:val="00782046"/>
    <w:rsid w:val="0078211B"/>
    <w:rsid w:val="007825B9"/>
    <w:rsid w:val="0078261E"/>
    <w:rsid w:val="0078263B"/>
    <w:rsid w:val="00782A92"/>
    <w:rsid w:val="00782AF0"/>
    <w:rsid w:val="00782B33"/>
    <w:rsid w:val="00782CFA"/>
    <w:rsid w:val="00782E7E"/>
    <w:rsid w:val="00782F0C"/>
    <w:rsid w:val="00782F64"/>
    <w:rsid w:val="007831A8"/>
    <w:rsid w:val="0078342B"/>
    <w:rsid w:val="007837C8"/>
    <w:rsid w:val="007837E0"/>
    <w:rsid w:val="00783B84"/>
    <w:rsid w:val="00783C0B"/>
    <w:rsid w:val="00783C2D"/>
    <w:rsid w:val="00783D34"/>
    <w:rsid w:val="00783F23"/>
    <w:rsid w:val="007844DF"/>
    <w:rsid w:val="007847BA"/>
    <w:rsid w:val="00784C55"/>
    <w:rsid w:val="00784D52"/>
    <w:rsid w:val="0078518E"/>
    <w:rsid w:val="00785416"/>
    <w:rsid w:val="0078544D"/>
    <w:rsid w:val="0078548E"/>
    <w:rsid w:val="00785560"/>
    <w:rsid w:val="0078558D"/>
    <w:rsid w:val="0078587A"/>
    <w:rsid w:val="0078627D"/>
    <w:rsid w:val="00786322"/>
    <w:rsid w:val="00786324"/>
    <w:rsid w:val="007866C9"/>
    <w:rsid w:val="00786AE9"/>
    <w:rsid w:val="00786AF4"/>
    <w:rsid w:val="00786BDC"/>
    <w:rsid w:val="00786DE2"/>
    <w:rsid w:val="00786E4C"/>
    <w:rsid w:val="00786E89"/>
    <w:rsid w:val="00787068"/>
    <w:rsid w:val="00787130"/>
    <w:rsid w:val="0078721B"/>
    <w:rsid w:val="007875A4"/>
    <w:rsid w:val="007876B0"/>
    <w:rsid w:val="007877F9"/>
    <w:rsid w:val="00787857"/>
    <w:rsid w:val="007878AA"/>
    <w:rsid w:val="00787AB3"/>
    <w:rsid w:val="00787BA4"/>
    <w:rsid w:val="00787DB3"/>
    <w:rsid w:val="00787E00"/>
    <w:rsid w:val="00787FCE"/>
    <w:rsid w:val="0079010C"/>
    <w:rsid w:val="00790250"/>
    <w:rsid w:val="007904E3"/>
    <w:rsid w:val="007905AC"/>
    <w:rsid w:val="00790773"/>
    <w:rsid w:val="00790888"/>
    <w:rsid w:val="00790C98"/>
    <w:rsid w:val="00790D1D"/>
    <w:rsid w:val="00790D9A"/>
    <w:rsid w:val="00790EA0"/>
    <w:rsid w:val="00790F15"/>
    <w:rsid w:val="0079133A"/>
    <w:rsid w:val="00791342"/>
    <w:rsid w:val="00791621"/>
    <w:rsid w:val="00791684"/>
    <w:rsid w:val="007916BE"/>
    <w:rsid w:val="007918DF"/>
    <w:rsid w:val="00791991"/>
    <w:rsid w:val="00791BCB"/>
    <w:rsid w:val="00791C2E"/>
    <w:rsid w:val="00791C5D"/>
    <w:rsid w:val="00791D7B"/>
    <w:rsid w:val="00791E8B"/>
    <w:rsid w:val="00792166"/>
    <w:rsid w:val="007922D7"/>
    <w:rsid w:val="0079237F"/>
    <w:rsid w:val="00792696"/>
    <w:rsid w:val="00792787"/>
    <w:rsid w:val="00792AC7"/>
    <w:rsid w:val="007930C0"/>
    <w:rsid w:val="00793393"/>
    <w:rsid w:val="00793678"/>
    <w:rsid w:val="0079396B"/>
    <w:rsid w:val="00793C78"/>
    <w:rsid w:val="00793CA9"/>
    <w:rsid w:val="00793D18"/>
    <w:rsid w:val="00793D93"/>
    <w:rsid w:val="00794064"/>
    <w:rsid w:val="0079423D"/>
    <w:rsid w:val="00794364"/>
    <w:rsid w:val="00794568"/>
    <w:rsid w:val="00794665"/>
    <w:rsid w:val="00794E74"/>
    <w:rsid w:val="00794F4C"/>
    <w:rsid w:val="00794F7F"/>
    <w:rsid w:val="00795315"/>
    <w:rsid w:val="00795592"/>
    <w:rsid w:val="007956C8"/>
    <w:rsid w:val="00795B23"/>
    <w:rsid w:val="00795EEB"/>
    <w:rsid w:val="00795F85"/>
    <w:rsid w:val="00796000"/>
    <w:rsid w:val="00796090"/>
    <w:rsid w:val="00796227"/>
    <w:rsid w:val="0079653D"/>
    <w:rsid w:val="0079665E"/>
    <w:rsid w:val="007966C3"/>
    <w:rsid w:val="0079682E"/>
    <w:rsid w:val="00796C9F"/>
    <w:rsid w:val="00796E1C"/>
    <w:rsid w:val="00796E5B"/>
    <w:rsid w:val="00796E9A"/>
    <w:rsid w:val="00797379"/>
    <w:rsid w:val="00797731"/>
    <w:rsid w:val="007977CE"/>
    <w:rsid w:val="0079790C"/>
    <w:rsid w:val="00797B7A"/>
    <w:rsid w:val="00797BAF"/>
    <w:rsid w:val="00797BB4"/>
    <w:rsid w:val="00797C37"/>
    <w:rsid w:val="00797E02"/>
    <w:rsid w:val="00797E32"/>
    <w:rsid w:val="00797FA2"/>
    <w:rsid w:val="007A09F6"/>
    <w:rsid w:val="007A0AD1"/>
    <w:rsid w:val="007A0B64"/>
    <w:rsid w:val="007A0B9F"/>
    <w:rsid w:val="007A0C84"/>
    <w:rsid w:val="007A0D21"/>
    <w:rsid w:val="007A0E32"/>
    <w:rsid w:val="007A1412"/>
    <w:rsid w:val="007A16A0"/>
    <w:rsid w:val="007A178C"/>
    <w:rsid w:val="007A178F"/>
    <w:rsid w:val="007A1C5D"/>
    <w:rsid w:val="007A1C6E"/>
    <w:rsid w:val="007A1DA6"/>
    <w:rsid w:val="007A1F7C"/>
    <w:rsid w:val="007A1F87"/>
    <w:rsid w:val="007A20C4"/>
    <w:rsid w:val="007A227E"/>
    <w:rsid w:val="007A2811"/>
    <w:rsid w:val="007A2A9E"/>
    <w:rsid w:val="007A2AED"/>
    <w:rsid w:val="007A2C03"/>
    <w:rsid w:val="007A3221"/>
    <w:rsid w:val="007A362C"/>
    <w:rsid w:val="007A3CF9"/>
    <w:rsid w:val="007A3F5E"/>
    <w:rsid w:val="007A3FAA"/>
    <w:rsid w:val="007A42E3"/>
    <w:rsid w:val="007A4411"/>
    <w:rsid w:val="007A4451"/>
    <w:rsid w:val="007A44DA"/>
    <w:rsid w:val="007A481C"/>
    <w:rsid w:val="007A4ACF"/>
    <w:rsid w:val="007A4CE5"/>
    <w:rsid w:val="007A4E2A"/>
    <w:rsid w:val="007A4EC0"/>
    <w:rsid w:val="007A4FF3"/>
    <w:rsid w:val="007A51ED"/>
    <w:rsid w:val="007A5672"/>
    <w:rsid w:val="007A5685"/>
    <w:rsid w:val="007A57EC"/>
    <w:rsid w:val="007A5B82"/>
    <w:rsid w:val="007A5C73"/>
    <w:rsid w:val="007A61CC"/>
    <w:rsid w:val="007A61E3"/>
    <w:rsid w:val="007A67B5"/>
    <w:rsid w:val="007A6969"/>
    <w:rsid w:val="007A6B10"/>
    <w:rsid w:val="007A6B64"/>
    <w:rsid w:val="007A6D2D"/>
    <w:rsid w:val="007A6F4C"/>
    <w:rsid w:val="007A7051"/>
    <w:rsid w:val="007A71BE"/>
    <w:rsid w:val="007A72F6"/>
    <w:rsid w:val="007A7324"/>
    <w:rsid w:val="007A741D"/>
    <w:rsid w:val="007B09E2"/>
    <w:rsid w:val="007B0A5B"/>
    <w:rsid w:val="007B0A9F"/>
    <w:rsid w:val="007B0B74"/>
    <w:rsid w:val="007B0C37"/>
    <w:rsid w:val="007B0C48"/>
    <w:rsid w:val="007B0EC8"/>
    <w:rsid w:val="007B0FE6"/>
    <w:rsid w:val="007B1008"/>
    <w:rsid w:val="007B112F"/>
    <w:rsid w:val="007B131E"/>
    <w:rsid w:val="007B13A5"/>
    <w:rsid w:val="007B17FB"/>
    <w:rsid w:val="007B197B"/>
    <w:rsid w:val="007B1B71"/>
    <w:rsid w:val="007B1BDC"/>
    <w:rsid w:val="007B1C38"/>
    <w:rsid w:val="007B1C43"/>
    <w:rsid w:val="007B1CC5"/>
    <w:rsid w:val="007B1DB8"/>
    <w:rsid w:val="007B21C1"/>
    <w:rsid w:val="007B2212"/>
    <w:rsid w:val="007B2240"/>
    <w:rsid w:val="007B25A6"/>
    <w:rsid w:val="007B2668"/>
    <w:rsid w:val="007B2B07"/>
    <w:rsid w:val="007B2BF1"/>
    <w:rsid w:val="007B2D29"/>
    <w:rsid w:val="007B2F2B"/>
    <w:rsid w:val="007B2F65"/>
    <w:rsid w:val="007B30B5"/>
    <w:rsid w:val="007B31D7"/>
    <w:rsid w:val="007B32FB"/>
    <w:rsid w:val="007B358D"/>
    <w:rsid w:val="007B388C"/>
    <w:rsid w:val="007B39B2"/>
    <w:rsid w:val="007B3B49"/>
    <w:rsid w:val="007B4071"/>
    <w:rsid w:val="007B4183"/>
    <w:rsid w:val="007B41F2"/>
    <w:rsid w:val="007B426E"/>
    <w:rsid w:val="007B49DF"/>
    <w:rsid w:val="007B517B"/>
    <w:rsid w:val="007B53E6"/>
    <w:rsid w:val="007B5625"/>
    <w:rsid w:val="007B572C"/>
    <w:rsid w:val="007B590A"/>
    <w:rsid w:val="007B5A1C"/>
    <w:rsid w:val="007B5D26"/>
    <w:rsid w:val="007B5E24"/>
    <w:rsid w:val="007B5FA0"/>
    <w:rsid w:val="007B5FCF"/>
    <w:rsid w:val="007B64AB"/>
    <w:rsid w:val="007B6836"/>
    <w:rsid w:val="007B6984"/>
    <w:rsid w:val="007B69FB"/>
    <w:rsid w:val="007B6D20"/>
    <w:rsid w:val="007B6EAB"/>
    <w:rsid w:val="007B6FBA"/>
    <w:rsid w:val="007B7036"/>
    <w:rsid w:val="007B7157"/>
    <w:rsid w:val="007B71AC"/>
    <w:rsid w:val="007B72B1"/>
    <w:rsid w:val="007B72E4"/>
    <w:rsid w:val="007B7344"/>
    <w:rsid w:val="007B74C4"/>
    <w:rsid w:val="007B7557"/>
    <w:rsid w:val="007B7F58"/>
    <w:rsid w:val="007B7FEA"/>
    <w:rsid w:val="007C00A8"/>
    <w:rsid w:val="007C07B8"/>
    <w:rsid w:val="007C0B41"/>
    <w:rsid w:val="007C0E7B"/>
    <w:rsid w:val="007C1147"/>
    <w:rsid w:val="007C118B"/>
    <w:rsid w:val="007C11E5"/>
    <w:rsid w:val="007C14E1"/>
    <w:rsid w:val="007C15AF"/>
    <w:rsid w:val="007C1844"/>
    <w:rsid w:val="007C191F"/>
    <w:rsid w:val="007C1976"/>
    <w:rsid w:val="007C1A76"/>
    <w:rsid w:val="007C1EDF"/>
    <w:rsid w:val="007C1F17"/>
    <w:rsid w:val="007C2014"/>
    <w:rsid w:val="007C2151"/>
    <w:rsid w:val="007C21F4"/>
    <w:rsid w:val="007C22AF"/>
    <w:rsid w:val="007C2312"/>
    <w:rsid w:val="007C2387"/>
    <w:rsid w:val="007C25AD"/>
    <w:rsid w:val="007C2AEB"/>
    <w:rsid w:val="007C2B36"/>
    <w:rsid w:val="007C2C1A"/>
    <w:rsid w:val="007C2E4F"/>
    <w:rsid w:val="007C2F59"/>
    <w:rsid w:val="007C3044"/>
    <w:rsid w:val="007C321C"/>
    <w:rsid w:val="007C3407"/>
    <w:rsid w:val="007C36B2"/>
    <w:rsid w:val="007C3BA5"/>
    <w:rsid w:val="007C3FF9"/>
    <w:rsid w:val="007C403E"/>
    <w:rsid w:val="007C43D7"/>
    <w:rsid w:val="007C47A8"/>
    <w:rsid w:val="007C488C"/>
    <w:rsid w:val="007C4E63"/>
    <w:rsid w:val="007C4F63"/>
    <w:rsid w:val="007C51B9"/>
    <w:rsid w:val="007C51D2"/>
    <w:rsid w:val="007C5761"/>
    <w:rsid w:val="007C59AB"/>
    <w:rsid w:val="007C59B0"/>
    <w:rsid w:val="007C5E56"/>
    <w:rsid w:val="007C5F54"/>
    <w:rsid w:val="007C6016"/>
    <w:rsid w:val="007C6088"/>
    <w:rsid w:val="007C62FC"/>
    <w:rsid w:val="007C6460"/>
    <w:rsid w:val="007C655F"/>
    <w:rsid w:val="007C6A04"/>
    <w:rsid w:val="007C6AD8"/>
    <w:rsid w:val="007C6FE2"/>
    <w:rsid w:val="007C70E5"/>
    <w:rsid w:val="007C71BC"/>
    <w:rsid w:val="007C72E8"/>
    <w:rsid w:val="007C7348"/>
    <w:rsid w:val="007C7408"/>
    <w:rsid w:val="007C76CE"/>
    <w:rsid w:val="007C7BAC"/>
    <w:rsid w:val="007C7C2C"/>
    <w:rsid w:val="007C7C42"/>
    <w:rsid w:val="007C7EA2"/>
    <w:rsid w:val="007C7FB0"/>
    <w:rsid w:val="007D00CF"/>
    <w:rsid w:val="007D08BA"/>
    <w:rsid w:val="007D08FE"/>
    <w:rsid w:val="007D0957"/>
    <w:rsid w:val="007D0A2B"/>
    <w:rsid w:val="007D0B38"/>
    <w:rsid w:val="007D0B4F"/>
    <w:rsid w:val="007D0C87"/>
    <w:rsid w:val="007D0E23"/>
    <w:rsid w:val="007D0F77"/>
    <w:rsid w:val="007D1232"/>
    <w:rsid w:val="007D16E7"/>
    <w:rsid w:val="007D1977"/>
    <w:rsid w:val="007D1CC1"/>
    <w:rsid w:val="007D1EFF"/>
    <w:rsid w:val="007D1FFF"/>
    <w:rsid w:val="007D2322"/>
    <w:rsid w:val="007D2591"/>
    <w:rsid w:val="007D2856"/>
    <w:rsid w:val="007D2ADB"/>
    <w:rsid w:val="007D2DBB"/>
    <w:rsid w:val="007D2E07"/>
    <w:rsid w:val="007D2E73"/>
    <w:rsid w:val="007D2F6D"/>
    <w:rsid w:val="007D328C"/>
    <w:rsid w:val="007D33FC"/>
    <w:rsid w:val="007D36C7"/>
    <w:rsid w:val="007D3790"/>
    <w:rsid w:val="007D4037"/>
    <w:rsid w:val="007D492E"/>
    <w:rsid w:val="007D4981"/>
    <w:rsid w:val="007D4BF4"/>
    <w:rsid w:val="007D4CCF"/>
    <w:rsid w:val="007D4DC7"/>
    <w:rsid w:val="007D53D6"/>
    <w:rsid w:val="007D5431"/>
    <w:rsid w:val="007D5553"/>
    <w:rsid w:val="007D56B6"/>
    <w:rsid w:val="007D5814"/>
    <w:rsid w:val="007D586C"/>
    <w:rsid w:val="007D589D"/>
    <w:rsid w:val="007D58B8"/>
    <w:rsid w:val="007D5AE4"/>
    <w:rsid w:val="007D5AF2"/>
    <w:rsid w:val="007D5D22"/>
    <w:rsid w:val="007D5EEE"/>
    <w:rsid w:val="007D632B"/>
    <w:rsid w:val="007D63D4"/>
    <w:rsid w:val="007D67B7"/>
    <w:rsid w:val="007D689F"/>
    <w:rsid w:val="007D68A1"/>
    <w:rsid w:val="007D6A73"/>
    <w:rsid w:val="007D6A8C"/>
    <w:rsid w:val="007D6EB7"/>
    <w:rsid w:val="007D6F48"/>
    <w:rsid w:val="007D704E"/>
    <w:rsid w:val="007D712D"/>
    <w:rsid w:val="007D714B"/>
    <w:rsid w:val="007D7226"/>
    <w:rsid w:val="007D72A4"/>
    <w:rsid w:val="007D73A3"/>
    <w:rsid w:val="007D7473"/>
    <w:rsid w:val="007D76E9"/>
    <w:rsid w:val="007D778F"/>
    <w:rsid w:val="007D7965"/>
    <w:rsid w:val="007D7B69"/>
    <w:rsid w:val="007D7BF3"/>
    <w:rsid w:val="007D7E25"/>
    <w:rsid w:val="007E0164"/>
    <w:rsid w:val="007E0179"/>
    <w:rsid w:val="007E0365"/>
    <w:rsid w:val="007E0438"/>
    <w:rsid w:val="007E064F"/>
    <w:rsid w:val="007E077B"/>
    <w:rsid w:val="007E0CE4"/>
    <w:rsid w:val="007E0D58"/>
    <w:rsid w:val="007E0E77"/>
    <w:rsid w:val="007E0F61"/>
    <w:rsid w:val="007E1159"/>
    <w:rsid w:val="007E115A"/>
    <w:rsid w:val="007E124B"/>
    <w:rsid w:val="007E14CD"/>
    <w:rsid w:val="007E1536"/>
    <w:rsid w:val="007E17E1"/>
    <w:rsid w:val="007E1ADE"/>
    <w:rsid w:val="007E1B20"/>
    <w:rsid w:val="007E1E2D"/>
    <w:rsid w:val="007E202B"/>
    <w:rsid w:val="007E20C4"/>
    <w:rsid w:val="007E22A1"/>
    <w:rsid w:val="007E2522"/>
    <w:rsid w:val="007E274E"/>
    <w:rsid w:val="007E2AAF"/>
    <w:rsid w:val="007E2B93"/>
    <w:rsid w:val="007E2C72"/>
    <w:rsid w:val="007E2CF0"/>
    <w:rsid w:val="007E2EAE"/>
    <w:rsid w:val="007E3382"/>
    <w:rsid w:val="007E3C78"/>
    <w:rsid w:val="007E3CB1"/>
    <w:rsid w:val="007E406A"/>
    <w:rsid w:val="007E406E"/>
    <w:rsid w:val="007E421E"/>
    <w:rsid w:val="007E4239"/>
    <w:rsid w:val="007E457A"/>
    <w:rsid w:val="007E46E1"/>
    <w:rsid w:val="007E47AD"/>
    <w:rsid w:val="007E4941"/>
    <w:rsid w:val="007E4956"/>
    <w:rsid w:val="007E4E52"/>
    <w:rsid w:val="007E4ED3"/>
    <w:rsid w:val="007E5070"/>
    <w:rsid w:val="007E516B"/>
    <w:rsid w:val="007E55FC"/>
    <w:rsid w:val="007E59A5"/>
    <w:rsid w:val="007E5E8A"/>
    <w:rsid w:val="007E5F4B"/>
    <w:rsid w:val="007E60D1"/>
    <w:rsid w:val="007E6665"/>
    <w:rsid w:val="007E6706"/>
    <w:rsid w:val="007E6817"/>
    <w:rsid w:val="007E694B"/>
    <w:rsid w:val="007E69BF"/>
    <w:rsid w:val="007E69D7"/>
    <w:rsid w:val="007E6BBB"/>
    <w:rsid w:val="007E6BD5"/>
    <w:rsid w:val="007E6C0D"/>
    <w:rsid w:val="007E6C3B"/>
    <w:rsid w:val="007E6C42"/>
    <w:rsid w:val="007E6C53"/>
    <w:rsid w:val="007E6E20"/>
    <w:rsid w:val="007E6ED0"/>
    <w:rsid w:val="007E715F"/>
    <w:rsid w:val="007E7341"/>
    <w:rsid w:val="007E7475"/>
    <w:rsid w:val="007E76EA"/>
    <w:rsid w:val="007E7AB3"/>
    <w:rsid w:val="007E7B23"/>
    <w:rsid w:val="007E7C3C"/>
    <w:rsid w:val="007E7FB1"/>
    <w:rsid w:val="007F03BE"/>
    <w:rsid w:val="007F0626"/>
    <w:rsid w:val="007F0853"/>
    <w:rsid w:val="007F093C"/>
    <w:rsid w:val="007F099A"/>
    <w:rsid w:val="007F0B56"/>
    <w:rsid w:val="007F0C5F"/>
    <w:rsid w:val="007F0CAB"/>
    <w:rsid w:val="007F0CC4"/>
    <w:rsid w:val="007F110F"/>
    <w:rsid w:val="007F1340"/>
    <w:rsid w:val="007F13E6"/>
    <w:rsid w:val="007F1422"/>
    <w:rsid w:val="007F1456"/>
    <w:rsid w:val="007F15DD"/>
    <w:rsid w:val="007F1613"/>
    <w:rsid w:val="007F18E6"/>
    <w:rsid w:val="007F1BE3"/>
    <w:rsid w:val="007F1BEF"/>
    <w:rsid w:val="007F1C74"/>
    <w:rsid w:val="007F1C89"/>
    <w:rsid w:val="007F1F88"/>
    <w:rsid w:val="007F1FDE"/>
    <w:rsid w:val="007F2004"/>
    <w:rsid w:val="007F2014"/>
    <w:rsid w:val="007F2565"/>
    <w:rsid w:val="007F2AE0"/>
    <w:rsid w:val="007F2BCA"/>
    <w:rsid w:val="007F2C02"/>
    <w:rsid w:val="007F3015"/>
    <w:rsid w:val="007F3128"/>
    <w:rsid w:val="007F31BF"/>
    <w:rsid w:val="007F327B"/>
    <w:rsid w:val="007F37D0"/>
    <w:rsid w:val="007F39CF"/>
    <w:rsid w:val="007F3AD0"/>
    <w:rsid w:val="007F3DA3"/>
    <w:rsid w:val="007F453C"/>
    <w:rsid w:val="007F469B"/>
    <w:rsid w:val="007F4892"/>
    <w:rsid w:val="007F48FB"/>
    <w:rsid w:val="007F49A7"/>
    <w:rsid w:val="007F4A8C"/>
    <w:rsid w:val="007F4A8E"/>
    <w:rsid w:val="007F4ABE"/>
    <w:rsid w:val="007F4C18"/>
    <w:rsid w:val="007F4DB8"/>
    <w:rsid w:val="007F4DFD"/>
    <w:rsid w:val="007F4E89"/>
    <w:rsid w:val="007F504B"/>
    <w:rsid w:val="007F5100"/>
    <w:rsid w:val="007F5135"/>
    <w:rsid w:val="007F520F"/>
    <w:rsid w:val="007F52DD"/>
    <w:rsid w:val="007F5610"/>
    <w:rsid w:val="007F57BD"/>
    <w:rsid w:val="007F5C92"/>
    <w:rsid w:val="007F5E1C"/>
    <w:rsid w:val="007F61D2"/>
    <w:rsid w:val="007F6274"/>
    <w:rsid w:val="007F66B6"/>
    <w:rsid w:val="007F6757"/>
    <w:rsid w:val="007F69C8"/>
    <w:rsid w:val="007F6D44"/>
    <w:rsid w:val="007F6DC6"/>
    <w:rsid w:val="007F6F9A"/>
    <w:rsid w:val="007F6FCA"/>
    <w:rsid w:val="007F7125"/>
    <w:rsid w:val="007F7429"/>
    <w:rsid w:val="007F78E4"/>
    <w:rsid w:val="007F78EF"/>
    <w:rsid w:val="007F7B1B"/>
    <w:rsid w:val="007F7E59"/>
    <w:rsid w:val="00800788"/>
    <w:rsid w:val="0080092F"/>
    <w:rsid w:val="00800E06"/>
    <w:rsid w:val="00800E5A"/>
    <w:rsid w:val="008012A7"/>
    <w:rsid w:val="0080140C"/>
    <w:rsid w:val="00801436"/>
    <w:rsid w:val="008014FE"/>
    <w:rsid w:val="00801613"/>
    <w:rsid w:val="00801774"/>
    <w:rsid w:val="00801F39"/>
    <w:rsid w:val="0080207B"/>
    <w:rsid w:val="00802136"/>
    <w:rsid w:val="008021D2"/>
    <w:rsid w:val="00802284"/>
    <w:rsid w:val="00802472"/>
    <w:rsid w:val="0080288D"/>
    <w:rsid w:val="00802CEC"/>
    <w:rsid w:val="0080334A"/>
    <w:rsid w:val="0080394C"/>
    <w:rsid w:val="00803987"/>
    <w:rsid w:val="00803B21"/>
    <w:rsid w:val="00804587"/>
    <w:rsid w:val="008048A2"/>
    <w:rsid w:val="00804A3A"/>
    <w:rsid w:val="00804A61"/>
    <w:rsid w:val="00804C5B"/>
    <w:rsid w:val="00804D66"/>
    <w:rsid w:val="0080526E"/>
    <w:rsid w:val="008052D7"/>
    <w:rsid w:val="008057DC"/>
    <w:rsid w:val="00805961"/>
    <w:rsid w:val="00805B12"/>
    <w:rsid w:val="00805EFF"/>
    <w:rsid w:val="00805F40"/>
    <w:rsid w:val="0080624E"/>
    <w:rsid w:val="008063A9"/>
    <w:rsid w:val="008063D8"/>
    <w:rsid w:val="0080654A"/>
    <w:rsid w:val="0080655C"/>
    <w:rsid w:val="00806B50"/>
    <w:rsid w:val="00806C15"/>
    <w:rsid w:val="00806C30"/>
    <w:rsid w:val="00806CD3"/>
    <w:rsid w:val="00806EC6"/>
    <w:rsid w:val="00807087"/>
    <w:rsid w:val="008070A5"/>
    <w:rsid w:val="00807243"/>
    <w:rsid w:val="00807260"/>
    <w:rsid w:val="00807345"/>
    <w:rsid w:val="00807377"/>
    <w:rsid w:val="00807790"/>
    <w:rsid w:val="00807938"/>
    <w:rsid w:val="008079F1"/>
    <w:rsid w:val="00807B10"/>
    <w:rsid w:val="00807F94"/>
    <w:rsid w:val="00810225"/>
    <w:rsid w:val="008102A5"/>
    <w:rsid w:val="0081040C"/>
    <w:rsid w:val="00810B3F"/>
    <w:rsid w:val="00810D49"/>
    <w:rsid w:val="00811019"/>
    <w:rsid w:val="00811050"/>
    <w:rsid w:val="00811059"/>
    <w:rsid w:val="008110EF"/>
    <w:rsid w:val="0081149B"/>
    <w:rsid w:val="0081153F"/>
    <w:rsid w:val="0081169E"/>
    <w:rsid w:val="0081191C"/>
    <w:rsid w:val="008119DC"/>
    <w:rsid w:val="00811A43"/>
    <w:rsid w:val="00811C1F"/>
    <w:rsid w:val="00811F46"/>
    <w:rsid w:val="008120EF"/>
    <w:rsid w:val="00812C7E"/>
    <w:rsid w:val="00813493"/>
    <w:rsid w:val="008134B8"/>
    <w:rsid w:val="008135D3"/>
    <w:rsid w:val="00813D7C"/>
    <w:rsid w:val="00813DA7"/>
    <w:rsid w:val="00813E1A"/>
    <w:rsid w:val="008141B8"/>
    <w:rsid w:val="00814600"/>
    <w:rsid w:val="0081485C"/>
    <w:rsid w:val="00814961"/>
    <w:rsid w:val="00814A75"/>
    <w:rsid w:val="00814CAC"/>
    <w:rsid w:val="00814D3F"/>
    <w:rsid w:val="00814D4E"/>
    <w:rsid w:val="00814E3B"/>
    <w:rsid w:val="00814EA8"/>
    <w:rsid w:val="00815078"/>
    <w:rsid w:val="0081512F"/>
    <w:rsid w:val="00815170"/>
    <w:rsid w:val="00815240"/>
    <w:rsid w:val="00815507"/>
    <w:rsid w:val="008156AF"/>
    <w:rsid w:val="008156C4"/>
    <w:rsid w:val="00815B43"/>
    <w:rsid w:val="00815C78"/>
    <w:rsid w:val="00815C9F"/>
    <w:rsid w:val="00816569"/>
    <w:rsid w:val="008165C5"/>
    <w:rsid w:val="00816899"/>
    <w:rsid w:val="00816FCC"/>
    <w:rsid w:val="008172D0"/>
    <w:rsid w:val="00817720"/>
    <w:rsid w:val="008178FD"/>
    <w:rsid w:val="00817C38"/>
    <w:rsid w:val="0082035A"/>
    <w:rsid w:val="0082049B"/>
    <w:rsid w:val="00820757"/>
    <w:rsid w:val="008208F8"/>
    <w:rsid w:val="0082095B"/>
    <w:rsid w:val="008209BC"/>
    <w:rsid w:val="00820AD7"/>
    <w:rsid w:val="00820BDA"/>
    <w:rsid w:val="00820FA2"/>
    <w:rsid w:val="00821032"/>
    <w:rsid w:val="00821088"/>
    <w:rsid w:val="00821092"/>
    <w:rsid w:val="0082110A"/>
    <w:rsid w:val="00821374"/>
    <w:rsid w:val="0082155F"/>
    <w:rsid w:val="008216AD"/>
    <w:rsid w:val="008217B7"/>
    <w:rsid w:val="008217BD"/>
    <w:rsid w:val="008217DB"/>
    <w:rsid w:val="00821D1D"/>
    <w:rsid w:val="008220A3"/>
    <w:rsid w:val="00822122"/>
    <w:rsid w:val="00822249"/>
    <w:rsid w:val="0082265B"/>
    <w:rsid w:val="0082280F"/>
    <w:rsid w:val="0082284D"/>
    <w:rsid w:val="008228C8"/>
    <w:rsid w:val="00822BA2"/>
    <w:rsid w:val="00822BDE"/>
    <w:rsid w:val="00823096"/>
    <w:rsid w:val="00823106"/>
    <w:rsid w:val="008231A3"/>
    <w:rsid w:val="008232C1"/>
    <w:rsid w:val="008235EF"/>
    <w:rsid w:val="00823854"/>
    <w:rsid w:val="008238B0"/>
    <w:rsid w:val="008238EC"/>
    <w:rsid w:val="0082394A"/>
    <w:rsid w:val="00823965"/>
    <w:rsid w:val="00823A45"/>
    <w:rsid w:val="00823A8B"/>
    <w:rsid w:val="00823AB2"/>
    <w:rsid w:val="00823CBD"/>
    <w:rsid w:val="00823F09"/>
    <w:rsid w:val="00823FE3"/>
    <w:rsid w:val="00824165"/>
    <w:rsid w:val="00824552"/>
    <w:rsid w:val="00824567"/>
    <w:rsid w:val="008246CD"/>
    <w:rsid w:val="0082478C"/>
    <w:rsid w:val="00824817"/>
    <w:rsid w:val="008248F8"/>
    <w:rsid w:val="00824940"/>
    <w:rsid w:val="008249FB"/>
    <w:rsid w:val="00824BAE"/>
    <w:rsid w:val="008252A9"/>
    <w:rsid w:val="008252AA"/>
    <w:rsid w:val="008255BA"/>
    <w:rsid w:val="008256C0"/>
    <w:rsid w:val="0082587D"/>
    <w:rsid w:val="008259DD"/>
    <w:rsid w:val="008262D7"/>
    <w:rsid w:val="008266A1"/>
    <w:rsid w:val="008266D7"/>
    <w:rsid w:val="008268A8"/>
    <w:rsid w:val="00826906"/>
    <w:rsid w:val="00826A53"/>
    <w:rsid w:val="00826AAF"/>
    <w:rsid w:val="00826D7B"/>
    <w:rsid w:val="00826E74"/>
    <w:rsid w:val="008271A4"/>
    <w:rsid w:val="008275A7"/>
    <w:rsid w:val="00827775"/>
    <w:rsid w:val="00827AA8"/>
    <w:rsid w:val="00827B4D"/>
    <w:rsid w:val="00827F50"/>
    <w:rsid w:val="00830038"/>
    <w:rsid w:val="008301E0"/>
    <w:rsid w:val="0083079B"/>
    <w:rsid w:val="008308A6"/>
    <w:rsid w:val="00830B5A"/>
    <w:rsid w:val="00830BE8"/>
    <w:rsid w:val="00830DBC"/>
    <w:rsid w:val="00831040"/>
    <w:rsid w:val="00831068"/>
    <w:rsid w:val="00831220"/>
    <w:rsid w:val="0083126D"/>
    <w:rsid w:val="008312E6"/>
    <w:rsid w:val="008314FB"/>
    <w:rsid w:val="00831829"/>
    <w:rsid w:val="0083192D"/>
    <w:rsid w:val="0083194C"/>
    <w:rsid w:val="00831C28"/>
    <w:rsid w:val="00831D68"/>
    <w:rsid w:val="00831D89"/>
    <w:rsid w:val="008321F7"/>
    <w:rsid w:val="0083251D"/>
    <w:rsid w:val="00832531"/>
    <w:rsid w:val="0083261D"/>
    <w:rsid w:val="008328B9"/>
    <w:rsid w:val="00832F1A"/>
    <w:rsid w:val="00833019"/>
    <w:rsid w:val="008330BF"/>
    <w:rsid w:val="008330FF"/>
    <w:rsid w:val="008334CC"/>
    <w:rsid w:val="0083382E"/>
    <w:rsid w:val="00833B1A"/>
    <w:rsid w:val="00833CAF"/>
    <w:rsid w:val="00833D28"/>
    <w:rsid w:val="00833EF7"/>
    <w:rsid w:val="00834334"/>
    <w:rsid w:val="00834497"/>
    <w:rsid w:val="008344EE"/>
    <w:rsid w:val="008345E4"/>
    <w:rsid w:val="00834633"/>
    <w:rsid w:val="008350A6"/>
    <w:rsid w:val="008351FC"/>
    <w:rsid w:val="008353CE"/>
    <w:rsid w:val="00835626"/>
    <w:rsid w:val="00835B22"/>
    <w:rsid w:val="00835BC3"/>
    <w:rsid w:val="008360A4"/>
    <w:rsid w:val="008360E8"/>
    <w:rsid w:val="0083632F"/>
    <w:rsid w:val="0083662A"/>
    <w:rsid w:val="00836813"/>
    <w:rsid w:val="008369C8"/>
    <w:rsid w:val="00836E2E"/>
    <w:rsid w:val="00836F60"/>
    <w:rsid w:val="00836FDE"/>
    <w:rsid w:val="00837341"/>
    <w:rsid w:val="008375DB"/>
    <w:rsid w:val="00837884"/>
    <w:rsid w:val="00837C2D"/>
    <w:rsid w:val="00837D10"/>
    <w:rsid w:val="008400EF"/>
    <w:rsid w:val="008400F1"/>
    <w:rsid w:val="00840336"/>
    <w:rsid w:val="00840408"/>
    <w:rsid w:val="0084082D"/>
    <w:rsid w:val="00840889"/>
    <w:rsid w:val="00840A31"/>
    <w:rsid w:val="00840A92"/>
    <w:rsid w:val="00840F99"/>
    <w:rsid w:val="008410EF"/>
    <w:rsid w:val="008411A0"/>
    <w:rsid w:val="008411CC"/>
    <w:rsid w:val="00841497"/>
    <w:rsid w:val="00841871"/>
    <w:rsid w:val="00841BC9"/>
    <w:rsid w:val="00841C38"/>
    <w:rsid w:val="00841CEA"/>
    <w:rsid w:val="00841D8F"/>
    <w:rsid w:val="00841D97"/>
    <w:rsid w:val="00842316"/>
    <w:rsid w:val="00842392"/>
    <w:rsid w:val="008423A7"/>
    <w:rsid w:val="00842805"/>
    <w:rsid w:val="00842C21"/>
    <w:rsid w:val="00842C34"/>
    <w:rsid w:val="00842D57"/>
    <w:rsid w:val="00842D5C"/>
    <w:rsid w:val="00842FDC"/>
    <w:rsid w:val="00843164"/>
    <w:rsid w:val="008432AE"/>
    <w:rsid w:val="0084341E"/>
    <w:rsid w:val="008435FD"/>
    <w:rsid w:val="008437E7"/>
    <w:rsid w:val="00843860"/>
    <w:rsid w:val="00843F34"/>
    <w:rsid w:val="00843F92"/>
    <w:rsid w:val="0084407A"/>
    <w:rsid w:val="0084414B"/>
    <w:rsid w:val="008442A5"/>
    <w:rsid w:val="00844491"/>
    <w:rsid w:val="008445ED"/>
    <w:rsid w:val="008448FD"/>
    <w:rsid w:val="00844970"/>
    <w:rsid w:val="00844A99"/>
    <w:rsid w:val="00844D26"/>
    <w:rsid w:val="00844F79"/>
    <w:rsid w:val="00844F8F"/>
    <w:rsid w:val="0084513B"/>
    <w:rsid w:val="00845185"/>
    <w:rsid w:val="00845509"/>
    <w:rsid w:val="00845641"/>
    <w:rsid w:val="008457D2"/>
    <w:rsid w:val="008458E5"/>
    <w:rsid w:val="008459C7"/>
    <w:rsid w:val="00845BFD"/>
    <w:rsid w:val="00845CF2"/>
    <w:rsid w:val="008463D5"/>
    <w:rsid w:val="008465AB"/>
    <w:rsid w:val="00846634"/>
    <w:rsid w:val="00846686"/>
    <w:rsid w:val="00846759"/>
    <w:rsid w:val="008467B6"/>
    <w:rsid w:val="00846EC7"/>
    <w:rsid w:val="008475C4"/>
    <w:rsid w:val="008477B4"/>
    <w:rsid w:val="00847C00"/>
    <w:rsid w:val="008508AB"/>
    <w:rsid w:val="00850A23"/>
    <w:rsid w:val="00850D07"/>
    <w:rsid w:val="00850E2E"/>
    <w:rsid w:val="00850E5C"/>
    <w:rsid w:val="00850F73"/>
    <w:rsid w:val="00850F74"/>
    <w:rsid w:val="0085167F"/>
    <w:rsid w:val="0085168B"/>
    <w:rsid w:val="00851869"/>
    <w:rsid w:val="00851DED"/>
    <w:rsid w:val="00851E2A"/>
    <w:rsid w:val="00851F63"/>
    <w:rsid w:val="008522EA"/>
    <w:rsid w:val="00852A85"/>
    <w:rsid w:val="008537F1"/>
    <w:rsid w:val="00853917"/>
    <w:rsid w:val="00853BB3"/>
    <w:rsid w:val="0085409E"/>
    <w:rsid w:val="00854271"/>
    <w:rsid w:val="0085430B"/>
    <w:rsid w:val="00854385"/>
    <w:rsid w:val="008543C1"/>
    <w:rsid w:val="00854499"/>
    <w:rsid w:val="008545A3"/>
    <w:rsid w:val="008548AB"/>
    <w:rsid w:val="008548C3"/>
    <w:rsid w:val="008548F9"/>
    <w:rsid w:val="00854BEB"/>
    <w:rsid w:val="00854D43"/>
    <w:rsid w:val="00855006"/>
    <w:rsid w:val="00855021"/>
    <w:rsid w:val="00855029"/>
    <w:rsid w:val="008553C5"/>
    <w:rsid w:val="008554EE"/>
    <w:rsid w:val="00855A02"/>
    <w:rsid w:val="00855ABC"/>
    <w:rsid w:val="00855BE0"/>
    <w:rsid w:val="00855C37"/>
    <w:rsid w:val="00855D81"/>
    <w:rsid w:val="00855E62"/>
    <w:rsid w:val="00856033"/>
    <w:rsid w:val="00856851"/>
    <w:rsid w:val="00856A40"/>
    <w:rsid w:val="00856A77"/>
    <w:rsid w:val="00856B37"/>
    <w:rsid w:val="00857116"/>
    <w:rsid w:val="0085753A"/>
    <w:rsid w:val="008577F8"/>
    <w:rsid w:val="00857816"/>
    <w:rsid w:val="00857F13"/>
    <w:rsid w:val="00857F52"/>
    <w:rsid w:val="00860325"/>
    <w:rsid w:val="00860485"/>
    <w:rsid w:val="008605AE"/>
    <w:rsid w:val="008605FA"/>
    <w:rsid w:val="00860760"/>
    <w:rsid w:val="008607A6"/>
    <w:rsid w:val="00860BBE"/>
    <w:rsid w:val="00860D71"/>
    <w:rsid w:val="00860E9D"/>
    <w:rsid w:val="00860EA1"/>
    <w:rsid w:val="00860FE7"/>
    <w:rsid w:val="0086107E"/>
    <w:rsid w:val="008611F2"/>
    <w:rsid w:val="008614A9"/>
    <w:rsid w:val="00861C3F"/>
    <w:rsid w:val="00861CF2"/>
    <w:rsid w:val="0086206A"/>
    <w:rsid w:val="00862728"/>
    <w:rsid w:val="0086278F"/>
    <w:rsid w:val="00862970"/>
    <w:rsid w:val="00862A35"/>
    <w:rsid w:val="00862A93"/>
    <w:rsid w:val="008635D0"/>
    <w:rsid w:val="0086370F"/>
    <w:rsid w:val="00863888"/>
    <w:rsid w:val="00863926"/>
    <w:rsid w:val="008639FF"/>
    <w:rsid w:val="00863B72"/>
    <w:rsid w:val="00863CA2"/>
    <w:rsid w:val="00863E93"/>
    <w:rsid w:val="0086441C"/>
    <w:rsid w:val="00864715"/>
    <w:rsid w:val="00864A22"/>
    <w:rsid w:val="00864B14"/>
    <w:rsid w:val="00864C47"/>
    <w:rsid w:val="00864E57"/>
    <w:rsid w:val="00864F2B"/>
    <w:rsid w:val="00865858"/>
    <w:rsid w:val="0086589E"/>
    <w:rsid w:val="00865EBD"/>
    <w:rsid w:val="00865F30"/>
    <w:rsid w:val="00866089"/>
    <w:rsid w:val="00866300"/>
    <w:rsid w:val="00866356"/>
    <w:rsid w:val="0086636A"/>
    <w:rsid w:val="00866582"/>
    <w:rsid w:val="00866C72"/>
    <w:rsid w:val="00866E2B"/>
    <w:rsid w:val="00866E2F"/>
    <w:rsid w:val="00866F4D"/>
    <w:rsid w:val="00867147"/>
    <w:rsid w:val="00867234"/>
    <w:rsid w:val="008675DD"/>
    <w:rsid w:val="00867630"/>
    <w:rsid w:val="008676B2"/>
    <w:rsid w:val="0086782D"/>
    <w:rsid w:val="008700D8"/>
    <w:rsid w:val="008701D4"/>
    <w:rsid w:val="00870787"/>
    <w:rsid w:val="0087083F"/>
    <w:rsid w:val="00870AB8"/>
    <w:rsid w:val="00870B9C"/>
    <w:rsid w:val="00870C22"/>
    <w:rsid w:val="00870ECD"/>
    <w:rsid w:val="008710F3"/>
    <w:rsid w:val="0087146B"/>
    <w:rsid w:val="00871477"/>
    <w:rsid w:val="0087171C"/>
    <w:rsid w:val="008719A2"/>
    <w:rsid w:val="00871FF5"/>
    <w:rsid w:val="008723F3"/>
    <w:rsid w:val="0087242C"/>
    <w:rsid w:val="00872460"/>
    <w:rsid w:val="0087259D"/>
    <w:rsid w:val="008726B3"/>
    <w:rsid w:val="00872816"/>
    <w:rsid w:val="00872896"/>
    <w:rsid w:val="00872BF9"/>
    <w:rsid w:val="00872EAB"/>
    <w:rsid w:val="00872F4E"/>
    <w:rsid w:val="00873075"/>
    <w:rsid w:val="008730FC"/>
    <w:rsid w:val="008731E1"/>
    <w:rsid w:val="0087351F"/>
    <w:rsid w:val="0087388B"/>
    <w:rsid w:val="0087397E"/>
    <w:rsid w:val="00873BED"/>
    <w:rsid w:val="00873BF3"/>
    <w:rsid w:val="00873C69"/>
    <w:rsid w:val="00873DEC"/>
    <w:rsid w:val="00874189"/>
    <w:rsid w:val="008742B7"/>
    <w:rsid w:val="00874389"/>
    <w:rsid w:val="00874508"/>
    <w:rsid w:val="0087455D"/>
    <w:rsid w:val="008745A5"/>
    <w:rsid w:val="00874DEF"/>
    <w:rsid w:val="0087589B"/>
    <w:rsid w:val="008758B8"/>
    <w:rsid w:val="008758E0"/>
    <w:rsid w:val="00875BD4"/>
    <w:rsid w:val="00876281"/>
    <w:rsid w:val="008764E4"/>
    <w:rsid w:val="008764F7"/>
    <w:rsid w:val="00876657"/>
    <w:rsid w:val="008766E3"/>
    <w:rsid w:val="00876750"/>
    <w:rsid w:val="00876817"/>
    <w:rsid w:val="00876D8D"/>
    <w:rsid w:val="00876DD8"/>
    <w:rsid w:val="00876E42"/>
    <w:rsid w:val="00877470"/>
    <w:rsid w:val="00877582"/>
    <w:rsid w:val="00877649"/>
    <w:rsid w:val="0087790B"/>
    <w:rsid w:val="00877AB2"/>
    <w:rsid w:val="008800C0"/>
    <w:rsid w:val="008805DD"/>
    <w:rsid w:val="00880668"/>
    <w:rsid w:val="008806CE"/>
    <w:rsid w:val="00880797"/>
    <w:rsid w:val="008807D7"/>
    <w:rsid w:val="00880807"/>
    <w:rsid w:val="00880E90"/>
    <w:rsid w:val="00881195"/>
    <w:rsid w:val="00881271"/>
    <w:rsid w:val="008812C8"/>
    <w:rsid w:val="0088172A"/>
    <w:rsid w:val="008817B4"/>
    <w:rsid w:val="0088181F"/>
    <w:rsid w:val="008819E0"/>
    <w:rsid w:val="008819F3"/>
    <w:rsid w:val="00881ACE"/>
    <w:rsid w:val="00881CBE"/>
    <w:rsid w:val="00881E35"/>
    <w:rsid w:val="00881EB8"/>
    <w:rsid w:val="00882577"/>
    <w:rsid w:val="008826B3"/>
    <w:rsid w:val="008829B8"/>
    <w:rsid w:val="00882DDC"/>
    <w:rsid w:val="0088309A"/>
    <w:rsid w:val="008830E3"/>
    <w:rsid w:val="008830EF"/>
    <w:rsid w:val="008831C9"/>
    <w:rsid w:val="00883698"/>
    <w:rsid w:val="0088396D"/>
    <w:rsid w:val="00883C61"/>
    <w:rsid w:val="00884089"/>
    <w:rsid w:val="00884127"/>
    <w:rsid w:val="0088419F"/>
    <w:rsid w:val="00884436"/>
    <w:rsid w:val="0088473D"/>
    <w:rsid w:val="00884E1C"/>
    <w:rsid w:val="008850DB"/>
    <w:rsid w:val="00885363"/>
    <w:rsid w:val="008853A6"/>
    <w:rsid w:val="00885577"/>
    <w:rsid w:val="008857C6"/>
    <w:rsid w:val="00885803"/>
    <w:rsid w:val="008858D1"/>
    <w:rsid w:val="008859B5"/>
    <w:rsid w:val="00885B94"/>
    <w:rsid w:val="00885C59"/>
    <w:rsid w:val="00885CE1"/>
    <w:rsid w:val="00885D33"/>
    <w:rsid w:val="00885DE4"/>
    <w:rsid w:val="008863B5"/>
    <w:rsid w:val="00886419"/>
    <w:rsid w:val="008864B8"/>
    <w:rsid w:val="00886725"/>
    <w:rsid w:val="0088689A"/>
    <w:rsid w:val="0088689D"/>
    <w:rsid w:val="008869AF"/>
    <w:rsid w:val="00886B15"/>
    <w:rsid w:val="0088735B"/>
    <w:rsid w:val="00887472"/>
    <w:rsid w:val="008874BD"/>
    <w:rsid w:val="008876FA"/>
    <w:rsid w:val="00887A8A"/>
    <w:rsid w:val="00887B6E"/>
    <w:rsid w:val="00887BED"/>
    <w:rsid w:val="00887FE0"/>
    <w:rsid w:val="008900CC"/>
    <w:rsid w:val="0089039E"/>
    <w:rsid w:val="00890850"/>
    <w:rsid w:val="008908FF"/>
    <w:rsid w:val="00890914"/>
    <w:rsid w:val="008909DF"/>
    <w:rsid w:val="00890D52"/>
    <w:rsid w:val="00891160"/>
    <w:rsid w:val="00891241"/>
    <w:rsid w:val="0089127F"/>
    <w:rsid w:val="008912CD"/>
    <w:rsid w:val="00891497"/>
    <w:rsid w:val="00891615"/>
    <w:rsid w:val="008917BB"/>
    <w:rsid w:val="00891E06"/>
    <w:rsid w:val="00891EE8"/>
    <w:rsid w:val="008920FD"/>
    <w:rsid w:val="0089216B"/>
    <w:rsid w:val="0089227C"/>
    <w:rsid w:val="008923CB"/>
    <w:rsid w:val="008924CC"/>
    <w:rsid w:val="008925BF"/>
    <w:rsid w:val="00892A73"/>
    <w:rsid w:val="00892B07"/>
    <w:rsid w:val="00892BD7"/>
    <w:rsid w:val="00892F88"/>
    <w:rsid w:val="00892F8D"/>
    <w:rsid w:val="00893116"/>
    <w:rsid w:val="00893348"/>
    <w:rsid w:val="008937B3"/>
    <w:rsid w:val="00893935"/>
    <w:rsid w:val="00893C2E"/>
    <w:rsid w:val="00893DBD"/>
    <w:rsid w:val="00894143"/>
    <w:rsid w:val="00894155"/>
    <w:rsid w:val="00894260"/>
    <w:rsid w:val="00894897"/>
    <w:rsid w:val="00894C96"/>
    <w:rsid w:val="00894F0B"/>
    <w:rsid w:val="0089527F"/>
    <w:rsid w:val="00895448"/>
    <w:rsid w:val="008954ED"/>
    <w:rsid w:val="008956D5"/>
    <w:rsid w:val="00895A98"/>
    <w:rsid w:val="00895DFF"/>
    <w:rsid w:val="00895FCD"/>
    <w:rsid w:val="008961EB"/>
    <w:rsid w:val="008962A1"/>
    <w:rsid w:val="00896309"/>
    <w:rsid w:val="0089635A"/>
    <w:rsid w:val="00896365"/>
    <w:rsid w:val="00896374"/>
    <w:rsid w:val="00896376"/>
    <w:rsid w:val="008965C4"/>
    <w:rsid w:val="008966DF"/>
    <w:rsid w:val="00896B1C"/>
    <w:rsid w:val="00896BE7"/>
    <w:rsid w:val="00896DE2"/>
    <w:rsid w:val="00897020"/>
    <w:rsid w:val="0089705D"/>
    <w:rsid w:val="0089718F"/>
    <w:rsid w:val="0089746A"/>
    <w:rsid w:val="008975C8"/>
    <w:rsid w:val="008976C1"/>
    <w:rsid w:val="008977F0"/>
    <w:rsid w:val="00897976"/>
    <w:rsid w:val="00897B41"/>
    <w:rsid w:val="00897CCA"/>
    <w:rsid w:val="00897D99"/>
    <w:rsid w:val="008A014C"/>
    <w:rsid w:val="008A04B7"/>
    <w:rsid w:val="008A082B"/>
    <w:rsid w:val="008A0985"/>
    <w:rsid w:val="008A09CB"/>
    <w:rsid w:val="008A0AB4"/>
    <w:rsid w:val="008A0C20"/>
    <w:rsid w:val="008A0DC9"/>
    <w:rsid w:val="008A0ECE"/>
    <w:rsid w:val="008A0F00"/>
    <w:rsid w:val="008A13FD"/>
    <w:rsid w:val="008A1A2D"/>
    <w:rsid w:val="008A1BBC"/>
    <w:rsid w:val="008A1E1D"/>
    <w:rsid w:val="008A2257"/>
    <w:rsid w:val="008A2268"/>
    <w:rsid w:val="008A23C4"/>
    <w:rsid w:val="008A249E"/>
    <w:rsid w:val="008A256A"/>
    <w:rsid w:val="008A25E2"/>
    <w:rsid w:val="008A2626"/>
    <w:rsid w:val="008A283F"/>
    <w:rsid w:val="008A2C8B"/>
    <w:rsid w:val="008A33A3"/>
    <w:rsid w:val="008A34A5"/>
    <w:rsid w:val="008A3705"/>
    <w:rsid w:val="008A3AFE"/>
    <w:rsid w:val="008A3E3A"/>
    <w:rsid w:val="008A3FCA"/>
    <w:rsid w:val="008A4375"/>
    <w:rsid w:val="008A481C"/>
    <w:rsid w:val="008A48B7"/>
    <w:rsid w:val="008A4C74"/>
    <w:rsid w:val="008A4F3F"/>
    <w:rsid w:val="008A51C7"/>
    <w:rsid w:val="008A5357"/>
    <w:rsid w:val="008A5525"/>
    <w:rsid w:val="008A55A7"/>
    <w:rsid w:val="008A5656"/>
    <w:rsid w:val="008A5732"/>
    <w:rsid w:val="008A57D9"/>
    <w:rsid w:val="008A584F"/>
    <w:rsid w:val="008A59CE"/>
    <w:rsid w:val="008A5BBE"/>
    <w:rsid w:val="008A65E4"/>
    <w:rsid w:val="008A6680"/>
    <w:rsid w:val="008A707C"/>
    <w:rsid w:val="008A7276"/>
    <w:rsid w:val="008A7423"/>
    <w:rsid w:val="008A746C"/>
    <w:rsid w:val="008A757E"/>
    <w:rsid w:val="008A763A"/>
    <w:rsid w:val="008A7723"/>
    <w:rsid w:val="008A7834"/>
    <w:rsid w:val="008A78CA"/>
    <w:rsid w:val="008A7C04"/>
    <w:rsid w:val="008A7F76"/>
    <w:rsid w:val="008B0169"/>
    <w:rsid w:val="008B024C"/>
    <w:rsid w:val="008B04E6"/>
    <w:rsid w:val="008B09DE"/>
    <w:rsid w:val="008B0ED1"/>
    <w:rsid w:val="008B118E"/>
    <w:rsid w:val="008B12C8"/>
    <w:rsid w:val="008B13C3"/>
    <w:rsid w:val="008B1425"/>
    <w:rsid w:val="008B1444"/>
    <w:rsid w:val="008B177A"/>
    <w:rsid w:val="008B192F"/>
    <w:rsid w:val="008B1C68"/>
    <w:rsid w:val="008B1F15"/>
    <w:rsid w:val="008B21F6"/>
    <w:rsid w:val="008B2484"/>
    <w:rsid w:val="008B2501"/>
    <w:rsid w:val="008B2843"/>
    <w:rsid w:val="008B286A"/>
    <w:rsid w:val="008B2975"/>
    <w:rsid w:val="008B2E3F"/>
    <w:rsid w:val="008B2E49"/>
    <w:rsid w:val="008B3357"/>
    <w:rsid w:val="008B3530"/>
    <w:rsid w:val="008B36D3"/>
    <w:rsid w:val="008B3804"/>
    <w:rsid w:val="008B3952"/>
    <w:rsid w:val="008B39EA"/>
    <w:rsid w:val="008B3CAB"/>
    <w:rsid w:val="008B3FE5"/>
    <w:rsid w:val="008B4197"/>
    <w:rsid w:val="008B42B6"/>
    <w:rsid w:val="008B4701"/>
    <w:rsid w:val="008B48F4"/>
    <w:rsid w:val="008B4931"/>
    <w:rsid w:val="008B4DEF"/>
    <w:rsid w:val="008B4FAD"/>
    <w:rsid w:val="008B5002"/>
    <w:rsid w:val="008B5292"/>
    <w:rsid w:val="008B52D3"/>
    <w:rsid w:val="008B530C"/>
    <w:rsid w:val="008B5A15"/>
    <w:rsid w:val="008B5A33"/>
    <w:rsid w:val="008B6509"/>
    <w:rsid w:val="008B6643"/>
    <w:rsid w:val="008B6960"/>
    <w:rsid w:val="008B7069"/>
    <w:rsid w:val="008B7073"/>
    <w:rsid w:val="008B7ADF"/>
    <w:rsid w:val="008B7CED"/>
    <w:rsid w:val="008B7DAF"/>
    <w:rsid w:val="008B7E6A"/>
    <w:rsid w:val="008B7FDA"/>
    <w:rsid w:val="008C02DF"/>
    <w:rsid w:val="008C02ED"/>
    <w:rsid w:val="008C0603"/>
    <w:rsid w:val="008C062D"/>
    <w:rsid w:val="008C07FA"/>
    <w:rsid w:val="008C0879"/>
    <w:rsid w:val="008C08FC"/>
    <w:rsid w:val="008C0C18"/>
    <w:rsid w:val="008C0C35"/>
    <w:rsid w:val="008C0CA3"/>
    <w:rsid w:val="008C10C5"/>
    <w:rsid w:val="008C114E"/>
    <w:rsid w:val="008C1333"/>
    <w:rsid w:val="008C18DB"/>
    <w:rsid w:val="008C1D27"/>
    <w:rsid w:val="008C1F43"/>
    <w:rsid w:val="008C2153"/>
    <w:rsid w:val="008C21EC"/>
    <w:rsid w:val="008C223A"/>
    <w:rsid w:val="008C22DF"/>
    <w:rsid w:val="008C2388"/>
    <w:rsid w:val="008C2A36"/>
    <w:rsid w:val="008C2C1A"/>
    <w:rsid w:val="008C2D81"/>
    <w:rsid w:val="008C3171"/>
    <w:rsid w:val="008C3375"/>
    <w:rsid w:val="008C3847"/>
    <w:rsid w:val="008C389E"/>
    <w:rsid w:val="008C3C29"/>
    <w:rsid w:val="008C3C74"/>
    <w:rsid w:val="008C3CA0"/>
    <w:rsid w:val="008C3CC0"/>
    <w:rsid w:val="008C3F0E"/>
    <w:rsid w:val="008C3FA7"/>
    <w:rsid w:val="008C405E"/>
    <w:rsid w:val="008C4098"/>
    <w:rsid w:val="008C43AA"/>
    <w:rsid w:val="008C49B0"/>
    <w:rsid w:val="008C49D7"/>
    <w:rsid w:val="008C4B67"/>
    <w:rsid w:val="008C4C5A"/>
    <w:rsid w:val="008C5049"/>
    <w:rsid w:val="008C56A4"/>
    <w:rsid w:val="008C5877"/>
    <w:rsid w:val="008C5AF5"/>
    <w:rsid w:val="008C5DC1"/>
    <w:rsid w:val="008C6051"/>
    <w:rsid w:val="008C62CA"/>
    <w:rsid w:val="008C652C"/>
    <w:rsid w:val="008C65AF"/>
    <w:rsid w:val="008C6829"/>
    <w:rsid w:val="008C693F"/>
    <w:rsid w:val="008C6CC3"/>
    <w:rsid w:val="008C6E45"/>
    <w:rsid w:val="008C6F45"/>
    <w:rsid w:val="008C6FA7"/>
    <w:rsid w:val="008C6FE7"/>
    <w:rsid w:val="008C7470"/>
    <w:rsid w:val="008C7782"/>
    <w:rsid w:val="008C78AE"/>
    <w:rsid w:val="008C7963"/>
    <w:rsid w:val="008C7D2C"/>
    <w:rsid w:val="008C7F3A"/>
    <w:rsid w:val="008D0012"/>
    <w:rsid w:val="008D0020"/>
    <w:rsid w:val="008D05AA"/>
    <w:rsid w:val="008D0DAD"/>
    <w:rsid w:val="008D0F4B"/>
    <w:rsid w:val="008D108F"/>
    <w:rsid w:val="008D11CB"/>
    <w:rsid w:val="008D14C7"/>
    <w:rsid w:val="008D16A4"/>
    <w:rsid w:val="008D16AC"/>
    <w:rsid w:val="008D185D"/>
    <w:rsid w:val="008D1B96"/>
    <w:rsid w:val="008D1BFD"/>
    <w:rsid w:val="008D1C1F"/>
    <w:rsid w:val="008D1E35"/>
    <w:rsid w:val="008D2016"/>
    <w:rsid w:val="008D2157"/>
    <w:rsid w:val="008D22EA"/>
    <w:rsid w:val="008D2343"/>
    <w:rsid w:val="008D23BD"/>
    <w:rsid w:val="008D2510"/>
    <w:rsid w:val="008D256F"/>
    <w:rsid w:val="008D28BE"/>
    <w:rsid w:val="008D2D2E"/>
    <w:rsid w:val="008D2F1D"/>
    <w:rsid w:val="008D3537"/>
    <w:rsid w:val="008D3746"/>
    <w:rsid w:val="008D37E1"/>
    <w:rsid w:val="008D38A0"/>
    <w:rsid w:val="008D38FB"/>
    <w:rsid w:val="008D395C"/>
    <w:rsid w:val="008D3C1B"/>
    <w:rsid w:val="008D3FAA"/>
    <w:rsid w:val="008D40CC"/>
    <w:rsid w:val="008D4191"/>
    <w:rsid w:val="008D41DA"/>
    <w:rsid w:val="008D41EE"/>
    <w:rsid w:val="008D4301"/>
    <w:rsid w:val="008D4A42"/>
    <w:rsid w:val="008D4C60"/>
    <w:rsid w:val="008D4CD0"/>
    <w:rsid w:val="008D4E08"/>
    <w:rsid w:val="008D4F27"/>
    <w:rsid w:val="008D59F1"/>
    <w:rsid w:val="008D5A65"/>
    <w:rsid w:val="008D5B98"/>
    <w:rsid w:val="008D5D6A"/>
    <w:rsid w:val="008D5F09"/>
    <w:rsid w:val="008D63C7"/>
    <w:rsid w:val="008D6430"/>
    <w:rsid w:val="008D6508"/>
    <w:rsid w:val="008D69D2"/>
    <w:rsid w:val="008D6B32"/>
    <w:rsid w:val="008D6C67"/>
    <w:rsid w:val="008D6F0B"/>
    <w:rsid w:val="008D70A2"/>
    <w:rsid w:val="008D71F0"/>
    <w:rsid w:val="008D721F"/>
    <w:rsid w:val="008D7352"/>
    <w:rsid w:val="008D748F"/>
    <w:rsid w:val="008D76AF"/>
    <w:rsid w:val="008D791B"/>
    <w:rsid w:val="008D7948"/>
    <w:rsid w:val="008E0016"/>
    <w:rsid w:val="008E005D"/>
    <w:rsid w:val="008E02E9"/>
    <w:rsid w:val="008E0614"/>
    <w:rsid w:val="008E065A"/>
    <w:rsid w:val="008E07B7"/>
    <w:rsid w:val="008E09EE"/>
    <w:rsid w:val="008E0AEC"/>
    <w:rsid w:val="008E0B64"/>
    <w:rsid w:val="008E0F22"/>
    <w:rsid w:val="008E0FF9"/>
    <w:rsid w:val="008E123B"/>
    <w:rsid w:val="008E12CD"/>
    <w:rsid w:val="008E12E7"/>
    <w:rsid w:val="008E1510"/>
    <w:rsid w:val="008E1B5D"/>
    <w:rsid w:val="008E1B6A"/>
    <w:rsid w:val="008E1C6C"/>
    <w:rsid w:val="008E1E35"/>
    <w:rsid w:val="008E1E4D"/>
    <w:rsid w:val="008E1F53"/>
    <w:rsid w:val="008E2302"/>
    <w:rsid w:val="008E24ED"/>
    <w:rsid w:val="008E25F1"/>
    <w:rsid w:val="008E2772"/>
    <w:rsid w:val="008E2939"/>
    <w:rsid w:val="008E2D75"/>
    <w:rsid w:val="008E2DDA"/>
    <w:rsid w:val="008E2F32"/>
    <w:rsid w:val="008E3330"/>
    <w:rsid w:val="008E33D2"/>
    <w:rsid w:val="008E3529"/>
    <w:rsid w:val="008E377F"/>
    <w:rsid w:val="008E3815"/>
    <w:rsid w:val="008E3B5D"/>
    <w:rsid w:val="008E41C5"/>
    <w:rsid w:val="008E41EE"/>
    <w:rsid w:val="008E4215"/>
    <w:rsid w:val="008E460D"/>
    <w:rsid w:val="008E484C"/>
    <w:rsid w:val="008E4979"/>
    <w:rsid w:val="008E4A8A"/>
    <w:rsid w:val="008E4CAC"/>
    <w:rsid w:val="008E5082"/>
    <w:rsid w:val="008E50D2"/>
    <w:rsid w:val="008E519D"/>
    <w:rsid w:val="008E5210"/>
    <w:rsid w:val="008E5479"/>
    <w:rsid w:val="008E552E"/>
    <w:rsid w:val="008E555C"/>
    <w:rsid w:val="008E585C"/>
    <w:rsid w:val="008E5969"/>
    <w:rsid w:val="008E5B57"/>
    <w:rsid w:val="008E625B"/>
    <w:rsid w:val="008E657D"/>
    <w:rsid w:val="008E6924"/>
    <w:rsid w:val="008E6927"/>
    <w:rsid w:val="008E6D59"/>
    <w:rsid w:val="008E6E37"/>
    <w:rsid w:val="008E6FE7"/>
    <w:rsid w:val="008E722A"/>
    <w:rsid w:val="008E723A"/>
    <w:rsid w:val="008E7329"/>
    <w:rsid w:val="008E73C4"/>
    <w:rsid w:val="008E7532"/>
    <w:rsid w:val="008E7677"/>
    <w:rsid w:val="008E7A07"/>
    <w:rsid w:val="008E7A8B"/>
    <w:rsid w:val="008E7AA2"/>
    <w:rsid w:val="008E7C5B"/>
    <w:rsid w:val="008E7FDF"/>
    <w:rsid w:val="008F00DB"/>
    <w:rsid w:val="008F03D9"/>
    <w:rsid w:val="008F07B5"/>
    <w:rsid w:val="008F0AF2"/>
    <w:rsid w:val="008F0FAA"/>
    <w:rsid w:val="008F121B"/>
    <w:rsid w:val="008F12B6"/>
    <w:rsid w:val="008F14E7"/>
    <w:rsid w:val="008F1622"/>
    <w:rsid w:val="008F1643"/>
    <w:rsid w:val="008F16DC"/>
    <w:rsid w:val="008F1C00"/>
    <w:rsid w:val="008F1D6B"/>
    <w:rsid w:val="008F1D97"/>
    <w:rsid w:val="008F1F2B"/>
    <w:rsid w:val="008F24C1"/>
    <w:rsid w:val="008F24D7"/>
    <w:rsid w:val="008F254B"/>
    <w:rsid w:val="008F258D"/>
    <w:rsid w:val="008F26F6"/>
    <w:rsid w:val="008F26F7"/>
    <w:rsid w:val="008F2807"/>
    <w:rsid w:val="008F2910"/>
    <w:rsid w:val="008F2B05"/>
    <w:rsid w:val="008F2B9D"/>
    <w:rsid w:val="008F2D3E"/>
    <w:rsid w:val="008F2D97"/>
    <w:rsid w:val="008F2E32"/>
    <w:rsid w:val="008F31F9"/>
    <w:rsid w:val="008F326D"/>
    <w:rsid w:val="008F343A"/>
    <w:rsid w:val="008F394C"/>
    <w:rsid w:val="008F3AB6"/>
    <w:rsid w:val="008F3B74"/>
    <w:rsid w:val="008F3B78"/>
    <w:rsid w:val="008F3EAE"/>
    <w:rsid w:val="008F3EBB"/>
    <w:rsid w:val="008F4023"/>
    <w:rsid w:val="008F40F8"/>
    <w:rsid w:val="008F421D"/>
    <w:rsid w:val="008F43FE"/>
    <w:rsid w:val="008F4620"/>
    <w:rsid w:val="008F48A1"/>
    <w:rsid w:val="008F4C27"/>
    <w:rsid w:val="008F4EA1"/>
    <w:rsid w:val="008F4FB2"/>
    <w:rsid w:val="008F5500"/>
    <w:rsid w:val="008F58B9"/>
    <w:rsid w:val="008F5913"/>
    <w:rsid w:val="008F59B5"/>
    <w:rsid w:val="008F5A41"/>
    <w:rsid w:val="008F5AFB"/>
    <w:rsid w:val="008F5B1D"/>
    <w:rsid w:val="008F5BA1"/>
    <w:rsid w:val="008F5C18"/>
    <w:rsid w:val="008F5E7D"/>
    <w:rsid w:val="008F604D"/>
    <w:rsid w:val="008F630F"/>
    <w:rsid w:val="008F6312"/>
    <w:rsid w:val="008F6495"/>
    <w:rsid w:val="008F64DF"/>
    <w:rsid w:val="008F67FF"/>
    <w:rsid w:val="008F6B77"/>
    <w:rsid w:val="008F6D4C"/>
    <w:rsid w:val="008F7547"/>
    <w:rsid w:val="008F7735"/>
    <w:rsid w:val="008F7851"/>
    <w:rsid w:val="008F7BEB"/>
    <w:rsid w:val="008F7CBB"/>
    <w:rsid w:val="008F7EA6"/>
    <w:rsid w:val="008F7F00"/>
    <w:rsid w:val="008F7F7F"/>
    <w:rsid w:val="00900136"/>
    <w:rsid w:val="00900405"/>
    <w:rsid w:val="0090040A"/>
    <w:rsid w:val="009005C4"/>
    <w:rsid w:val="009006B1"/>
    <w:rsid w:val="00900867"/>
    <w:rsid w:val="0090098C"/>
    <w:rsid w:val="00900A22"/>
    <w:rsid w:val="00900B6E"/>
    <w:rsid w:val="00900EC4"/>
    <w:rsid w:val="0090142A"/>
    <w:rsid w:val="009016D8"/>
    <w:rsid w:val="00901836"/>
    <w:rsid w:val="00901886"/>
    <w:rsid w:val="00901965"/>
    <w:rsid w:val="009019ED"/>
    <w:rsid w:val="00901A75"/>
    <w:rsid w:val="00901B5C"/>
    <w:rsid w:val="009020AD"/>
    <w:rsid w:val="009020C0"/>
    <w:rsid w:val="00902375"/>
    <w:rsid w:val="00902404"/>
    <w:rsid w:val="00902620"/>
    <w:rsid w:val="009028B4"/>
    <w:rsid w:val="00902A59"/>
    <w:rsid w:val="00902BA4"/>
    <w:rsid w:val="00902C30"/>
    <w:rsid w:val="00902CE7"/>
    <w:rsid w:val="0090320D"/>
    <w:rsid w:val="00903275"/>
    <w:rsid w:val="009032E2"/>
    <w:rsid w:val="0090342C"/>
    <w:rsid w:val="00903DC9"/>
    <w:rsid w:val="0090456A"/>
    <w:rsid w:val="00904700"/>
    <w:rsid w:val="00904846"/>
    <w:rsid w:val="00904CAC"/>
    <w:rsid w:val="00904D7D"/>
    <w:rsid w:val="00904E77"/>
    <w:rsid w:val="00904F2B"/>
    <w:rsid w:val="009052BE"/>
    <w:rsid w:val="00905470"/>
    <w:rsid w:val="009054C0"/>
    <w:rsid w:val="0090555F"/>
    <w:rsid w:val="00905A13"/>
    <w:rsid w:val="00905EEB"/>
    <w:rsid w:val="00906289"/>
    <w:rsid w:val="00906327"/>
    <w:rsid w:val="009063DE"/>
    <w:rsid w:val="0090641D"/>
    <w:rsid w:val="00906580"/>
    <w:rsid w:val="00906721"/>
    <w:rsid w:val="00906A4B"/>
    <w:rsid w:val="00906A81"/>
    <w:rsid w:val="00906BAC"/>
    <w:rsid w:val="00906C46"/>
    <w:rsid w:val="009075CF"/>
    <w:rsid w:val="00907674"/>
    <w:rsid w:val="00907685"/>
    <w:rsid w:val="009078A0"/>
    <w:rsid w:val="009079F8"/>
    <w:rsid w:val="00907B44"/>
    <w:rsid w:val="00907B97"/>
    <w:rsid w:val="00910418"/>
    <w:rsid w:val="00910584"/>
    <w:rsid w:val="0091058B"/>
    <w:rsid w:val="009108FE"/>
    <w:rsid w:val="00910AE2"/>
    <w:rsid w:val="00910DDA"/>
    <w:rsid w:val="00910E84"/>
    <w:rsid w:val="009111BC"/>
    <w:rsid w:val="009117FA"/>
    <w:rsid w:val="0091186F"/>
    <w:rsid w:val="00911A27"/>
    <w:rsid w:val="00911DD0"/>
    <w:rsid w:val="00911E75"/>
    <w:rsid w:val="009120DE"/>
    <w:rsid w:val="00912191"/>
    <w:rsid w:val="0091233C"/>
    <w:rsid w:val="0091234E"/>
    <w:rsid w:val="0091249F"/>
    <w:rsid w:val="00912613"/>
    <w:rsid w:val="00912869"/>
    <w:rsid w:val="009129C3"/>
    <w:rsid w:val="00912A8C"/>
    <w:rsid w:val="00912C7C"/>
    <w:rsid w:val="00912CEB"/>
    <w:rsid w:val="0091320A"/>
    <w:rsid w:val="0091345C"/>
    <w:rsid w:val="00913711"/>
    <w:rsid w:val="00913A1D"/>
    <w:rsid w:val="00913A3C"/>
    <w:rsid w:val="00913A62"/>
    <w:rsid w:val="00914026"/>
    <w:rsid w:val="009143FC"/>
    <w:rsid w:val="00914678"/>
    <w:rsid w:val="009146A9"/>
    <w:rsid w:val="00914849"/>
    <w:rsid w:val="0091487E"/>
    <w:rsid w:val="009148AF"/>
    <w:rsid w:val="00914B8D"/>
    <w:rsid w:val="00914C63"/>
    <w:rsid w:val="00914D35"/>
    <w:rsid w:val="00914F9F"/>
    <w:rsid w:val="009150A2"/>
    <w:rsid w:val="0091517A"/>
    <w:rsid w:val="009151E9"/>
    <w:rsid w:val="00915AA7"/>
    <w:rsid w:val="00915EAC"/>
    <w:rsid w:val="0091658C"/>
    <w:rsid w:val="0091696A"/>
    <w:rsid w:val="00916C94"/>
    <w:rsid w:val="00916D23"/>
    <w:rsid w:val="00916E6A"/>
    <w:rsid w:val="00916EFE"/>
    <w:rsid w:val="009171D5"/>
    <w:rsid w:val="00917673"/>
    <w:rsid w:val="009176B5"/>
    <w:rsid w:val="009178FE"/>
    <w:rsid w:val="009179D2"/>
    <w:rsid w:val="00917A5B"/>
    <w:rsid w:val="00917B38"/>
    <w:rsid w:val="00917DAA"/>
    <w:rsid w:val="00917DDE"/>
    <w:rsid w:val="00920340"/>
    <w:rsid w:val="009204FF"/>
    <w:rsid w:val="009206CD"/>
    <w:rsid w:val="00920C20"/>
    <w:rsid w:val="00920C40"/>
    <w:rsid w:val="00920D22"/>
    <w:rsid w:val="00920EE3"/>
    <w:rsid w:val="00920F49"/>
    <w:rsid w:val="009212F0"/>
    <w:rsid w:val="0092142D"/>
    <w:rsid w:val="00921526"/>
    <w:rsid w:val="00921668"/>
    <w:rsid w:val="009218AA"/>
    <w:rsid w:val="00921C2C"/>
    <w:rsid w:val="00922151"/>
    <w:rsid w:val="009224A7"/>
    <w:rsid w:val="009224CC"/>
    <w:rsid w:val="0092250B"/>
    <w:rsid w:val="009225B0"/>
    <w:rsid w:val="0092278D"/>
    <w:rsid w:val="00922956"/>
    <w:rsid w:val="009229CF"/>
    <w:rsid w:val="00922B1D"/>
    <w:rsid w:val="00922BB6"/>
    <w:rsid w:val="00922CD8"/>
    <w:rsid w:val="00922E92"/>
    <w:rsid w:val="009230B5"/>
    <w:rsid w:val="009231AF"/>
    <w:rsid w:val="00923295"/>
    <w:rsid w:val="0092331E"/>
    <w:rsid w:val="00923325"/>
    <w:rsid w:val="00923550"/>
    <w:rsid w:val="00923565"/>
    <w:rsid w:val="009235C5"/>
    <w:rsid w:val="0092376A"/>
    <w:rsid w:val="009239A5"/>
    <w:rsid w:val="00923BD8"/>
    <w:rsid w:val="00923C03"/>
    <w:rsid w:val="00923CCB"/>
    <w:rsid w:val="0092423C"/>
    <w:rsid w:val="00924274"/>
    <w:rsid w:val="0092434C"/>
    <w:rsid w:val="00924641"/>
    <w:rsid w:val="00924798"/>
    <w:rsid w:val="0092483F"/>
    <w:rsid w:val="0092495F"/>
    <w:rsid w:val="00924987"/>
    <w:rsid w:val="00924AD9"/>
    <w:rsid w:val="009250B2"/>
    <w:rsid w:val="00925253"/>
    <w:rsid w:val="00925451"/>
    <w:rsid w:val="009254E5"/>
    <w:rsid w:val="009255C8"/>
    <w:rsid w:val="00925695"/>
    <w:rsid w:val="00925791"/>
    <w:rsid w:val="00925871"/>
    <w:rsid w:val="00925A32"/>
    <w:rsid w:val="00925A51"/>
    <w:rsid w:val="00925D6F"/>
    <w:rsid w:val="00925EC0"/>
    <w:rsid w:val="0092623A"/>
    <w:rsid w:val="0092639A"/>
    <w:rsid w:val="009265A6"/>
    <w:rsid w:val="0092688E"/>
    <w:rsid w:val="0092697C"/>
    <w:rsid w:val="00926AE7"/>
    <w:rsid w:val="00926E63"/>
    <w:rsid w:val="00926EE1"/>
    <w:rsid w:val="00926F84"/>
    <w:rsid w:val="00927536"/>
    <w:rsid w:val="0092755C"/>
    <w:rsid w:val="00927705"/>
    <w:rsid w:val="00927814"/>
    <w:rsid w:val="0093012B"/>
    <w:rsid w:val="00930931"/>
    <w:rsid w:val="00930967"/>
    <w:rsid w:val="00930DF3"/>
    <w:rsid w:val="00930FE4"/>
    <w:rsid w:val="009313C9"/>
    <w:rsid w:val="00931499"/>
    <w:rsid w:val="00931922"/>
    <w:rsid w:val="00931C17"/>
    <w:rsid w:val="00931CEE"/>
    <w:rsid w:val="00931DF5"/>
    <w:rsid w:val="00931F02"/>
    <w:rsid w:val="009324FC"/>
    <w:rsid w:val="00932609"/>
    <w:rsid w:val="009328BD"/>
    <w:rsid w:val="009328DF"/>
    <w:rsid w:val="00932D84"/>
    <w:rsid w:val="00933081"/>
    <w:rsid w:val="00933154"/>
    <w:rsid w:val="00933274"/>
    <w:rsid w:val="0093377A"/>
    <w:rsid w:val="00933F5D"/>
    <w:rsid w:val="00933FBA"/>
    <w:rsid w:val="00934116"/>
    <w:rsid w:val="009341BF"/>
    <w:rsid w:val="00934269"/>
    <w:rsid w:val="00934319"/>
    <w:rsid w:val="009345D4"/>
    <w:rsid w:val="0093474E"/>
    <w:rsid w:val="009347CF"/>
    <w:rsid w:val="0093483D"/>
    <w:rsid w:val="009349A2"/>
    <w:rsid w:val="00934CF7"/>
    <w:rsid w:val="00934CFD"/>
    <w:rsid w:val="00934F44"/>
    <w:rsid w:val="00934F98"/>
    <w:rsid w:val="009350E5"/>
    <w:rsid w:val="0093591D"/>
    <w:rsid w:val="009361BA"/>
    <w:rsid w:val="0093640C"/>
    <w:rsid w:val="009364A5"/>
    <w:rsid w:val="0093665E"/>
    <w:rsid w:val="009368B5"/>
    <w:rsid w:val="009371A3"/>
    <w:rsid w:val="009371E0"/>
    <w:rsid w:val="0093724F"/>
    <w:rsid w:val="00937856"/>
    <w:rsid w:val="009379C0"/>
    <w:rsid w:val="00937A40"/>
    <w:rsid w:val="00937B03"/>
    <w:rsid w:val="00937EC2"/>
    <w:rsid w:val="0094024E"/>
    <w:rsid w:val="0094082C"/>
    <w:rsid w:val="009408F3"/>
    <w:rsid w:val="00940D1A"/>
    <w:rsid w:val="00940E26"/>
    <w:rsid w:val="00940E7E"/>
    <w:rsid w:val="009410BC"/>
    <w:rsid w:val="00941106"/>
    <w:rsid w:val="0094131E"/>
    <w:rsid w:val="00941425"/>
    <w:rsid w:val="00941678"/>
    <w:rsid w:val="00941A17"/>
    <w:rsid w:val="00941A7F"/>
    <w:rsid w:val="00941C29"/>
    <w:rsid w:val="00941C74"/>
    <w:rsid w:val="00941D2C"/>
    <w:rsid w:val="00941D6F"/>
    <w:rsid w:val="00942135"/>
    <w:rsid w:val="0094214F"/>
    <w:rsid w:val="009423E2"/>
    <w:rsid w:val="009426A1"/>
    <w:rsid w:val="00942CA1"/>
    <w:rsid w:val="00942E31"/>
    <w:rsid w:val="009431ED"/>
    <w:rsid w:val="0094333A"/>
    <w:rsid w:val="009438B8"/>
    <w:rsid w:val="0094396C"/>
    <w:rsid w:val="00943A8E"/>
    <w:rsid w:val="00943ADF"/>
    <w:rsid w:val="00943BDC"/>
    <w:rsid w:val="00943D8D"/>
    <w:rsid w:val="00943EF2"/>
    <w:rsid w:val="00944029"/>
    <w:rsid w:val="009441BC"/>
    <w:rsid w:val="009442BE"/>
    <w:rsid w:val="00944515"/>
    <w:rsid w:val="00944E15"/>
    <w:rsid w:val="00945921"/>
    <w:rsid w:val="0094592A"/>
    <w:rsid w:val="00945A9B"/>
    <w:rsid w:val="00945A9F"/>
    <w:rsid w:val="00945D2C"/>
    <w:rsid w:val="00946183"/>
    <w:rsid w:val="009462D4"/>
    <w:rsid w:val="0094641A"/>
    <w:rsid w:val="0094684D"/>
    <w:rsid w:val="00946B6C"/>
    <w:rsid w:val="00946B7F"/>
    <w:rsid w:val="00946E80"/>
    <w:rsid w:val="0094701D"/>
    <w:rsid w:val="009471F1"/>
    <w:rsid w:val="009473BF"/>
    <w:rsid w:val="00947544"/>
    <w:rsid w:val="0094769E"/>
    <w:rsid w:val="00947791"/>
    <w:rsid w:val="009477B3"/>
    <w:rsid w:val="00947A7C"/>
    <w:rsid w:val="00947B3B"/>
    <w:rsid w:val="00947C2B"/>
    <w:rsid w:val="00947DFB"/>
    <w:rsid w:val="00947E30"/>
    <w:rsid w:val="0095003D"/>
    <w:rsid w:val="009500CE"/>
    <w:rsid w:val="009506F4"/>
    <w:rsid w:val="00950703"/>
    <w:rsid w:val="00950761"/>
    <w:rsid w:val="009507ED"/>
    <w:rsid w:val="00950839"/>
    <w:rsid w:val="00950A9C"/>
    <w:rsid w:val="00950B98"/>
    <w:rsid w:val="00950C87"/>
    <w:rsid w:val="00950CED"/>
    <w:rsid w:val="00950EC1"/>
    <w:rsid w:val="009510A1"/>
    <w:rsid w:val="009511C4"/>
    <w:rsid w:val="00951287"/>
    <w:rsid w:val="009512F9"/>
    <w:rsid w:val="0095153E"/>
    <w:rsid w:val="00951590"/>
    <w:rsid w:val="00951832"/>
    <w:rsid w:val="00951AE5"/>
    <w:rsid w:val="00951CEC"/>
    <w:rsid w:val="00951F9B"/>
    <w:rsid w:val="00951FEE"/>
    <w:rsid w:val="009520BC"/>
    <w:rsid w:val="009521CB"/>
    <w:rsid w:val="009522F0"/>
    <w:rsid w:val="009524CA"/>
    <w:rsid w:val="00952A12"/>
    <w:rsid w:val="00952ABB"/>
    <w:rsid w:val="00952AD4"/>
    <w:rsid w:val="00952DFB"/>
    <w:rsid w:val="00952E7C"/>
    <w:rsid w:val="00953251"/>
    <w:rsid w:val="009533B7"/>
    <w:rsid w:val="009537CE"/>
    <w:rsid w:val="00953ABC"/>
    <w:rsid w:val="00954064"/>
    <w:rsid w:val="00954351"/>
    <w:rsid w:val="009543D5"/>
    <w:rsid w:val="00954435"/>
    <w:rsid w:val="00954718"/>
    <w:rsid w:val="00954A12"/>
    <w:rsid w:val="00954C41"/>
    <w:rsid w:val="00954E5F"/>
    <w:rsid w:val="00955256"/>
    <w:rsid w:val="009553E7"/>
    <w:rsid w:val="00955450"/>
    <w:rsid w:val="0095554C"/>
    <w:rsid w:val="00955906"/>
    <w:rsid w:val="00955941"/>
    <w:rsid w:val="00955998"/>
    <w:rsid w:val="00955CC1"/>
    <w:rsid w:val="00955DED"/>
    <w:rsid w:val="0095607F"/>
    <w:rsid w:val="0095637D"/>
    <w:rsid w:val="0095658E"/>
    <w:rsid w:val="009565B8"/>
    <w:rsid w:val="009565D6"/>
    <w:rsid w:val="009566E1"/>
    <w:rsid w:val="009567DC"/>
    <w:rsid w:val="00956B99"/>
    <w:rsid w:val="00957051"/>
    <w:rsid w:val="00957164"/>
    <w:rsid w:val="0095737F"/>
    <w:rsid w:val="0095748E"/>
    <w:rsid w:val="00957514"/>
    <w:rsid w:val="0095779D"/>
    <w:rsid w:val="009578D9"/>
    <w:rsid w:val="00957B61"/>
    <w:rsid w:val="00957D9F"/>
    <w:rsid w:val="0096001C"/>
    <w:rsid w:val="009600C6"/>
    <w:rsid w:val="009605B9"/>
    <w:rsid w:val="009608FC"/>
    <w:rsid w:val="0096096B"/>
    <w:rsid w:val="00960A44"/>
    <w:rsid w:val="00960E3C"/>
    <w:rsid w:val="00960F9A"/>
    <w:rsid w:val="00961349"/>
    <w:rsid w:val="009613CA"/>
    <w:rsid w:val="009614D8"/>
    <w:rsid w:val="009615DD"/>
    <w:rsid w:val="00961747"/>
    <w:rsid w:val="00961CA2"/>
    <w:rsid w:val="00962070"/>
    <w:rsid w:val="00962606"/>
    <w:rsid w:val="0096277A"/>
    <w:rsid w:val="009627E5"/>
    <w:rsid w:val="009629B0"/>
    <w:rsid w:val="00962B36"/>
    <w:rsid w:val="00962FEC"/>
    <w:rsid w:val="00963034"/>
    <w:rsid w:val="00963094"/>
    <w:rsid w:val="00963286"/>
    <w:rsid w:val="009633C1"/>
    <w:rsid w:val="009633E5"/>
    <w:rsid w:val="009633ED"/>
    <w:rsid w:val="00963449"/>
    <w:rsid w:val="009636E9"/>
    <w:rsid w:val="00963C83"/>
    <w:rsid w:val="00963CD8"/>
    <w:rsid w:val="00963DD3"/>
    <w:rsid w:val="0096404A"/>
    <w:rsid w:val="009640C3"/>
    <w:rsid w:val="009641A5"/>
    <w:rsid w:val="009642BD"/>
    <w:rsid w:val="00964481"/>
    <w:rsid w:val="009645E9"/>
    <w:rsid w:val="00964735"/>
    <w:rsid w:val="00964751"/>
    <w:rsid w:val="009647B1"/>
    <w:rsid w:val="00964DFB"/>
    <w:rsid w:val="00964E62"/>
    <w:rsid w:val="00964EF3"/>
    <w:rsid w:val="0096509A"/>
    <w:rsid w:val="00965404"/>
    <w:rsid w:val="00965429"/>
    <w:rsid w:val="00965480"/>
    <w:rsid w:val="009656A1"/>
    <w:rsid w:val="009656B1"/>
    <w:rsid w:val="00965AB7"/>
    <w:rsid w:val="00965B8B"/>
    <w:rsid w:val="00965C0C"/>
    <w:rsid w:val="00965E3B"/>
    <w:rsid w:val="00965F07"/>
    <w:rsid w:val="009662B0"/>
    <w:rsid w:val="0096666D"/>
    <w:rsid w:val="00966AD2"/>
    <w:rsid w:val="00966BC8"/>
    <w:rsid w:val="0096715A"/>
    <w:rsid w:val="00967293"/>
    <w:rsid w:val="00967574"/>
    <w:rsid w:val="009678F3"/>
    <w:rsid w:val="00967A47"/>
    <w:rsid w:val="00967A78"/>
    <w:rsid w:val="00967B48"/>
    <w:rsid w:val="00967C52"/>
    <w:rsid w:val="009702D0"/>
    <w:rsid w:val="00970785"/>
    <w:rsid w:val="009707E5"/>
    <w:rsid w:val="009709FA"/>
    <w:rsid w:val="00970B18"/>
    <w:rsid w:val="00970C5E"/>
    <w:rsid w:val="00970CB3"/>
    <w:rsid w:val="00970E29"/>
    <w:rsid w:val="00970F34"/>
    <w:rsid w:val="0097103C"/>
    <w:rsid w:val="00971145"/>
    <w:rsid w:val="00971280"/>
    <w:rsid w:val="0097139D"/>
    <w:rsid w:val="009717CD"/>
    <w:rsid w:val="00971977"/>
    <w:rsid w:val="00971BB7"/>
    <w:rsid w:val="00971C5A"/>
    <w:rsid w:val="00971FDC"/>
    <w:rsid w:val="009721F9"/>
    <w:rsid w:val="00972315"/>
    <w:rsid w:val="0097244A"/>
    <w:rsid w:val="009724D4"/>
    <w:rsid w:val="0097258C"/>
    <w:rsid w:val="009727E1"/>
    <w:rsid w:val="009727F7"/>
    <w:rsid w:val="00972814"/>
    <w:rsid w:val="00973226"/>
    <w:rsid w:val="009733C4"/>
    <w:rsid w:val="00973B8E"/>
    <w:rsid w:val="00973E2C"/>
    <w:rsid w:val="00973EFE"/>
    <w:rsid w:val="00974049"/>
    <w:rsid w:val="009745BB"/>
    <w:rsid w:val="00974690"/>
    <w:rsid w:val="009748A9"/>
    <w:rsid w:val="00974A35"/>
    <w:rsid w:val="00975131"/>
    <w:rsid w:val="00975371"/>
    <w:rsid w:val="0097572C"/>
    <w:rsid w:val="009757BB"/>
    <w:rsid w:val="009757F3"/>
    <w:rsid w:val="00975BB4"/>
    <w:rsid w:val="00975D7A"/>
    <w:rsid w:val="00975FBE"/>
    <w:rsid w:val="00976328"/>
    <w:rsid w:val="00976475"/>
    <w:rsid w:val="0097649D"/>
    <w:rsid w:val="0097698E"/>
    <w:rsid w:val="009769E1"/>
    <w:rsid w:val="00976B58"/>
    <w:rsid w:val="00976E54"/>
    <w:rsid w:val="00976E7A"/>
    <w:rsid w:val="00976EF1"/>
    <w:rsid w:val="0097712A"/>
    <w:rsid w:val="0097718E"/>
    <w:rsid w:val="009771BB"/>
    <w:rsid w:val="009773A8"/>
    <w:rsid w:val="00977914"/>
    <w:rsid w:val="00977CE9"/>
    <w:rsid w:val="00977D0C"/>
    <w:rsid w:val="00977D2C"/>
    <w:rsid w:val="0097F299"/>
    <w:rsid w:val="00980071"/>
    <w:rsid w:val="009802E1"/>
    <w:rsid w:val="009813D8"/>
    <w:rsid w:val="00981474"/>
    <w:rsid w:val="00981502"/>
    <w:rsid w:val="00981712"/>
    <w:rsid w:val="009817D0"/>
    <w:rsid w:val="00981A08"/>
    <w:rsid w:val="00981C8D"/>
    <w:rsid w:val="00981D04"/>
    <w:rsid w:val="00982288"/>
    <w:rsid w:val="0098272E"/>
    <w:rsid w:val="00982BDD"/>
    <w:rsid w:val="00982C3E"/>
    <w:rsid w:val="00982D04"/>
    <w:rsid w:val="00982E2C"/>
    <w:rsid w:val="00982F39"/>
    <w:rsid w:val="009831F3"/>
    <w:rsid w:val="00983301"/>
    <w:rsid w:val="009834F4"/>
    <w:rsid w:val="00983509"/>
    <w:rsid w:val="0098357C"/>
    <w:rsid w:val="00983C74"/>
    <w:rsid w:val="009840AA"/>
    <w:rsid w:val="009843A5"/>
    <w:rsid w:val="009844C4"/>
    <w:rsid w:val="0098464C"/>
    <w:rsid w:val="009848F3"/>
    <w:rsid w:val="009849CF"/>
    <w:rsid w:val="00984B71"/>
    <w:rsid w:val="00984C68"/>
    <w:rsid w:val="00984E9B"/>
    <w:rsid w:val="00985052"/>
    <w:rsid w:val="00985280"/>
    <w:rsid w:val="00985404"/>
    <w:rsid w:val="009857FA"/>
    <w:rsid w:val="00985906"/>
    <w:rsid w:val="00985A0F"/>
    <w:rsid w:val="00985A7F"/>
    <w:rsid w:val="00985D31"/>
    <w:rsid w:val="00985F57"/>
    <w:rsid w:val="00986111"/>
    <w:rsid w:val="009863AA"/>
    <w:rsid w:val="0098692E"/>
    <w:rsid w:val="009869BC"/>
    <w:rsid w:val="00986AD7"/>
    <w:rsid w:val="00986AE2"/>
    <w:rsid w:val="00986B0F"/>
    <w:rsid w:val="00986B2D"/>
    <w:rsid w:val="00986BE6"/>
    <w:rsid w:val="00986F62"/>
    <w:rsid w:val="009870E1"/>
    <w:rsid w:val="00987213"/>
    <w:rsid w:val="00987403"/>
    <w:rsid w:val="00987555"/>
    <w:rsid w:val="00990566"/>
    <w:rsid w:val="009905B2"/>
    <w:rsid w:val="009907BE"/>
    <w:rsid w:val="009907E3"/>
    <w:rsid w:val="00990A3F"/>
    <w:rsid w:val="00990A44"/>
    <w:rsid w:val="00990B4C"/>
    <w:rsid w:val="00990CB4"/>
    <w:rsid w:val="00990F6E"/>
    <w:rsid w:val="00991015"/>
    <w:rsid w:val="00991151"/>
    <w:rsid w:val="009912AD"/>
    <w:rsid w:val="00991655"/>
    <w:rsid w:val="00991741"/>
    <w:rsid w:val="00991AF6"/>
    <w:rsid w:val="00991F75"/>
    <w:rsid w:val="00991FA2"/>
    <w:rsid w:val="00992058"/>
    <w:rsid w:val="009921F8"/>
    <w:rsid w:val="009921FF"/>
    <w:rsid w:val="00992249"/>
    <w:rsid w:val="009923C5"/>
    <w:rsid w:val="00992490"/>
    <w:rsid w:val="00992595"/>
    <w:rsid w:val="009926A7"/>
    <w:rsid w:val="00992906"/>
    <w:rsid w:val="009929A2"/>
    <w:rsid w:val="00992A54"/>
    <w:rsid w:val="00992A9A"/>
    <w:rsid w:val="00992BCB"/>
    <w:rsid w:val="00992BF1"/>
    <w:rsid w:val="00992D01"/>
    <w:rsid w:val="00992DBF"/>
    <w:rsid w:val="0099354C"/>
    <w:rsid w:val="0099357D"/>
    <w:rsid w:val="00994117"/>
    <w:rsid w:val="0099429A"/>
    <w:rsid w:val="00994951"/>
    <w:rsid w:val="00994BF3"/>
    <w:rsid w:val="00994D3B"/>
    <w:rsid w:val="009952A3"/>
    <w:rsid w:val="009955E5"/>
    <w:rsid w:val="00995804"/>
    <w:rsid w:val="00995A12"/>
    <w:rsid w:val="00995B25"/>
    <w:rsid w:val="00995CBD"/>
    <w:rsid w:val="00995D2E"/>
    <w:rsid w:val="00995D58"/>
    <w:rsid w:val="009961FD"/>
    <w:rsid w:val="009963CD"/>
    <w:rsid w:val="0099644E"/>
    <w:rsid w:val="00996477"/>
    <w:rsid w:val="00996523"/>
    <w:rsid w:val="00996807"/>
    <w:rsid w:val="00996A6A"/>
    <w:rsid w:val="00996C97"/>
    <w:rsid w:val="009971B0"/>
    <w:rsid w:val="00997204"/>
    <w:rsid w:val="00997445"/>
    <w:rsid w:val="0099757F"/>
    <w:rsid w:val="009975E3"/>
    <w:rsid w:val="009979FA"/>
    <w:rsid w:val="00997AD7"/>
    <w:rsid w:val="00997D94"/>
    <w:rsid w:val="00997FF9"/>
    <w:rsid w:val="009A0158"/>
    <w:rsid w:val="009A01C8"/>
    <w:rsid w:val="009A0284"/>
    <w:rsid w:val="009A084F"/>
    <w:rsid w:val="009A0E49"/>
    <w:rsid w:val="009A0F6A"/>
    <w:rsid w:val="009A0FA1"/>
    <w:rsid w:val="009A143A"/>
    <w:rsid w:val="009A148D"/>
    <w:rsid w:val="009A155E"/>
    <w:rsid w:val="009A1692"/>
    <w:rsid w:val="009A1888"/>
    <w:rsid w:val="009A19CB"/>
    <w:rsid w:val="009A2219"/>
    <w:rsid w:val="009A238C"/>
    <w:rsid w:val="009A2413"/>
    <w:rsid w:val="009A24CF"/>
    <w:rsid w:val="009A2828"/>
    <w:rsid w:val="009A2919"/>
    <w:rsid w:val="009A2A56"/>
    <w:rsid w:val="009A2BF1"/>
    <w:rsid w:val="009A2C27"/>
    <w:rsid w:val="009A339E"/>
    <w:rsid w:val="009A33E7"/>
    <w:rsid w:val="009A33F0"/>
    <w:rsid w:val="009A34E0"/>
    <w:rsid w:val="009A34F9"/>
    <w:rsid w:val="009A350A"/>
    <w:rsid w:val="009A3696"/>
    <w:rsid w:val="009A421D"/>
    <w:rsid w:val="009A4252"/>
    <w:rsid w:val="009A427D"/>
    <w:rsid w:val="009A4656"/>
    <w:rsid w:val="009A47E5"/>
    <w:rsid w:val="009A49E7"/>
    <w:rsid w:val="009A4A70"/>
    <w:rsid w:val="009A4CE2"/>
    <w:rsid w:val="009A4F45"/>
    <w:rsid w:val="009A4F8E"/>
    <w:rsid w:val="009A5520"/>
    <w:rsid w:val="009A586C"/>
    <w:rsid w:val="009A5956"/>
    <w:rsid w:val="009A5A03"/>
    <w:rsid w:val="009A5AD7"/>
    <w:rsid w:val="009A5B93"/>
    <w:rsid w:val="009A5D3F"/>
    <w:rsid w:val="009A5F16"/>
    <w:rsid w:val="009A60A9"/>
    <w:rsid w:val="009A63B2"/>
    <w:rsid w:val="009A6787"/>
    <w:rsid w:val="009A6942"/>
    <w:rsid w:val="009A69B7"/>
    <w:rsid w:val="009A6B55"/>
    <w:rsid w:val="009A6ED3"/>
    <w:rsid w:val="009A71B8"/>
    <w:rsid w:val="009A7325"/>
    <w:rsid w:val="009A7469"/>
    <w:rsid w:val="009A7576"/>
    <w:rsid w:val="009A75AA"/>
    <w:rsid w:val="009A766C"/>
    <w:rsid w:val="009A77F6"/>
    <w:rsid w:val="009A7958"/>
    <w:rsid w:val="009B00F8"/>
    <w:rsid w:val="009B0734"/>
    <w:rsid w:val="009B08B8"/>
    <w:rsid w:val="009B08E3"/>
    <w:rsid w:val="009B0B2F"/>
    <w:rsid w:val="009B0B81"/>
    <w:rsid w:val="009B0FEC"/>
    <w:rsid w:val="009B106C"/>
    <w:rsid w:val="009B15B7"/>
    <w:rsid w:val="009B162E"/>
    <w:rsid w:val="009B1769"/>
    <w:rsid w:val="009B1790"/>
    <w:rsid w:val="009B1831"/>
    <w:rsid w:val="009B1F83"/>
    <w:rsid w:val="009B20D8"/>
    <w:rsid w:val="009B2712"/>
    <w:rsid w:val="009B28D5"/>
    <w:rsid w:val="009B2996"/>
    <w:rsid w:val="009B2B8D"/>
    <w:rsid w:val="009B2CFD"/>
    <w:rsid w:val="009B2E4B"/>
    <w:rsid w:val="009B2F9A"/>
    <w:rsid w:val="009B32E4"/>
    <w:rsid w:val="009B3703"/>
    <w:rsid w:val="009B3C32"/>
    <w:rsid w:val="009B3DD1"/>
    <w:rsid w:val="009B40CF"/>
    <w:rsid w:val="009B41FC"/>
    <w:rsid w:val="009B422B"/>
    <w:rsid w:val="009B42A1"/>
    <w:rsid w:val="009B42F4"/>
    <w:rsid w:val="009B43BE"/>
    <w:rsid w:val="009B4552"/>
    <w:rsid w:val="009B459A"/>
    <w:rsid w:val="009B47A5"/>
    <w:rsid w:val="009B4CCA"/>
    <w:rsid w:val="009B4D45"/>
    <w:rsid w:val="009B4D4B"/>
    <w:rsid w:val="009B4E99"/>
    <w:rsid w:val="009B52F7"/>
    <w:rsid w:val="009B53F5"/>
    <w:rsid w:val="009B5B65"/>
    <w:rsid w:val="009B5EEC"/>
    <w:rsid w:val="009B60B5"/>
    <w:rsid w:val="009B611F"/>
    <w:rsid w:val="009B640E"/>
    <w:rsid w:val="009B6940"/>
    <w:rsid w:val="009B69F5"/>
    <w:rsid w:val="009B6AFB"/>
    <w:rsid w:val="009B6EEF"/>
    <w:rsid w:val="009B73A7"/>
    <w:rsid w:val="009B7444"/>
    <w:rsid w:val="009B75E3"/>
    <w:rsid w:val="009B7AFB"/>
    <w:rsid w:val="009B7B89"/>
    <w:rsid w:val="009B7CE0"/>
    <w:rsid w:val="009B7D53"/>
    <w:rsid w:val="009B7DDE"/>
    <w:rsid w:val="009C01F2"/>
    <w:rsid w:val="009C0269"/>
    <w:rsid w:val="009C02E0"/>
    <w:rsid w:val="009C04D5"/>
    <w:rsid w:val="009C04F6"/>
    <w:rsid w:val="009C0523"/>
    <w:rsid w:val="009C0B13"/>
    <w:rsid w:val="009C0C28"/>
    <w:rsid w:val="009C0D33"/>
    <w:rsid w:val="009C0DF2"/>
    <w:rsid w:val="009C0E9D"/>
    <w:rsid w:val="009C0EB6"/>
    <w:rsid w:val="009C1121"/>
    <w:rsid w:val="009C11CE"/>
    <w:rsid w:val="009C14A4"/>
    <w:rsid w:val="009C1848"/>
    <w:rsid w:val="009C18B5"/>
    <w:rsid w:val="009C18E2"/>
    <w:rsid w:val="009C1A34"/>
    <w:rsid w:val="009C1A93"/>
    <w:rsid w:val="009C1B9A"/>
    <w:rsid w:val="009C1DB9"/>
    <w:rsid w:val="009C2066"/>
    <w:rsid w:val="009C2194"/>
    <w:rsid w:val="009C21A5"/>
    <w:rsid w:val="009C2673"/>
    <w:rsid w:val="009C286D"/>
    <w:rsid w:val="009C29C2"/>
    <w:rsid w:val="009C2B25"/>
    <w:rsid w:val="009C2DF5"/>
    <w:rsid w:val="009C3006"/>
    <w:rsid w:val="009C331B"/>
    <w:rsid w:val="009C3340"/>
    <w:rsid w:val="009C35A7"/>
    <w:rsid w:val="009C3CCB"/>
    <w:rsid w:val="009C42E5"/>
    <w:rsid w:val="009C4577"/>
    <w:rsid w:val="009C4894"/>
    <w:rsid w:val="009C49B8"/>
    <w:rsid w:val="009C4B5C"/>
    <w:rsid w:val="009C4C88"/>
    <w:rsid w:val="009C4E9E"/>
    <w:rsid w:val="009C4EE6"/>
    <w:rsid w:val="009C52A3"/>
    <w:rsid w:val="009C5528"/>
    <w:rsid w:val="009C56F8"/>
    <w:rsid w:val="009C58CA"/>
    <w:rsid w:val="009C5DBB"/>
    <w:rsid w:val="009C6CBC"/>
    <w:rsid w:val="009C6D83"/>
    <w:rsid w:val="009C71FE"/>
    <w:rsid w:val="009C7207"/>
    <w:rsid w:val="009C7281"/>
    <w:rsid w:val="009C736E"/>
    <w:rsid w:val="009C73C2"/>
    <w:rsid w:val="009C7434"/>
    <w:rsid w:val="009C760F"/>
    <w:rsid w:val="009C7A35"/>
    <w:rsid w:val="009C7BB3"/>
    <w:rsid w:val="009C7BCE"/>
    <w:rsid w:val="009C7C92"/>
    <w:rsid w:val="009C7ECD"/>
    <w:rsid w:val="009C7FB8"/>
    <w:rsid w:val="009D006E"/>
    <w:rsid w:val="009D0333"/>
    <w:rsid w:val="009D03E0"/>
    <w:rsid w:val="009D066A"/>
    <w:rsid w:val="009D06C7"/>
    <w:rsid w:val="009D075D"/>
    <w:rsid w:val="009D0797"/>
    <w:rsid w:val="009D08EA"/>
    <w:rsid w:val="009D0E1D"/>
    <w:rsid w:val="009D18A3"/>
    <w:rsid w:val="009D1BA5"/>
    <w:rsid w:val="009D1C7F"/>
    <w:rsid w:val="009D1CBA"/>
    <w:rsid w:val="009D1DFA"/>
    <w:rsid w:val="009D1E63"/>
    <w:rsid w:val="009D1F1D"/>
    <w:rsid w:val="009D2076"/>
    <w:rsid w:val="009D2562"/>
    <w:rsid w:val="009D273A"/>
    <w:rsid w:val="009D273B"/>
    <w:rsid w:val="009D28CF"/>
    <w:rsid w:val="009D29E4"/>
    <w:rsid w:val="009D2F3F"/>
    <w:rsid w:val="009D3948"/>
    <w:rsid w:val="009D3C9B"/>
    <w:rsid w:val="009D3F57"/>
    <w:rsid w:val="009D4205"/>
    <w:rsid w:val="009D4403"/>
    <w:rsid w:val="009D4482"/>
    <w:rsid w:val="009D44E1"/>
    <w:rsid w:val="009D4E60"/>
    <w:rsid w:val="009D52A4"/>
    <w:rsid w:val="009D5513"/>
    <w:rsid w:val="009D5DF1"/>
    <w:rsid w:val="009D5FBB"/>
    <w:rsid w:val="009D61A2"/>
    <w:rsid w:val="009D632B"/>
    <w:rsid w:val="009D6745"/>
    <w:rsid w:val="009D687F"/>
    <w:rsid w:val="009D6B32"/>
    <w:rsid w:val="009D6EF0"/>
    <w:rsid w:val="009D735E"/>
    <w:rsid w:val="009D73C9"/>
    <w:rsid w:val="009D7478"/>
    <w:rsid w:val="009D790E"/>
    <w:rsid w:val="009D7E30"/>
    <w:rsid w:val="009E00BC"/>
    <w:rsid w:val="009E0317"/>
    <w:rsid w:val="009E0453"/>
    <w:rsid w:val="009E04AF"/>
    <w:rsid w:val="009E04BB"/>
    <w:rsid w:val="009E0704"/>
    <w:rsid w:val="009E0826"/>
    <w:rsid w:val="009E108E"/>
    <w:rsid w:val="009E1215"/>
    <w:rsid w:val="009E127B"/>
    <w:rsid w:val="009E1387"/>
    <w:rsid w:val="009E1967"/>
    <w:rsid w:val="009E1A53"/>
    <w:rsid w:val="009E1F59"/>
    <w:rsid w:val="009E210F"/>
    <w:rsid w:val="009E24CC"/>
    <w:rsid w:val="009E2A59"/>
    <w:rsid w:val="009E2AB5"/>
    <w:rsid w:val="009E2AEC"/>
    <w:rsid w:val="009E2C08"/>
    <w:rsid w:val="009E2DDB"/>
    <w:rsid w:val="009E2E39"/>
    <w:rsid w:val="009E3416"/>
    <w:rsid w:val="009E34AD"/>
    <w:rsid w:val="009E39EB"/>
    <w:rsid w:val="009E3D38"/>
    <w:rsid w:val="009E3E94"/>
    <w:rsid w:val="009E4268"/>
    <w:rsid w:val="009E4281"/>
    <w:rsid w:val="009E4687"/>
    <w:rsid w:val="009E4764"/>
    <w:rsid w:val="009E4987"/>
    <w:rsid w:val="009E4A96"/>
    <w:rsid w:val="009E4CEE"/>
    <w:rsid w:val="009E4E42"/>
    <w:rsid w:val="009E5251"/>
    <w:rsid w:val="009E54D9"/>
    <w:rsid w:val="009E55D2"/>
    <w:rsid w:val="009E574D"/>
    <w:rsid w:val="009E576B"/>
    <w:rsid w:val="009E585F"/>
    <w:rsid w:val="009E586A"/>
    <w:rsid w:val="009E5913"/>
    <w:rsid w:val="009E5A94"/>
    <w:rsid w:val="009E663E"/>
    <w:rsid w:val="009E681E"/>
    <w:rsid w:val="009E6A3F"/>
    <w:rsid w:val="009E6A65"/>
    <w:rsid w:val="009E6D60"/>
    <w:rsid w:val="009E6DA2"/>
    <w:rsid w:val="009E71F4"/>
    <w:rsid w:val="009E7224"/>
    <w:rsid w:val="009E73E4"/>
    <w:rsid w:val="009E75B2"/>
    <w:rsid w:val="009E768D"/>
    <w:rsid w:val="009E77E3"/>
    <w:rsid w:val="009E7854"/>
    <w:rsid w:val="009E79C6"/>
    <w:rsid w:val="009E7A00"/>
    <w:rsid w:val="009E7A3E"/>
    <w:rsid w:val="009F007C"/>
    <w:rsid w:val="009F065C"/>
    <w:rsid w:val="009F138D"/>
    <w:rsid w:val="009F171F"/>
    <w:rsid w:val="009F172C"/>
    <w:rsid w:val="009F17DD"/>
    <w:rsid w:val="009F1866"/>
    <w:rsid w:val="009F1E23"/>
    <w:rsid w:val="009F1E88"/>
    <w:rsid w:val="009F1FD4"/>
    <w:rsid w:val="009F2047"/>
    <w:rsid w:val="009F2217"/>
    <w:rsid w:val="009F2406"/>
    <w:rsid w:val="009F2785"/>
    <w:rsid w:val="009F2B20"/>
    <w:rsid w:val="009F2C30"/>
    <w:rsid w:val="009F2D8F"/>
    <w:rsid w:val="009F2DB0"/>
    <w:rsid w:val="009F2E8F"/>
    <w:rsid w:val="009F2EA8"/>
    <w:rsid w:val="009F2F73"/>
    <w:rsid w:val="009F31C8"/>
    <w:rsid w:val="009F334F"/>
    <w:rsid w:val="009F3390"/>
    <w:rsid w:val="009F348C"/>
    <w:rsid w:val="009F34CF"/>
    <w:rsid w:val="009F3626"/>
    <w:rsid w:val="009F3638"/>
    <w:rsid w:val="009F365A"/>
    <w:rsid w:val="009F37B6"/>
    <w:rsid w:val="009F380E"/>
    <w:rsid w:val="009F3813"/>
    <w:rsid w:val="009F389A"/>
    <w:rsid w:val="009F3C0B"/>
    <w:rsid w:val="009F3D9B"/>
    <w:rsid w:val="009F415B"/>
    <w:rsid w:val="009F46D6"/>
    <w:rsid w:val="009F48FA"/>
    <w:rsid w:val="009F4A43"/>
    <w:rsid w:val="009F4C63"/>
    <w:rsid w:val="009F4D73"/>
    <w:rsid w:val="009F4EA4"/>
    <w:rsid w:val="009F4F40"/>
    <w:rsid w:val="009F5263"/>
    <w:rsid w:val="009F5388"/>
    <w:rsid w:val="009F5EB0"/>
    <w:rsid w:val="009F6324"/>
    <w:rsid w:val="009F6634"/>
    <w:rsid w:val="009F67D0"/>
    <w:rsid w:val="009F6857"/>
    <w:rsid w:val="009F6AC5"/>
    <w:rsid w:val="009F71BB"/>
    <w:rsid w:val="009F736C"/>
    <w:rsid w:val="009F76E9"/>
    <w:rsid w:val="009F7786"/>
    <w:rsid w:val="009F781A"/>
    <w:rsid w:val="009F7A54"/>
    <w:rsid w:val="009F7BEF"/>
    <w:rsid w:val="009F7F40"/>
    <w:rsid w:val="009F7F7F"/>
    <w:rsid w:val="00A00613"/>
    <w:rsid w:val="00A00622"/>
    <w:rsid w:val="00A00670"/>
    <w:rsid w:val="00A00997"/>
    <w:rsid w:val="00A00A4B"/>
    <w:rsid w:val="00A00B1E"/>
    <w:rsid w:val="00A00B6C"/>
    <w:rsid w:val="00A01108"/>
    <w:rsid w:val="00A011A7"/>
    <w:rsid w:val="00A0165C"/>
    <w:rsid w:val="00A01885"/>
    <w:rsid w:val="00A018E2"/>
    <w:rsid w:val="00A019A5"/>
    <w:rsid w:val="00A019E4"/>
    <w:rsid w:val="00A01A4F"/>
    <w:rsid w:val="00A01D8F"/>
    <w:rsid w:val="00A0201E"/>
    <w:rsid w:val="00A02021"/>
    <w:rsid w:val="00A02258"/>
    <w:rsid w:val="00A022A2"/>
    <w:rsid w:val="00A022AA"/>
    <w:rsid w:val="00A0235D"/>
    <w:rsid w:val="00A02501"/>
    <w:rsid w:val="00A026F7"/>
    <w:rsid w:val="00A02715"/>
    <w:rsid w:val="00A02998"/>
    <w:rsid w:val="00A029D2"/>
    <w:rsid w:val="00A02C35"/>
    <w:rsid w:val="00A02C98"/>
    <w:rsid w:val="00A0358F"/>
    <w:rsid w:val="00A036F9"/>
    <w:rsid w:val="00A04289"/>
    <w:rsid w:val="00A044DE"/>
    <w:rsid w:val="00A04506"/>
    <w:rsid w:val="00A04516"/>
    <w:rsid w:val="00A0453A"/>
    <w:rsid w:val="00A045A1"/>
    <w:rsid w:val="00A0466C"/>
    <w:rsid w:val="00A0471D"/>
    <w:rsid w:val="00A04723"/>
    <w:rsid w:val="00A04B28"/>
    <w:rsid w:val="00A04D58"/>
    <w:rsid w:val="00A04F9F"/>
    <w:rsid w:val="00A054D2"/>
    <w:rsid w:val="00A0571B"/>
    <w:rsid w:val="00A05A15"/>
    <w:rsid w:val="00A05ED5"/>
    <w:rsid w:val="00A05F7D"/>
    <w:rsid w:val="00A06101"/>
    <w:rsid w:val="00A06189"/>
    <w:rsid w:val="00A0623E"/>
    <w:rsid w:val="00A062A9"/>
    <w:rsid w:val="00A064EF"/>
    <w:rsid w:val="00A067D6"/>
    <w:rsid w:val="00A0695D"/>
    <w:rsid w:val="00A069E5"/>
    <w:rsid w:val="00A06BFF"/>
    <w:rsid w:val="00A06D61"/>
    <w:rsid w:val="00A071F1"/>
    <w:rsid w:val="00A07418"/>
    <w:rsid w:val="00A07489"/>
    <w:rsid w:val="00A074E2"/>
    <w:rsid w:val="00A07A53"/>
    <w:rsid w:val="00A07B20"/>
    <w:rsid w:val="00A07B77"/>
    <w:rsid w:val="00A07F06"/>
    <w:rsid w:val="00A07F47"/>
    <w:rsid w:val="00A1000C"/>
    <w:rsid w:val="00A100D6"/>
    <w:rsid w:val="00A10426"/>
    <w:rsid w:val="00A10479"/>
    <w:rsid w:val="00A10550"/>
    <w:rsid w:val="00A10B10"/>
    <w:rsid w:val="00A10CD7"/>
    <w:rsid w:val="00A1110C"/>
    <w:rsid w:val="00A116E1"/>
    <w:rsid w:val="00A11E4C"/>
    <w:rsid w:val="00A1214C"/>
    <w:rsid w:val="00A12201"/>
    <w:rsid w:val="00A124CB"/>
    <w:rsid w:val="00A1299A"/>
    <w:rsid w:val="00A12C07"/>
    <w:rsid w:val="00A12D2D"/>
    <w:rsid w:val="00A12D6E"/>
    <w:rsid w:val="00A12DA9"/>
    <w:rsid w:val="00A12E8E"/>
    <w:rsid w:val="00A13358"/>
    <w:rsid w:val="00A135AA"/>
    <w:rsid w:val="00A135AD"/>
    <w:rsid w:val="00A1372B"/>
    <w:rsid w:val="00A13769"/>
    <w:rsid w:val="00A139C7"/>
    <w:rsid w:val="00A13C6D"/>
    <w:rsid w:val="00A13D4F"/>
    <w:rsid w:val="00A1406D"/>
    <w:rsid w:val="00A142B3"/>
    <w:rsid w:val="00A1434D"/>
    <w:rsid w:val="00A144C6"/>
    <w:rsid w:val="00A1463E"/>
    <w:rsid w:val="00A146EC"/>
    <w:rsid w:val="00A14706"/>
    <w:rsid w:val="00A148EC"/>
    <w:rsid w:val="00A14945"/>
    <w:rsid w:val="00A14A55"/>
    <w:rsid w:val="00A14AFC"/>
    <w:rsid w:val="00A14C11"/>
    <w:rsid w:val="00A14F69"/>
    <w:rsid w:val="00A15010"/>
    <w:rsid w:val="00A15081"/>
    <w:rsid w:val="00A15361"/>
    <w:rsid w:val="00A155E4"/>
    <w:rsid w:val="00A1566A"/>
    <w:rsid w:val="00A1569B"/>
    <w:rsid w:val="00A158AE"/>
    <w:rsid w:val="00A1592E"/>
    <w:rsid w:val="00A15ABD"/>
    <w:rsid w:val="00A15CD6"/>
    <w:rsid w:val="00A15EDA"/>
    <w:rsid w:val="00A16126"/>
    <w:rsid w:val="00A167E8"/>
    <w:rsid w:val="00A16936"/>
    <w:rsid w:val="00A16D68"/>
    <w:rsid w:val="00A16D95"/>
    <w:rsid w:val="00A16F6F"/>
    <w:rsid w:val="00A17140"/>
    <w:rsid w:val="00A1751C"/>
    <w:rsid w:val="00A176D8"/>
    <w:rsid w:val="00A17A05"/>
    <w:rsid w:val="00A17AA8"/>
    <w:rsid w:val="00A17C1A"/>
    <w:rsid w:val="00A17C91"/>
    <w:rsid w:val="00A17F25"/>
    <w:rsid w:val="00A200A5"/>
    <w:rsid w:val="00A20119"/>
    <w:rsid w:val="00A2026F"/>
    <w:rsid w:val="00A20335"/>
    <w:rsid w:val="00A20527"/>
    <w:rsid w:val="00A205B3"/>
    <w:rsid w:val="00A20788"/>
    <w:rsid w:val="00A208B4"/>
    <w:rsid w:val="00A20E8B"/>
    <w:rsid w:val="00A210A3"/>
    <w:rsid w:val="00A214A8"/>
    <w:rsid w:val="00A21CB2"/>
    <w:rsid w:val="00A21F66"/>
    <w:rsid w:val="00A22052"/>
    <w:rsid w:val="00A221D7"/>
    <w:rsid w:val="00A2239A"/>
    <w:rsid w:val="00A22514"/>
    <w:rsid w:val="00A22CD2"/>
    <w:rsid w:val="00A22EB8"/>
    <w:rsid w:val="00A23015"/>
    <w:rsid w:val="00A23330"/>
    <w:rsid w:val="00A235E2"/>
    <w:rsid w:val="00A23C8E"/>
    <w:rsid w:val="00A23CA6"/>
    <w:rsid w:val="00A23D2B"/>
    <w:rsid w:val="00A23DAA"/>
    <w:rsid w:val="00A23FE0"/>
    <w:rsid w:val="00A243B1"/>
    <w:rsid w:val="00A244CD"/>
    <w:rsid w:val="00A24712"/>
    <w:rsid w:val="00A24824"/>
    <w:rsid w:val="00A24888"/>
    <w:rsid w:val="00A2492F"/>
    <w:rsid w:val="00A24A59"/>
    <w:rsid w:val="00A24C58"/>
    <w:rsid w:val="00A24F84"/>
    <w:rsid w:val="00A250E3"/>
    <w:rsid w:val="00A25236"/>
    <w:rsid w:val="00A253A1"/>
    <w:rsid w:val="00A2545B"/>
    <w:rsid w:val="00A255B0"/>
    <w:rsid w:val="00A25630"/>
    <w:rsid w:val="00A25761"/>
    <w:rsid w:val="00A25773"/>
    <w:rsid w:val="00A25825"/>
    <w:rsid w:val="00A258F1"/>
    <w:rsid w:val="00A25961"/>
    <w:rsid w:val="00A25D59"/>
    <w:rsid w:val="00A2606C"/>
    <w:rsid w:val="00A26331"/>
    <w:rsid w:val="00A26343"/>
    <w:rsid w:val="00A263E2"/>
    <w:rsid w:val="00A265D1"/>
    <w:rsid w:val="00A26995"/>
    <w:rsid w:val="00A26DF8"/>
    <w:rsid w:val="00A272FF"/>
    <w:rsid w:val="00A276BE"/>
    <w:rsid w:val="00A27769"/>
    <w:rsid w:val="00A27AEE"/>
    <w:rsid w:val="00A27BE5"/>
    <w:rsid w:val="00A3001C"/>
    <w:rsid w:val="00A306C7"/>
    <w:rsid w:val="00A3073F"/>
    <w:rsid w:val="00A30811"/>
    <w:rsid w:val="00A30B99"/>
    <w:rsid w:val="00A30C59"/>
    <w:rsid w:val="00A30DFD"/>
    <w:rsid w:val="00A30F10"/>
    <w:rsid w:val="00A30FDE"/>
    <w:rsid w:val="00A3100A"/>
    <w:rsid w:val="00A31157"/>
    <w:rsid w:val="00A31200"/>
    <w:rsid w:val="00A31490"/>
    <w:rsid w:val="00A314EB"/>
    <w:rsid w:val="00A315BD"/>
    <w:rsid w:val="00A316BF"/>
    <w:rsid w:val="00A3175F"/>
    <w:rsid w:val="00A31A9D"/>
    <w:rsid w:val="00A31B91"/>
    <w:rsid w:val="00A31B94"/>
    <w:rsid w:val="00A31C2A"/>
    <w:rsid w:val="00A32668"/>
    <w:rsid w:val="00A3287B"/>
    <w:rsid w:val="00A329F2"/>
    <w:rsid w:val="00A32AE0"/>
    <w:rsid w:val="00A32C13"/>
    <w:rsid w:val="00A32C1F"/>
    <w:rsid w:val="00A330F9"/>
    <w:rsid w:val="00A332E9"/>
    <w:rsid w:val="00A33646"/>
    <w:rsid w:val="00A336AA"/>
    <w:rsid w:val="00A338EA"/>
    <w:rsid w:val="00A33968"/>
    <w:rsid w:val="00A33AF1"/>
    <w:rsid w:val="00A33D8B"/>
    <w:rsid w:val="00A342C4"/>
    <w:rsid w:val="00A345F0"/>
    <w:rsid w:val="00A34BF9"/>
    <w:rsid w:val="00A34DB5"/>
    <w:rsid w:val="00A35856"/>
    <w:rsid w:val="00A35A0E"/>
    <w:rsid w:val="00A35EE5"/>
    <w:rsid w:val="00A3620A"/>
    <w:rsid w:val="00A36727"/>
    <w:rsid w:val="00A36B55"/>
    <w:rsid w:val="00A36BF3"/>
    <w:rsid w:val="00A36DCD"/>
    <w:rsid w:val="00A36F6A"/>
    <w:rsid w:val="00A36FF9"/>
    <w:rsid w:val="00A37095"/>
    <w:rsid w:val="00A370D9"/>
    <w:rsid w:val="00A3711D"/>
    <w:rsid w:val="00A37775"/>
    <w:rsid w:val="00A37AEF"/>
    <w:rsid w:val="00A37B85"/>
    <w:rsid w:val="00A37C72"/>
    <w:rsid w:val="00A37F91"/>
    <w:rsid w:val="00A401A5"/>
    <w:rsid w:val="00A401D7"/>
    <w:rsid w:val="00A401FD"/>
    <w:rsid w:val="00A402AD"/>
    <w:rsid w:val="00A4037C"/>
    <w:rsid w:val="00A403F0"/>
    <w:rsid w:val="00A4063B"/>
    <w:rsid w:val="00A406D2"/>
    <w:rsid w:val="00A40862"/>
    <w:rsid w:val="00A40AC1"/>
    <w:rsid w:val="00A40FC1"/>
    <w:rsid w:val="00A41359"/>
    <w:rsid w:val="00A41478"/>
    <w:rsid w:val="00A41719"/>
    <w:rsid w:val="00A418C3"/>
    <w:rsid w:val="00A41960"/>
    <w:rsid w:val="00A41A35"/>
    <w:rsid w:val="00A41E77"/>
    <w:rsid w:val="00A424F0"/>
    <w:rsid w:val="00A42634"/>
    <w:rsid w:val="00A42640"/>
    <w:rsid w:val="00A4276B"/>
    <w:rsid w:val="00A42ABC"/>
    <w:rsid w:val="00A42D5F"/>
    <w:rsid w:val="00A43187"/>
    <w:rsid w:val="00A431F7"/>
    <w:rsid w:val="00A43323"/>
    <w:rsid w:val="00A4349A"/>
    <w:rsid w:val="00A43546"/>
    <w:rsid w:val="00A43639"/>
    <w:rsid w:val="00A4385C"/>
    <w:rsid w:val="00A438A3"/>
    <w:rsid w:val="00A44013"/>
    <w:rsid w:val="00A44708"/>
    <w:rsid w:val="00A44A86"/>
    <w:rsid w:val="00A44AA6"/>
    <w:rsid w:val="00A44D34"/>
    <w:rsid w:val="00A44E00"/>
    <w:rsid w:val="00A45038"/>
    <w:rsid w:val="00A458F5"/>
    <w:rsid w:val="00A45A82"/>
    <w:rsid w:val="00A45FA3"/>
    <w:rsid w:val="00A462F1"/>
    <w:rsid w:val="00A4638F"/>
    <w:rsid w:val="00A4639D"/>
    <w:rsid w:val="00A46634"/>
    <w:rsid w:val="00A46711"/>
    <w:rsid w:val="00A46896"/>
    <w:rsid w:val="00A4690D"/>
    <w:rsid w:val="00A46959"/>
    <w:rsid w:val="00A46CA0"/>
    <w:rsid w:val="00A46EDD"/>
    <w:rsid w:val="00A471BC"/>
    <w:rsid w:val="00A4731F"/>
    <w:rsid w:val="00A4785F"/>
    <w:rsid w:val="00A47A28"/>
    <w:rsid w:val="00A47B0A"/>
    <w:rsid w:val="00A47B0D"/>
    <w:rsid w:val="00A47D73"/>
    <w:rsid w:val="00A5039A"/>
    <w:rsid w:val="00A5049A"/>
    <w:rsid w:val="00A50702"/>
    <w:rsid w:val="00A50997"/>
    <w:rsid w:val="00A50B3F"/>
    <w:rsid w:val="00A50B7E"/>
    <w:rsid w:val="00A50D77"/>
    <w:rsid w:val="00A50DF9"/>
    <w:rsid w:val="00A5116A"/>
    <w:rsid w:val="00A5127A"/>
    <w:rsid w:val="00A51372"/>
    <w:rsid w:val="00A514B6"/>
    <w:rsid w:val="00A515AE"/>
    <w:rsid w:val="00A5167B"/>
    <w:rsid w:val="00A51A4E"/>
    <w:rsid w:val="00A51F19"/>
    <w:rsid w:val="00A5203C"/>
    <w:rsid w:val="00A52045"/>
    <w:rsid w:val="00A52046"/>
    <w:rsid w:val="00A52188"/>
    <w:rsid w:val="00A521F7"/>
    <w:rsid w:val="00A52385"/>
    <w:rsid w:val="00A529A4"/>
    <w:rsid w:val="00A529E2"/>
    <w:rsid w:val="00A52C9E"/>
    <w:rsid w:val="00A53325"/>
    <w:rsid w:val="00A5332A"/>
    <w:rsid w:val="00A53364"/>
    <w:rsid w:val="00A53856"/>
    <w:rsid w:val="00A539C5"/>
    <w:rsid w:val="00A53C47"/>
    <w:rsid w:val="00A53C9F"/>
    <w:rsid w:val="00A53FB0"/>
    <w:rsid w:val="00A5442D"/>
    <w:rsid w:val="00A544C2"/>
    <w:rsid w:val="00A54702"/>
    <w:rsid w:val="00A5502E"/>
    <w:rsid w:val="00A553E5"/>
    <w:rsid w:val="00A55488"/>
    <w:rsid w:val="00A55768"/>
    <w:rsid w:val="00A55871"/>
    <w:rsid w:val="00A55897"/>
    <w:rsid w:val="00A558DD"/>
    <w:rsid w:val="00A55910"/>
    <w:rsid w:val="00A559AB"/>
    <w:rsid w:val="00A55CAC"/>
    <w:rsid w:val="00A55CE0"/>
    <w:rsid w:val="00A56119"/>
    <w:rsid w:val="00A56121"/>
    <w:rsid w:val="00A56215"/>
    <w:rsid w:val="00A565B5"/>
    <w:rsid w:val="00A566D4"/>
    <w:rsid w:val="00A5681D"/>
    <w:rsid w:val="00A56D79"/>
    <w:rsid w:val="00A56DB5"/>
    <w:rsid w:val="00A570B9"/>
    <w:rsid w:val="00A57496"/>
    <w:rsid w:val="00A5758E"/>
    <w:rsid w:val="00A57707"/>
    <w:rsid w:val="00A57824"/>
    <w:rsid w:val="00A57C17"/>
    <w:rsid w:val="00A57C2B"/>
    <w:rsid w:val="00A57D0E"/>
    <w:rsid w:val="00A57D90"/>
    <w:rsid w:val="00A57E67"/>
    <w:rsid w:val="00A57FAB"/>
    <w:rsid w:val="00A600BC"/>
    <w:rsid w:val="00A60A22"/>
    <w:rsid w:val="00A60A3D"/>
    <w:rsid w:val="00A60A77"/>
    <w:rsid w:val="00A60DA8"/>
    <w:rsid w:val="00A60E24"/>
    <w:rsid w:val="00A60EDD"/>
    <w:rsid w:val="00A60F14"/>
    <w:rsid w:val="00A60F90"/>
    <w:rsid w:val="00A60FD8"/>
    <w:rsid w:val="00A61032"/>
    <w:rsid w:val="00A610DB"/>
    <w:rsid w:val="00A61188"/>
    <w:rsid w:val="00A6140A"/>
    <w:rsid w:val="00A616E7"/>
    <w:rsid w:val="00A61716"/>
    <w:rsid w:val="00A61B22"/>
    <w:rsid w:val="00A61BDF"/>
    <w:rsid w:val="00A62562"/>
    <w:rsid w:val="00A62911"/>
    <w:rsid w:val="00A62B95"/>
    <w:rsid w:val="00A62CD2"/>
    <w:rsid w:val="00A62D15"/>
    <w:rsid w:val="00A62DAB"/>
    <w:rsid w:val="00A63216"/>
    <w:rsid w:val="00A63673"/>
    <w:rsid w:val="00A63849"/>
    <w:rsid w:val="00A63858"/>
    <w:rsid w:val="00A639AC"/>
    <w:rsid w:val="00A63AB6"/>
    <w:rsid w:val="00A63C86"/>
    <w:rsid w:val="00A63DB5"/>
    <w:rsid w:val="00A64227"/>
    <w:rsid w:val="00A645E2"/>
    <w:rsid w:val="00A64776"/>
    <w:rsid w:val="00A64A31"/>
    <w:rsid w:val="00A64E9F"/>
    <w:rsid w:val="00A64F92"/>
    <w:rsid w:val="00A64FA8"/>
    <w:rsid w:val="00A64FD0"/>
    <w:rsid w:val="00A64FDF"/>
    <w:rsid w:val="00A65342"/>
    <w:rsid w:val="00A65705"/>
    <w:rsid w:val="00A65725"/>
    <w:rsid w:val="00A65EA2"/>
    <w:rsid w:val="00A66179"/>
    <w:rsid w:val="00A663D5"/>
    <w:rsid w:val="00A6655F"/>
    <w:rsid w:val="00A66681"/>
    <w:rsid w:val="00A66908"/>
    <w:rsid w:val="00A66A3C"/>
    <w:rsid w:val="00A66C3B"/>
    <w:rsid w:val="00A670F5"/>
    <w:rsid w:val="00A67123"/>
    <w:rsid w:val="00A6769F"/>
    <w:rsid w:val="00A677DE"/>
    <w:rsid w:val="00A6781C"/>
    <w:rsid w:val="00A6783D"/>
    <w:rsid w:val="00A67985"/>
    <w:rsid w:val="00A67B61"/>
    <w:rsid w:val="00A67BF6"/>
    <w:rsid w:val="00A67BFB"/>
    <w:rsid w:val="00A67EAF"/>
    <w:rsid w:val="00A67F7C"/>
    <w:rsid w:val="00A7017C"/>
    <w:rsid w:val="00A702E5"/>
    <w:rsid w:val="00A70383"/>
    <w:rsid w:val="00A70629"/>
    <w:rsid w:val="00A706D5"/>
    <w:rsid w:val="00A70BA8"/>
    <w:rsid w:val="00A70C84"/>
    <w:rsid w:val="00A70E4A"/>
    <w:rsid w:val="00A70E61"/>
    <w:rsid w:val="00A70F23"/>
    <w:rsid w:val="00A70F49"/>
    <w:rsid w:val="00A7121A"/>
    <w:rsid w:val="00A7126C"/>
    <w:rsid w:val="00A714B2"/>
    <w:rsid w:val="00A71777"/>
    <w:rsid w:val="00A71D1D"/>
    <w:rsid w:val="00A71D49"/>
    <w:rsid w:val="00A71DA6"/>
    <w:rsid w:val="00A7212C"/>
    <w:rsid w:val="00A7239B"/>
    <w:rsid w:val="00A725DD"/>
    <w:rsid w:val="00A7262D"/>
    <w:rsid w:val="00A72926"/>
    <w:rsid w:val="00A72AEA"/>
    <w:rsid w:val="00A72D80"/>
    <w:rsid w:val="00A72E2A"/>
    <w:rsid w:val="00A7352F"/>
    <w:rsid w:val="00A736E9"/>
    <w:rsid w:val="00A7375A"/>
    <w:rsid w:val="00A737BE"/>
    <w:rsid w:val="00A7477C"/>
    <w:rsid w:val="00A747C5"/>
    <w:rsid w:val="00A74B64"/>
    <w:rsid w:val="00A74B82"/>
    <w:rsid w:val="00A74B88"/>
    <w:rsid w:val="00A74E2A"/>
    <w:rsid w:val="00A750CB"/>
    <w:rsid w:val="00A754A0"/>
    <w:rsid w:val="00A7573E"/>
    <w:rsid w:val="00A757ED"/>
    <w:rsid w:val="00A75CDD"/>
    <w:rsid w:val="00A75E3D"/>
    <w:rsid w:val="00A7609F"/>
    <w:rsid w:val="00A7618A"/>
    <w:rsid w:val="00A765A7"/>
    <w:rsid w:val="00A76939"/>
    <w:rsid w:val="00A76A43"/>
    <w:rsid w:val="00A76DEC"/>
    <w:rsid w:val="00A76EF1"/>
    <w:rsid w:val="00A76FDA"/>
    <w:rsid w:val="00A7729F"/>
    <w:rsid w:val="00A77671"/>
    <w:rsid w:val="00A77929"/>
    <w:rsid w:val="00A77B05"/>
    <w:rsid w:val="00A77DC9"/>
    <w:rsid w:val="00A8036B"/>
    <w:rsid w:val="00A8045C"/>
    <w:rsid w:val="00A80934"/>
    <w:rsid w:val="00A8094D"/>
    <w:rsid w:val="00A80A4D"/>
    <w:rsid w:val="00A81279"/>
    <w:rsid w:val="00A814F9"/>
    <w:rsid w:val="00A815BB"/>
    <w:rsid w:val="00A8163C"/>
    <w:rsid w:val="00A81B9E"/>
    <w:rsid w:val="00A81DF9"/>
    <w:rsid w:val="00A820EC"/>
    <w:rsid w:val="00A822A3"/>
    <w:rsid w:val="00A82434"/>
    <w:rsid w:val="00A824BA"/>
    <w:rsid w:val="00A8251F"/>
    <w:rsid w:val="00A8253F"/>
    <w:rsid w:val="00A826BB"/>
    <w:rsid w:val="00A826D2"/>
    <w:rsid w:val="00A827F2"/>
    <w:rsid w:val="00A82B03"/>
    <w:rsid w:val="00A82B47"/>
    <w:rsid w:val="00A82BE7"/>
    <w:rsid w:val="00A82D83"/>
    <w:rsid w:val="00A8327A"/>
    <w:rsid w:val="00A83791"/>
    <w:rsid w:val="00A837AC"/>
    <w:rsid w:val="00A844DC"/>
    <w:rsid w:val="00A845C6"/>
    <w:rsid w:val="00A84659"/>
    <w:rsid w:val="00A8469E"/>
    <w:rsid w:val="00A84992"/>
    <w:rsid w:val="00A85229"/>
    <w:rsid w:val="00A85347"/>
    <w:rsid w:val="00A854F7"/>
    <w:rsid w:val="00A85A5D"/>
    <w:rsid w:val="00A85ABD"/>
    <w:rsid w:val="00A85CC6"/>
    <w:rsid w:val="00A85D4F"/>
    <w:rsid w:val="00A862BD"/>
    <w:rsid w:val="00A86500"/>
    <w:rsid w:val="00A86525"/>
    <w:rsid w:val="00A86654"/>
    <w:rsid w:val="00A8671F"/>
    <w:rsid w:val="00A868F7"/>
    <w:rsid w:val="00A868F8"/>
    <w:rsid w:val="00A8694E"/>
    <w:rsid w:val="00A86BF5"/>
    <w:rsid w:val="00A86E1B"/>
    <w:rsid w:val="00A86EFE"/>
    <w:rsid w:val="00A8713B"/>
    <w:rsid w:val="00A871E3"/>
    <w:rsid w:val="00A872E8"/>
    <w:rsid w:val="00A873BF"/>
    <w:rsid w:val="00A87472"/>
    <w:rsid w:val="00A874AE"/>
    <w:rsid w:val="00A87587"/>
    <w:rsid w:val="00A875BB"/>
    <w:rsid w:val="00A875D3"/>
    <w:rsid w:val="00A8766A"/>
    <w:rsid w:val="00A87825"/>
    <w:rsid w:val="00A878AA"/>
    <w:rsid w:val="00A87972"/>
    <w:rsid w:val="00A87AFA"/>
    <w:rsid w:val="00A87C1E"/>
    <w:rsid w:val="00A87CA4"/>
    <w:rsid w:val="00A87FBA"/>
    <w:rsid w:val="00A9035E"/>
    <w:rsid w:val="00A903BB"/>
    <w:rsid w:val="00A90805"/>
    <w:rsid w:val="00A90A04"/>
    <w:rsid w:val="00A90A5D"/>
    <w:rsid w:val="00A90EFC"/>
    <w:rsid w:val="00A91041"/>
    <w:rsid w:val="00A91210"/>
    <w:rsid w:val="00A91264"/>
    <w:rsid w:val="00A9141C"/>
    <w:rsid w:val="00A9146F"/>
    <w:rsid w:val="00A914BE"/>
    <w:rsid w:val="00A914D3"/>
    <w:rsid w:val="00A91737"/>
    <w:rsid w:val="00A9193F"/>
    <w:rsid w:val="00A91DA3"/>
    <w:rsid w:val="00A91DDC"/>
    <w:rsid w:val="00A91F1C"/>
    <w:rsid w:val="00A92001"/>
    <w:rsid w:val="00A9200D"/>
    <w:rsid w:val="00A924D7"/>
    <w:rsid w:val="00A92938"/>
    <w:rsid w:val="00A92E2E"/>
    <w:rsid w:val="00A92EA4"/>
    <w:rsid w:val="00A92F71"/>
    <w:rsid w:val="00A932D5"/>
    <w:rsid w:val="00A935AB"/>
    <w:rsid w:val="00A937D6"/>
    <w:rsid w:val="00A937E4"/>
    <w:rsid w:val="00A9392A"/>
    <w:rsid w:val="00A93981"/>
    <w:rsid w:val="00A93E45"/>
    <w:rsid w:val="00A940ED"/>
    <w:rsid w:val="00A94B83"/>
    <w:rsid w:val="00A95135"/>
    <w:rsid w:val="00A95352"/>
    <w:rsid w:val="00A95515"/>
    <w:rsid w:val="00A955A1"/>
    <w:rsid w:val="00A955DC"/>
    <w:rsid w:val="00A95A30"/>
    <w:rsid w:val="00A95A6E"/>
    <w:rsid w:val="00A95CD5"/>
    <w:rsid w:val="00A95E8C"/>
    <w:rsid w:val="00A96145"/>
    <w:rsid w:val="00A961A2"/>
    <w:rsid w:val="00A96201"/>
    <w:rsid w:val="00A96252"/>
    <w:rsid w:val="00A9634B"/>
    <w:rsid w:val="00A963CD"/>
    <w:rsid w:val="00A9641A"/>
    <w:rsid w:val="00A968BF"/>
    <w:rsid w:val="00A96A7D"/>
    <w:rsid w:val="00A96EC8"/>
    <w:rsid w:val="00A972D2"/>
    <w:rsid w:val="00A975CF"/>
    <w:rsid w:val="00A976A8"/>
    <w:rsid w:val="00A976B4"/>
    <w:rsid w:val="00A976F3"/>
    <w:rsid w:val="00A977EA"/>
    <w:rsid w:val="00A97911"/>
    <w:rsid w:val="00A97B6C"/>
    <w:rsid w:val="00A97CB2"/>
    <w:rsid w:val="00A97D53"/>
    <w:rsid w:val="00AA001A"/>
    <w:rsid w:val="00AA035B"/>
    <w:rsid w:val="00AA0505"/>
    <w:rsid w:val="00AA06D8"/>
    <w:rsid w:val="00AA07CB"/>
    <w:rsid w:val="00AA0918"/>
    <w:rsid w:val="00AA0A3F"/>
    <w:rsid w:val="00AA0B2E"/>
    <w:rsid w:val="00AA0D1D"/>
    <w:rsid w:val="00AA10AB"/>
    <w:rsid w:val="00AA112B"/>
    <w:rsid w:val="00AA12E7"/>
    <w:rsid w:val="00AA1715"/>
    <w:rsid w:val="00AA1942"/>
    <w:rsid w:val="00AA1B6C"/>
    <w:rsid w:val="00AA2059"/>
    <w:rsid w:val="00AA21C5"/>
    <w:rsid w:val="00AA22C4"/>
    <w:rsid w:val="00AA2940"/>
    <w:rsid w:val="00AA2C4A"/>
    <w:rsid w:val="00AA2DC9"/>
    <w:rsid w:val="00AA302C"/>
    <w:rsid w:val="00AA338F"/>
    <w:rsid w:val="00AA367D"/>
    <w:rsid w:val="00AA37C1"/>
    <w:rsid w:val="00AA387F"/>
    <w:rsid w:val="00AA388D"/>
    <w:rsid w:val="00AA390C"/>
    <w:rsid w:val="00AA3919"/>
    <w:rsid w:val="00AA39FD"/>
    <w:rsid w:val="00AA3AF0"/>
    <w:rsid w:val="00AA3F79"/>
    <w:rsid w:val="00AA417E"/>
    <w:rsid w:val="00AA4226"/>
    <w:rsid w:val="00AA42B1"/>
    <w:rsid w:val="00AA42E1"/>
    <w:rsid w:val="00AA47F0"/>
    <w:rsid w:val="00AA4A49"/>
    <w:rsid w:val="00AA4A6C"/>
    <w:rsid w:val="00AA4C82"/>
    <w:rsid w:val="00AA4C90"/>
    <w:rsid w:val="00AA4DC6"/>
    <w:rsid w:val="00AA4EF3"/>
    <w:rsid w:val="00AA4F1C"/>
    <w:rsid w:val="00AA4F5C"/>
    <w:rsid w:val="00AA527C"/>
    <w:rsid w:val="00AA535E"/>
    <w:rsid w:val="00AA5411"/>
    <w:rsid w:val="00AA5696"/>
    <w:rsid w:val="00AA5745"/>
    <w:rsid w:val="00AA57C1"/>
    <w:rsid w:val="00AA5862"/>
    <w:rsid w:val="00AA59D2"/>
    <w:rsid w:val="00AA5BB2"/>
    <w:rsid w:val="00AA5CED"/>
    <w:rsid w:val="00AA5F72"/>
    <w:rsid w:val="00AA6229"/>
    <w:rsid w:val="00AA62AB"/>
    <w:rsid w:val="00AA632C"/>
    <w:rsid w:val="00AA65DA"/>
    <w:rsid w:val="00AA65DB"/>
    <w:rsid w:val="00AA7277"/>
    <w:rsid w:val="00AA7532"/>
    <w:rsid w:val="00AA7540"/>
    <w:rsid w:val="00AA76E2"/>
    <w:rsid w:val="00AA7759"/>
    <w:rsid w:val="00AA776D"/>
    <w:rsid w:val="00AA78D7"/>
    <w:rsid w:val="00AA7CBD"/>
    <w:rsid w:val="00AB01BA"/>
    <w:rsid w:val="00AB040E"/>
    <w:rsid w:val="00AB0574"/>
    <w:rsid w:val="00AB0822"/>
    <w:rsid w:val="00AB08B9"/>
    <w:rsid w:val="00AB0B99"/>
    <w:rsid w:val="00AB0DAC"/>
    <w:rsid w:val="00AB14F5"/>
    <w:rsid w:val="00AB18D3"/>
    <w:rsid w:val="00AB1B20"/>
    <w:rsid w:val="00AB1BD3"/>
    <w:rsid w:val="00AB1EDD"/>
    <w:rsid w:val="00AB2043"/>
    <w:rsid w:val="00AB236E"/>
    <w:rsid w:val="00AB25EC"/>
    <w:rsid w:val="00AB2858"/>
    <w:rsid w:val="00AB3211"/>
    <w:rsid w:val="00AB3488"/>
    <w:rsid w:val="00AB3630"/>
    <w:rsid w:val="00AB370A"/>
    <w:rsid w:val="00AB3D84"/>
    <w:rsid w:val="00AB41AD"/>
    <w:rsid w:val="00AB44CE"/>
    <w:rsid w:val="00AB4AB0"/>
    <w:rsid w:val="00AB4C7A"/>
    <w:rsid w:val="00AB4E2F"/>
    <w:rsid w:val="00AB51B2"/>
    <w:rsid w:val="00AB54A0"/>
    <w:rsid w:val="00AB5528"/>
    <w:rsid w:val="00AB5565"/>
    <w:rsid w:val="00AB559B"/>
    <w:rsid w:val="00AB562C"/>
    <w:rsid w:val="00AB56EA"/>
    <w:rsid w:val="00AB574D"/>
    <w:rsid w:val="00AB5779"/>
    <w:rsid w:val="00AB57BD"/>
    <w:rsid w:val="00AB5CA3"/>
    <w:rsid w:val="00AB5FD7"/>
    <w:rsid w:val="00AB6281"/>
    <w:rsid w:val="00AB64A6"/>
    <w:rsid w:val="00AB68B1"/>
    <w:rsid w:val="00AB6F3F"/>
    <w:rsid w:val="00AB718D"/>
    <w:rsid w:val="00AB729E"/>
    <w:rsid w:val="00AB757F"/>
    <w:rsid w:val="00AB76E1"/>
    <w:rsid w:val="00AB779C"/>
    <w:rsid w:val="00AB7876"/>
    <w:rsid w:val="00AB7A75"/>
    <w:rsid w:val="00AB7AC1"/>
    <w:rsid w:val="00AB7C46"/>
    <w:rsid w:val="00AB7C6D"/>
    <w:rsid w:val="00AB7C88"/>
    <w:rsid w:val="00AB7E05"/>
    <w:rsid w:val="00AB7E7D"/>
    <w:rsid w:val="00AB7F58"/>
    <w:rsid w:val="00AC00E5"/>
    <w:rsid w:val="00AC08D2"/>
    <w:rsid w:val="00AC09E6"/>
    <w:rsid w:val="00AC0B2C"/>
    <w:rsid w:val="00AC0BAA"/>
    <w:rsid w:val="00AC0CC8"/>
    <w:rsid w:val="00AC0CE4"/>
    <w:rsid w:val="00AC0D83"/>
    <w:rsid w:val="00AC0E4C"/>
    <w:rsid w:val="00AC0F0F"/>
    <w:rsid w:val="00AC0FF6"/>
    <w:rsid w:val="00AC14E4"/>
    <w:rsid w:val="00AC1882"/>
    <w:rsid w:val="00AC197F"/>
    <w:rsid w:val="00AC1B25"/>
    <w:rsid w:val="00AC1B97"/>
    <w:rsid w:val="00AC1BEA"/>
    <w:rsid w:val="00AC1C41"/>
    <w:rsid w:val="00AC1DF7"/>
    <w:rsid w:val="00AC1F16"/>
    <w:rsid w:val="00AC1F2F"/>
    <w:rsid w:val="00AC25FB"/>
    <w:rsid w:val="00AC28E9"/>
    <w:rsid w:val="00AC2A25"/>
    <w:rsid w:val="00AC2D10"/>
    <w:rsid w:val="00AC2F08"/>
    <w:rsid w:val="00AC2FF1"/>
    <w:rsid w:val="00AC301C"/>
    <w:rsid w:val="00AC307A"/>
    <w:rsid w:val="00AC30A7"/>
    <w:rsid w:val="00AC3450"/>
    <w:rsid w:val="00AC3566"/>
    <w:rsid w:val="00AC3663"/>
    <w:rsid w:val="00AC38CC"/>
    <w:rsid w:val="00AC394D"/>
    <w:rsid w:val="00AC3FC0"/>
    <w:rsid w:val="00AC402C"/>
    <w:rsid w:val="00AC4051"/>
    <w:rsid w:val="00AC45C7"/>
    <w:rsid w:val="00AC46A3"/>
    <w:rsid w:val="00AC4849"/>
    <w:rsid w:val="00AC48DF"/>
    <w:rsid w:val="00AC4CB7"/>
    <w:rsid w:val="00AC4CC3"/>
    <w:rsid w:val="00AC4E1A"/>
    <w:rsid w:val="00AC4EF4"/>
    <w:rsid w:val="00AC52C3"/>
    <w:rsid w:val="00AC5359"/>
    <w:rsid w:val="00AC5403"/>
    <w:rsid w:val="00AC5424"/>
    <w:rsid w:val="00AC5B0C"/>
    <w:rsid w:val="00AC5B72"/>
    <w:rsid w:val="00AC5BF2"/>
    <w:rsid w:val="00AC5EEB"/>
    <w:rsid w:val="00AC625A"/>
    <w:rsid w:val="00AC6548"/>
    <w:rsid w:val="00AC660A"/>
    <w:rsid w:val="00AC6995"/>
    <w:rsid w:val="00AC69F1"/>
    <w:rsid w:val="00AC6BC6"/>
    <w:rsid w:val="00AC6E36"/>
    <w:rsid w:val="00AC7207"/>
    <w:rsid w:val="00AC723A"/>
    <w:rsid w:val="00AC731A"/>
    <w:rsid w:val="00AC74A4"/>
    <w:rsid w:val="00AC75AE"/>
    <w:rsid w:val="00AC761B"/>
    <w:rsid w:val="00AC783A"/>
    <w:rsid w:val="00AC7982"/>
    <w:rsid w:val="00AC7989"/>
    <w:rsid w:val="00AC7ADD"/>
    <w:rsid w:val="00AC7D4D"/>
    <w:rsid w:val="00AC7EFE"/>
    <w:rsid w:val="00AD02EB"/>
    <w:rsid w:val="00AD0563"/>
    <w:rsid w:val="00AD06AE"/>
    <w:rsid w:val="00AD070C"/>
    <w:rsid w:val="00AD08A8"/>
    <w:rsid w:val="00AD0DA1"/>
    <w:rsid w:val="00AD0E5B"/>
    <w:rsid w:val="00AD0F89"/>
    <w:rsid w:val="00AD0FBD"/>
    <w:rsid w:val="00AD0FFE"/>
    <w:rsid w:val="00AD138C"/>
    <w:rsid w:val="00AD1BFD"/>
    <w:rsid w:val="00AD1D66"/>
    <w:rsid w:val="00AD1F34"/>
    <w:rsid w:val="00AD23B5"/>
    <w:rsid w:val="00AD2521"/>
    <w:rsid w:val="00AD2A40"/>
    <w:rsid w:val="00AD2A7C"/>
    <w:rsid w:val="00AD2ACB"/>
    <w:rsid w:val="00AD2BE1"/>
    <w:rsid w:val="00AD2CEB"/>
    <w:rsid w:val="00AD2D9F"/>
    <w:rsid w:val="00AD2F90"/>
    <w:rsid w:val="00AD2FAD"/>
    <w:rsid w:val="00AD3399"/>
    <w:rsid w:val="00AD33CD"/>
    <w:rsid w:val="00AD35F1"/>
    <w:rsid w:val="00AD3B4E"/>
    <w:rsid w:val="00AD3BA6"/>
    <w:rsid w:val="00AD40CD"/>
    <w:rsid w:val="00AD41CA"/>
    <w:rsid w:val="00AD44AB"/>
    <w:rsid w:val="00AD47AE"/>
    <w:rsid w:val="00AD48F3"/>
    <w:rsid w:val="00AD4ABA"/>
    <w:rsid w:val="00AD4CB3"/>
    <w:rsid w:val="00AD4E26"/>
    <w:rsid w:val="00AD4F77"/>
    <w:rsid w:val="00AD53BD"/>
    <w:rsid w:val="00AD56EF"/>
    <w:rsid w:val="00AD5764"/>
    <w:rsid w:val="00AD6035"/>
    <w:rsid w:val="00AD60EE"/>
    <w:rsid w:val="00AD614B"/>
    <w:rsid w:val="00AD6166"/>
    <w:rsid w:val="00AD6218"/>
    <w:rsid w:val="00AD638F"/>
    <w:rsid w:val="00AD63F5"/>
    <w:rsid w:val="00AD650E"/>
    <w:rsid w:val="00AD67F7"/>
    <w:rsid w:val="00AD6887"/>
    <w:rsid w:val="00AD689A"/>
    <w:rsid w:val="00AD6A7A"/>
    <w:rsid w:val="00AD6BD0"/>
    <w:rsid w:val="00AD6F57"/>
    <w:rsid w:val="00AD7193"/>
    <w:rsid w:val="00AD7196"/>
    <w:rsid w:val="00AD7236"/>
    <w:rsid w:val="00AD74A3"/>
    <w:rsid w:val="00AD74AB"/>
    <w:rsid w:val="00AD7545"/>
    <w:rsid w:val="00AD76FB"/>
    <w:rsid w:val="00AD7E76"/>
    <w:rsid w:val="00AD7EF5"/>
    <w:rsid w:val="00AD7EFD"/>
    <w:rsid w:val="00AD7F18"/>
    <w:rsid w:val="00AD7FB1"/>
    <w:rsid w:val="00AE0366"/>
    <w:rsid w:val="00AE05B7"/>
    <w:rsid w:val="00AE075B"/>
    <w:rsid w:val="00AE07DA"/>
    <w:rsid w:val="00AE08B6"/>
    <w:rsid w:val="00AE090A"/>
    <w:rsid w:val="00AE119D"/>
    <w:rsid w:val="00AE14DB"/>
    <w:rsid w:val="00AE19AB"/>
    <w:rsid w:val="00AE1A7C"/>
    <w:rsid w:val="00AE1C13"/>
    <w:rsid w:val="00AE1ECA"/>
    <w:rsid w:val="00AE2389"/>
    <w:rsid w:val="00AE25FE"/>
    <w:rsid w:val="00AE2601"/>
    <w:rsid w:val="00AE26AB"/>
    <w:rsid w:val="00AE26BB"/>
    <w:rsid w:val="00AE26BE"/>
    <w:rsid w:val="00AE27CD"/>
    <w:rsid w:val="00AE2AE4"/>
    <w:rsid w:val="00AE2B7E"/>
    <w:rsid w:val="00AE2E47"/>
    <w:rsid w:val="00AE3116"/>
    <w:rsid w:val="00AE3141"/>
    <w:rsid w:val="00AE329D"/>
    <w:rsid w:val="00AE36DB"/>
    <w:rsid w:val="00AE4159"/>
    <w:rsid w:val="00AE43AD"/>
    <w:rsid w:val="00AE4526"/>
    <w:rsid w:val="00AE457B"/>
    <w:rsid w:val="00AE475F"/>
    <w:rsid w:val="00AE4876"/>
    <w:rsid w:val="00AE4A4D"/>
    <w:rsid w:val="00AE4E4F"/>
    <w:rsid w:val="00AE4F44"/>
    <w:rsid w:val="00AE4FA9"/>
    <w:rsid w:val="00AE51CD"/>
    <w:rsid w:val="00AE5320"/>
    <w:rsid w:val="00AE5519"/>
    <w:rsid w:val="00AE56E8"/>
    <w:rsid w:val="00AE5762"/>
    <w:rsid w:val="00AE5AA4"/>
    <w:rsid w:val="00AE5B96"/>
    <w:rsid w:val="00AE5BE8"/>
    <w:rsid w:val="00AE5CBE"/>
    <w:rsid w:val="00AE5CDB"/>
    <w:rsid w:val="00AE5F29"/>
    <w:rsid w:val="00AE6071"/>
    <w:rsid w:val="00AE610D"/>
    <w:rsid w:val="00AE63FE"/>
    <w:rsid w:val="00AE6807"/>
    <w:rsid w:val="00AE6A5E"/>
    <w:rsid w:val="00AE6B84"/>
    <w:rsid w:val="00AE6D72"/>
    <w:rsid w:val="00AE6DCE"/>
    <w:rsid w:val="00AE73EF"/>
    <w:rsid w:val="00AE79E7"/>
    <w:rsid w:val="00AE7F83"/>
    <w:rsid w:val="00AE7F9B"/>
    <w:rsid w:val="00AEF8DB"/>
    <w:rsid w:val="00AF0281"/>
    <w:rsid w:val="00AF03A2"/>
    <w:rsid w:val="00AF04F9"/>
    <w:rsid w:val="00AF0551"/>
    <w:rsid w:val="00AF0829"/>
    <w:rsid w:val="00AF09BA"/>
    <w:rsid w:val="00AF0B9C"/>
    <w:rsid w:val="00AF0CAF"/>
    <w:rsid w:val="00AF1596"/>
    <w:rsid w:val="00AF163B"/>
    <w:rsid w:val="00AF1740"/>
    <w:rsid w:val="00AF1AA5"/>
    <w:rsid w:val="00AF1ABF"/>
    <w:rsid w:val="00AF1CED"/>
    <w:rsid w:val="00AF206A"/>
    <w:rsid w:val="00AF2145"/>
    <w:rsid w:val="00AF2414"/>
    <w:rsid w:val="00AF2658"/>
    <w:rsid w:val="00AF26A3"/>
    <w:rsid w:val="00AF2717"/>
    <w:rsid w:val="00AF28B9"/>
    <w:rsid w:val="00AF29EC"/>
    <w:rsid w:val="00AF2AFE"/>
    <w:rsid w:val="00AF2DFD"/>
    <w:rsid w:val="00AF33BD"/>
    <w:rsid w:val="00AF3510"/>
    <w:rsid w:val="00AF3720"/>
    <w:rsid w:val="00AF38C1"/>
    <w:rsid w:val="00AF3ACD"/>
    <w:rsid w:val="00AF3B0E"/>
    <w:rsid w:val="00AF40A4"/>
    <w:rsid w:val="00AF44FF"/>
    <w:rsid w:val="00AF456E"/>
    <w:rsid w:val="00AF4730"/>
    <w:rsid w:val="00AF4753"/>
    <w:rsid w:val="00AF4D31"/>
    <w:rsid w:val="00AF4FBA"/>
    <w:rsid w:val="00AF522B"/>
    <w:rsid w:val="00AF5398"/>
    <w:rsid w:val="00AF5429"/>
    <w:rsid w:val="00AF5497"/>
    <w:rsid w:val="00AF559F"/>
    <w:rsid w:val="00AF5FBB"/>
    <w:rsid w:val="00AF6034"/>
    <w:rsid w:val="00AF619F"/>
    <w:rsid w:val="00AF62B9"/>
    <w:rsid w:val="00AF63F3"/>
    <w:rsid w:val="00AF64F0"/>
    <w:rsid w:val="00AF6668"/>
    <w:rsid w:val="00AF666B"/>
    <w:rsid w:val="00AF68E2"/>
    <w:rsid w:val="00AF6B45"/>
    <w:rsid w:val="00AF6EA0"/>
    <w:rsid w:val="00AF6F63"/>
    <w:rsid w:val="00AF715A"/>
    <w:rsid w:val="00AF7337"/>
    <w:rsid w:val="00AF7477"/>
    <w:rsid w:val="00AF76FA"/>
    <w:rsid w:val="00AF7A36"/>
    <w:rsid w:val="00AF7B0B"/>
    <w:rsid w:val="00AF7DC6"/>
    <w:rsid w:val="00B00163"/>
    <w:rsid w:val="00B001A2"/>
    <w:rsid w:val="00B001A7"/>
    <w:rsid w:val="00B001C7"/>
    <w:rsid w:val="00B001D7"/>
    <w:rsid w:val="00B004BE"/>
    <w:rsid w:val="00B0053E"/>
    <w:rsid w:val="00B00565"/>
    <w:rsid w:val="00B00699"/>
    <w:rsid w:val="00B00E03"/>
    <w:rsid w:val="00B00E1A"/>
    <w:rsid w:val="00B0100E"/>
    <w:rsid w:val="00B014AB"/>
    <w:rsid w:val="00B0162A"/>
    <w:rsid w:val="00B01A1E"/>
    <w:rsid w:val="00B01DE1"/>
    <w:rsid w:val="00B01FF4"/>
    <w:rsid w:val="00B02044"/>
    <w:rsid w:val="00B021F2"/>
    <w:rsid w:val="00B026BC"/>
    <w:rsid w:val="00B02799"/>
    <w:rsid w:val="00B027BE"/>
    <w:rsid w:val="00B029F7"/>
    <w:rsid w:val="00B02AB4"/>
    <w:rsid w:val="00B02AF5"/>
    <w:rsid w:val="00B02B96"/>
    <w:rsid w:val="00B02EE2"/>
    <w:rsid w:val="00B0306C"/>
    <w:rsid w:val="00B03140"/>
    <w:rsid w:val="00B032A2"/>
    <w:rsid w:val="00B03AFD"/>
    <w:rsid w:val="00B03B13"/>
    <w:rsid w:val="00B03B99"/>
    <w:rsid w:val="00B03DD9"/>
    <w:rsid w:val="00B03E59"/>
    <w:rsid w:val="00B03F57"/>
    <w:rsid w:val="00B042B2"/>
    <w:rsid w:val="00B04302"/>
    <w:rsid w:val="00B04927"/>
    <w:rsid w:val="00B04ACC"/>
    <w:rsid w:val="00B04B17"/>
    <w:rsid w:val="00B050D8"/>
    <w:rsid w:val="00B0553C"/>
    <w:rsid w:val="00B055B8"/>
    <w:rsid w:val="00B0563C"/>
    <w:rsid w:val="00B058F2"/>
    <w:rsid w:val="00B059FF"/>
    <w:rsid w:val="00B05A73"/>
    <w:rsid w:val="00B05AB2"/>
    <w:rsid w:val="00B05ABC"/>
    <w:rsid w:val="00B06166"/>
    <w:rsid w:val="00B06217"/>
    <w:rsid w:val="00B063A7"/>
    <w:rsid w:val="00B0658F"/>
    <w:rsid w:val="00B065C8"/>
    <w:rsid w:val="00B0667F"/>
    <w:rsid w:val="00B06711"/>
    <w:rsid w:val="00B06A43"/>
    <w:rsid w:val="00B06AA0"/>
    <w:rsid w:val="00B071FE"/>
    <w:rsid w:val="00B07284"/>
    <w:rsid w:val="00B07349"/>
    <w:rsid w:val="00B073F2"/>
    <w:rsid w:val="00B07480"/>
    <w:rsid w:val="00B0750E"/>
    <w:rsid w:val="00B07548"/>
    <w:rsid w:val="00B07612"/>
    <w:rsid w:val="00B0780C"/>
    <w:rsid w:val="00B07897"/>
    <w:rsid w:val="00B078EA"/>
    <w:rsid w:val="00B07BF3"/>
    <w:rsid w:val="00B07F71"/>
    <w:rsid w:val="00B10033"/>
    <w:rsid w:val="00B101C8"/>
    <w:rsid w:val="00B1051E"/>
    <w:rsid w:val="00B109F3"/>
    <w:rsid w:val="00B10EE7"/>
    <w:rsid w:val="00B10FBB"/>
    <w:rsid w:val="00B1113E"/>
    <w:rsid w:val="00B11365"/>
    <w:rsid w:val="00B11728"/>
    <w:rsid w:val="00B11BBD"/>
    <w:rsid w:val="00B11E47"/>
    <w:rsid w:val="00B11E54"/>
    <w:rsid w:val="00B12325"/>
    <w:rsid w:val="00B123F4"/>
    <w:rsid w:val="00B127F0"/>
    <w:rsid w:val="00B12B30"/>
    <w:rsid w:val="00B12C1F"/>
    <w:rsid w:val="00B12C23"/>
    <w:rsid w:val="00B12C29"/>
    <w:rsid w:val="00B12D39"/>
    <w:rsid w:val="00B13140"/>
    <w:rsid w:val="00B1323C"/>
    <w:rsid w:val="00B135BE"/>
    <w:rsid w:val="00B136FC"/>
    <w:rsid w:val="00B137B1"/>
    <w:rsid w:val="00B13D3D"/>
    <w:rsid w:val="00B13EBA"/>
    <w:rsid w:val="00B13EE0"/>
    <w:rsid w:val="00B1430A"/>
    <w:rsid w:val="00B144A1"/>
    <w:rsid w:val="00B14535"/>
    <w:rsid w:val="00B146E9"/>
    <w:rsid w:val="00B14A8C"/>
    <w:rsid w:val="00B150DA"/>
    <w:rsid w:val="00B1521F"/>
    <w:rsid w:val="00B1537D"/>
    <w:rsid w:val="00B15708"/>
    <w:rsid w:val="00B15AC2"/>
    <w:rsid w:val="00B15C30"/>
    <w:rsid w:val="00B15C7B"/>
    <w:rsid w:val="00B15E28"/>
    <w:rsid w:val="00B1621A"/>
    <w:rsid w:val="00B16381"/>
    <w:rsid w:val="00B163EA"/>
    <w:rsid w:val="00B16567"/>
    <w:rsid w:val="00B165CA"/>
    <w:rsid w:val="00B1663C"/>
    <w:rsid w:val="00B1674E"/>
    <w:rsid w:val="00B169FB"/>
    <w:rsid w:val="00B16B1F"/>
    <w:rsid w:val="00B16B27"/>
    <w:rsid w:val="00B16C52"/>
    <w:rsid w:val="00B16D43"/>
    <w:rsid w:val="00B1706B"/>
    <w:rsid w:val="00B170F0"/>
    <w:rsid w:val="00B171BA"/>
    <w:rsid w:val="00B172B4"/>
    <w:rsid w:val="00B1735C"/>
    <w:rsid w:val="00B17630"/>
    <w:rsid w:val="00B1768B"/>
    <w:rsid w:val="00B179E1"/>
    <w:rsid w:val="00B17CB8"/>
    <w:rsid w:val="00B17E5D"/>
    <w:rsid w:val="00B17EEA"/>
    <w:rsid w:val="00B17F10"/>
    <w:rsid w:val="00B202E6"/>
    <w:rsid w:val="00B202F4"/>
    <w:rsid w:val="00B20B7D"/>
    <w:rsid w:val="00B20C87"/>
    <w:rsid w:val="00B20DC9"/>
    <w:rsid w:val="00B20F8B"/>
    <w:rsid w:val="00B21293"/>
    <w:rsid w:val="00B213DE"/>
    <w:rsid w:val="00B214DB"/>
    <w:rsid w:val="00B2163E"/>
    <w:rsid w:val="00B2165D"/>
    <w:rsid w:val="00B216EA"/>
    <w:rsid w:val="00B21764"/>
    <w:rsid w:val="00B2183B"/>
    <w:rsid w:val="00B2186E"/>
    <w:rsid w:val="00B21990"/>
    <w:rsid w:val="00B21A15"/>
    <w:rsid w:val="00B21C90"/>
    <w:rsid w:val="00B21E3F"/>
    <w:rsid w:val="00B21EDD"/>
    <w:rsid w:val="00B22568"/>
    <w:rsid w:val="00B225CA"/>
    <w:rsid w:val="00B22B58"/>
    <w:rsid w:val="00B22C63"/>
    <w:rsid w:val="00B22F0D"/>
    <w:rsid w:val="00B2368A"/>
    <w:rsid w:val="00B23C82"/>
    <w:rsid w:val="00B23E55"/>
    <w:rsid w:val="00B23F0A"/>
    <w:rsid w:val="00B23F33"/>
    <w:rsid w:val="00B23F4C"/>
    <w:rsid w:val="00B24211"/>
    <w:rsid w:val="00B243B1"/>
    <w:rsid w:val="00B24A6F"/>
    <w:rsid w:val="00B24AB1"/>
    <w:rsid w:val="00B24D06"/>
    <w:rsid w:val="00B24DF9"/>
    <w:rsid w:val="00B24E71"/>
    <w:rsid w:val="00B25213"/>
    <w:rsid w:val="00B2531F"/>
    <w:rsid w:val="00B2541D"/>
    <w:rsid w:val="00B25449"/>
    <w:rsid w:val="00B2547E"/>
    <w:rsid w:val="00B2565F"/>
    <w:rsid w:val="00B25B5C"/>
    <w:rsid w:val="00B26397"/>
    <w:rsid w:val="00B26597"/>
    <w:rsid w:val="00B26774"/>
    <w:rsid w:val="00B267FD"/>
    <w:rsid w:val="00B2693D"/>
    <w:rsid w:val="00B26F8D"/>
    <w:rsid w:val="00B271B4"/>
    <w:rsid w:val="00B274C6"/>
    <w:rsid w:val="00B27A0C"/>
    <w:rsid w:val="00B27B2E"/>
    <w:rsid w:val="00B27B72"/>
    <w:rsid w:val="00B27BC0"/>
    <w:rsid w:val="00B27F04"/>
    <w:rsid w:val="00B27F78"/>
    <w:rsid w:val="00B304DF"/>
    <w:rsid w:val="00B306F3"/>
    <w:rsid w:val="00B307A0"/>
    <w:rsid w:val="00B3097A"/>
    <w:rsid w:val="00B309A0"/>
    <w:rsid w:val="00B30D9A"/>
    <w:rsid w:val="00B30E1C"/>
    <w:rsid w:val="00B30E62"/>
    <w:rsid w:val="00B30F94"/>
    <w:rsid w:val="00B31015"/>
    <w:rsid w:val="00B310BE"/>
    <w:rsid w:val="00B31204"/>
    <w:rsid w:val="00B313C2"/>
    <w:rsid w:val="00B3149E"/>
    <w:rsid w:val="00B31668"/>
    <w:rsid w:val="00B31AE6"/>
    <w:rsid w:val="00B31B8E"/>
    <w:rsid w:val="00B31C56"/>
    <w:rsid w:val="00B31CD0"/>
    <w:rsid w:val="00B31CE2"/>
    <w:rsid w:val="00B31D1F"/>
    <w:rsid w:val="00B31FA3"/>
    <w:rsid w:val="00B32009"/>
    <w:rsid w:val="00B320E5"/>
    <w:rsid w:val="00B321C7"/>
    <w:rsid w:val="00B32701"/>
    <w:rsid w:val="00B32A03"/>
    <w:rsid w:val="00B32D60"/>
    <w:rsid w:val="00B32DB8"/>
    <w:rsid w:val="00B32E6B"/>
    <w:rsid w:val="00B32EA7"/>
    <w:rsid w:val="00B32EF7"/>
    <w:rsid w:val="00B333FA"/>
    <w:rsid w:val="00B335D1"/>
    <w:rsid w:val="00B33869"/>
    <w:rsid w:val="00B33BA0"/>
    <w:rsid w:val="00B33BA8"/>
    <w:rsid w:val="00B33CBF"/>
    <w:rsid w:val="00B33E0D"/>
    <w:rsid w:val="00B34012"/>
    <w:rsid w:val="00B3439A"/>
    <w:rsid w:val="00B34425"/>
    <w:rsid w:val="00B344F6"/>
    <w:rsid w:val="00B34ABF"/>
    <w:rsid w:val="00B34D94"/>
    <w:rsid w:val="00B34EE2"/>
    <w:rsid w:val="00B352E9"/>
    <w:rsid w:val="00B35336"/>
    <w:rsid w:val="00B35494"/>
    <w:rsid w:val="00B355C6"/>
    <w:rsid w:val="00B359B4"/>
    <w:rsid w:val="00B35ADB"/>
    <w:rsid w:val="00B35BCB"/>
    <w:rsid w:val="00B35CC2"/>
    <w:rsid w:val="00B35DE4"/>
    <w:rsid w:val="00B35F39"/>
    <w:rsid w:val="00B35FA0"/>
    <w:rsid w:val="00B35FED"/>
    <w:rsid w:val="00B36045"/>
    <w:rsid w:val="00B360CC"/>
    <w:rsid w:val="00B36135"/>
    <w:rsid w:val="00B36300"/>
    <w:rsid w:val="00B36381"/>
    <w:rsid w:val="00B364CD"/>
    <w:rsid w:val="00B365EC"/>
    <w:rsid w:val="00B366C3"/>
    <w:rsid w:val="00B36956"/>
    <w:rsid w:val="00B36B1E"/>
    <w:rsid w:val="00B36D2E"/>
    <w:rsid w:val="00B36D5B"/>
    <w:rsid w:val="00B36E8D"/>
    <w:rsid w:val="00B36FA0"/>
    <w:rsid w:val="00B3722C"/>
    <w:rsid w:val="00B378E2"/>
    <w:rsid w:val="00B37A27"/>
    <w:rsid w:val="00B37C57"/>
    <w:rsid w:val="00B37C6F"/>
    <w:rsid w:val="00B37DBC"/>
    <w:rsid w:val="00B37EDD"/>
    <w:rsid w:val="00B40253"/>
    <w:rsid w:val="00B4039A"/>
    <w:rsid w:val="00B40780"/>
    <w:rsid w:val="00B40785"/>
    <w:rsid w:val="00B409EF"/>
    <w:rsid w:val="00B40C5C"/>
    <w:rsid w:val="00B40CAF"/>
    <w:rsid w:val="00B40EB3"/>
    <w:rsid w:val="00B413E8"/>
    <w:rsid w:val="00B415B7"/>
    <w:rsid w:val="00B415F4"/>
    <w:rsid w:val="00B416F4"/>
    <w:rsid w:val="00B41717"/>
    <w:rsid w:val="00B417BD"/>
    <w:rsid w:val="00B41818"/>
    <w:rsid w:val="00B4193E"/>
    <w:rsid w:val="00B41C0B"/>
    <w:rsid w:val="00B41E73"/>
    <w:rsid w:val="00B41FC9"/>
    <w:rsid w:val="00B42097"/>
    <w:rsid w:val="00B42104"/>
    <w:rsid w:val="00B42297"/>
    <w:rsid w:val="00B42931"/>
    <w:rsid w:val="00B42C80"/>
    <w:rsid w:val="00B42D01"/>
    <w:rsid w:val="00B42F84"/>
    <w:rsid w:val="00B43524"/>
    <w:rsid w:val="00B4354A"/>
    <w:rsid w:val="00B435CC"/>
    <w:rsid w:val="00B436B2"/>
    <w:rsid w:val="00B43870"/>
    <w:rsid w:val="00B43A86"/>
    <w:rsid w:val="00B43B0C"/>
    <w:rsid w:val="00B443D3"/>
    <w:rsid w:val="00B443D4"/>
    <w:rsid w:val="00B44477"/>
    <w:rsid w:val="00B4456F"/>
    <w:rsid w:val="00B445F4"/>
    <w:rsid w:val="00B448C0"/>
    <w:rsid w:val="00B44B10"/>
    <w:rsid w:val="00B44B23"/>
    <w:rsid w:val="00B4530D"/>
    <w:rsid w:val="00B45507"/>
    <w:rsid w:val="00B45A44"/>
    <w:rsid w:val="00B45A6D"/>
    <w:rsid w:val="00B45C84"/>
    <w:rsid w:val="00B4616C"/>
    <w:rsid w:val="00B461CC"/>
    <w:rsid w:val="00B462B5"/>
    <w:rsid w:val="00B467E0"/>
    <w:rsid w:val="00B46805"/>
    <w:rsid w:val="00B469FE"/>
    <w:rsid w:val="00B46BCE"/>
    <w:rsid w:val="00B46D26"/>
    <w:rsid w:val="00B46FD9"/>
    <w:rsid w:val="00B46FE8"/>
    <w:rsid w:val="00B471FA"/>
    <w:rsid w:val="00B473AC"/>
    <w:rsid w:val="00B473AF"/>
    <w:rsid w:val="00B47666"/>
    <w:rsid w:val="00B4769E"/>
    <w:rsid w:val="00B47B41"/>
    <w:rsid w:val="00B500DF"/>
    <w:rsid w:val="00B508AA"/>
    <w:rsid w:val="00B51049"/>
    <w:rsid w:val="00B511C2"/>
    <w:rsid w:val="00B51222"/>
    <w:rsid w:val="00B5152C"/>
    <w:rsid w:val="00B515E5"/>
    <w:rsid w:val="00B51B31"/>
    <w:rsid w:val="00B51DFA"/>
    <w:rsid w:val="00B524F7"/>
    <w:rsid w:val="00B52557"/>
    <w:rsid w:val="00B5257E"/>
    <w:rsid w:val="00B5274D"/>
    <w:rsid w:val="00B52B0B"/>
    <w:rsid w:val="00B52BA8"/>
    <w:rsid w:val="00B52BF3"/>
    <w:rsid w:val="00B52C1D"/>
    <w:rsid w:val="00B52D07"/>
    <w:rsid w:val="00B52D36"/>
    <w:rsid w:val="00B52E1B"/>
    <w:rsid w:val="00B52E7E"/>
    <w:rsid w:val="00B52F3F"/>
    <w:rsid w:val="00B5304D"/>
    <w:rsid w:val="00B53146"/>
    <w:rsid w:val="00B531F2"/>
    <w:rsid w:val="00B53436"/>
    <w:rsid w:val="00B534C4"/>
    <w:rsid w:val="00B53728"/>
    <w:rsid w:val="00B537ED"/>
    <w:rsid w:val="00B53965"/>
    <w:rsid w:val="00B53F49"/>
    <w:rsid w:val="00B54004"/>
    <w:rsid w:val="00B5425F"/>
    <w:rsid w:val="00B545DC"/>
    <w:rsid w:val="00B546B8"/>
    <w:rsid w:val="00B54C70"/>
    <w:rsid w:val="00B54D8C"/>
    <w:rsid w:val="00B54DD6"/>
    <w:rsid w:val="00B54E8E"/>
    <w:rsid w:val="00B54FCA"/>
    <w:rsid w:val="00B552E0"/>
    <w:rsid w:val="00B5568B"/>
    <w:rsid w:val="00B55B5A"/>
    <w:rsid w:val="00B55B78"/>
    <w:rsid w:val="00B55C05"/>
    <w:rsid w:val="00B55D52"/>
    <w:rsid w:val="00B55D8E"/>
    <w:rsid w:val="00B565D5"/>
    <w:rsid w:val="00B566EC"/>
    <w:rsid w:val="00B5683F"/>
    <w:rsid w:val="00B569F2"/>
    <w:rsid w:val="00B56E62"/>
    <w:rsid w:val="00B56E87"/>
    <w:rsid w:val="00B57689"/>
    <w:rsid w:val="00B576FC"/>
    <w:rsid w:val="00B57717"/>
    <w:rsid w:val="00B57B09"/>
    <w:rsid w:val="00B57BA5"/>
    <w:rsid w:val="00B57C5C"/>
    <w:rsid w:val="00B57D99"/>
    <w:rsid w:val="00B5EE6E"/>
    <w:rsid w:val="00B6021B"/>
    <w:rsid w:val="00B604AD"/>
    <w:rsid w:val="00B60842"/>
    <w:rsid w:val="00B609E6"/>
    <w:rsid w:val="00B609FB"/>
    <w:rsid w:val="00B60A1D"/>
    <w:rsid w:val="00B60A2A"/>
    <w:rsid w:val="00B60A2B"/>
    <w:rsid w:val="00B60A87"/>
    <w:rsid w:val="00B60C24"/>
    <w:rsid w:val="00B60CEE"/>
    <w:rsid w:val="00B60DB3"/>
    <w:rsid w:val="00B611C7"/>
    <w:rsid w:val="00B615E4"/>
    <w:rsid w:val="00B61B3E"/>
    <w:rsid w:val="00B61B4C"/>
    <w:rsid w:val="00B61C3B"/>
    <w:rsid w:val="00B6222B"/>
    <w:rsid w:val="00B6278C"/>
    <w:rsid w:val="00B62857"/>
    <w:rsid w:val="00B62CBB"/>
    <w:rsid w:val="00B630E9"/>
    <w:rsid w:val="00B631F0"/>
    <w:rsid w:val="00B63348"/>
    <w:rsid w:val="00B633A6"/>
    <w:rsid w:val="00B63453"/>
    <w:rsid w:val="00B638DB"/>
    <w:rsid w:val="00B6397D"/>
    <w:rsid w:val="00B63B4E"/>
    <w:rsid w:val="00B6419E"/>
    <w:rsid w:val="00B643BD"/>
    <w:rsid w:val="00B6474D"/>
    <w:rsid w:val="00B64815"/>
    <w:rsid w:val="00B648EC"/>
    <w:rsid w:val="00B64B4F"/>
    <w:rsid w:val="00B64FB3"/>
    <w:rsid w:val="00B650A8"/>
    <w:rsid w:val="00B6551D"/>
    <w:rsid w:val="00B65B23"/>
    <w:rsid w:val="00B65C0D"/>
    <w:rsid w:val="00B65CDB"/>
    <w:rsid w:val="00B65E3C"/>
    <w:rsid w:val="00B65F16"/>
    <w:rsid w:val="00B6607D"/>
    <w:rsid w:val="00B662BA"/>
    <w:rsid w:val="00B66325"/>
    <w:rsid w:val="00B66480"/>
    <w:rsid w:val="00B664E0"/>
    <w:rsid w:val="00B6677E"/>
    <w:rsid w:val="00B66C11"/>
    <w:rsid w:val="00B67490"/>
    <w:rsid w:val="00B6774F"/>
    <w:rsid w:val="00B67A05"/>
    <w:rsid w:val="00B67C9F"/>
    <w:rsid w:val="00B67E5C"/>
    <w:rsid w:val="00B67F58"/>
    <w:rsid w:val="00B67FE4"/>
    <w:rsid w:val="00B70004"/>
    <w:rsid w:val="00B70291"/>
    <w:rsid w:val="00B703E8"/>
    <w:rsid w:val="00B709F4"/>
    <w:rsid w:val="00B70A72"/>
    <w:rsid w:val="00B70A83"/>
    <w:rsid w:val="00B70B2A"/>
    <w:rsid w:val="00B70D2B"/>
    <w:rsid w:val="00B710ED"/>
    <w:rsid w:val="00B715E8"/>
    <w:rsid w:val="00B71900"/>
    <w:rsid w:val="00B71B44"/>
    <w:rsid w:val="00B71C2A"/>
    <w:rsid w:val="00B71E59"/>
    <w:rsid w:val="00B71EC4"/>
    <w:rsid w:val="00B71F72"/>
    <w:rsid w:val="00B7238B"/>
    <w:rsid w:val="00B725B8"/>
    <w:rsid w:val="00B729B0"/>
    <w:rsid w:val="00B72C13"/>
    <w:rsid w:val="00B72DEC"/>
    <w:rsid w:val="00B72E83"/>
    <w:rsid w:val="00B72F1A"/>
    <w:rsid w:val="00B7300C"/>
    <w:rsid w:val="00B731B5"/>
    <w:rsid w:val="00B733DD"/>
    <w:rsid w:val="00B73B90"/>
    <w:rsid w:val="00B73B9D"/>
    <w:rsid w:val="00B73CC8"/>
    <w:rsid w:val="00B73D27"/>
    <w:rsid w:val="00B748AB"/>
    <w:rsid w:val="00B74A32"/>
    <w:rsid w:val="00B74EAA"/>
    <w:rsid w:val="00B74EE8"/>
    <w:rsid w:val="00B7573F"/>
    <w:rsid w:val="00B75851"/>
    <w:rsid w:val="00B758AA"/>
    <w:rsid w:val="00B75975"/>
    <w:rsid w:val="00B75985"/>
    <w:rsid w:val="00B75A07"/>
    <w:rsid w:val="00B75B2D"/>
    <w:rsid w:val="00B75B2E"/>
    <w:rsid w:val="00B75BF7"/>
    <w:rsid w:val="00B75E82"/>
    <w:rsid w:val="00B75F28"/>
    <w:rsid w:val="00B76055"/>
    <w:rsid w:val="00B761AE"/>
    <w:rsid w:val="00B76369"/>
    <w:rsid w:val="00B763B8"/>
    <w:rsid w:val="00B76465"/>
    <w:rsid w:val="00B76741"/>
    <w:rsid w:val="00B76889"/>
    <w:rsid w:val="00B769E4"/>
    <w:rsid w:val="00B76BB8"/>
    <w:rsid w:val="00B76C4D"/>
    <w:rsid w:val="00B76F4D"/>
    <w:rsid w:val="00B770BF"/>
    <w:rsid w:val="00B77282"/>
    <w:rsid w:val="00B77681"/>
    <w:rsid w:val="00B77697"/>
    <w:rsid w:val="00B77745"/>
    <w:rsid w:val="00B77CA4"/>
    <w:rsid w:val="00B77DF8"/>
    <w:rsid w:val="00B77E81"/>
    <w:rsid w:val="00B8046C"/>
    <w:rsid w:val="00B8055E"/>
    <w:rsid w:val="00B805F4"/>
    <w:rsid w:val="00B80AD6"/>
    <w:rsid w:val="00B80B62"/>
    <w:rsid w:val="00B80C45"/>
    <w:rsid w:val="00B80DF2"/>
    <w:rsid w:val="00B80FF4"/>
    <w:rsid w:val="00B81205"/>
    <w:rsid w:val="00B81569"/>
    <w:rsid w:val="00B81593"/>
    <w:rsid w:val="00B81870"/>
    <w:rsid w:val="00B81927"/>
    <w:rsid w:val="00B81A91"/>
    <w:rsid w:val="00B81FA1"/>
    <w:rsid w:val="00B82660"/>
    <w:rsid w:val="00B8289C"/>
    <w:rsid w:val="00B828EC"/>
    <w:rsid w:val="00B82C6A"/>
    <w:rsid w:val="00B82E28"/>
    <w:rsid w:val="00B831F4"/>
    <w:rsid w:val="00B83536"/>
    <w:rsid w:val="00B8368D"/>
    <w:rsid w:val="00B8385E"/>
    <w:rsid w:val="00B83C33"/>
    <w:rsid w:val="00B83D11"/>
    <w:rsid w:val="00B83D5F"/>
    <w:rsid w:val="00B841AA"/>
    <w:rsid w:val="00B84233"/>
    <w:rsid w:val="00B84238"/>
    <w:rsid w:val="00B84654"/>
    <w:rsid w:val="00B84674"/>
    <w:rsid w:val="00B84C74"/>
    <w:rsid w:val="00B84E33"/>
    <w:rsid w:val="00B84F4D"/>
    <w:rsid w:val="00B84F6D"/>
    <w:rsid w:val="00B85116"/>
    <w:rsid w:val="00B85250"/>
    <w:rsid w:val="00B853D7"/>
    <w:rsid w:val="00B85527"/>
    <w:rsid w:val="00B855DB"/>
    <w:rsid w:val="00B855F3"/>
    <w:rsid w:val="00B8571C"/>
    <w:rsid w:val="00B858A9"/>
    <w:rsid w:val="00B85A29"/>
    <w:rsid w:val="00B85B86"/>
    <w:rsid w:val="00B85BCD"/>
    <w:rsid w:val="00B85CB1"/>
    <w:rsid w:val="00B85D06"/>
    <w:rsid w:val="00B85E78"/>
    <w:rsid w:val="00B861FD"/>
    <w:rsid w:val="00B862D3"/>
    <w:rsid w:val="00B8678D"/>
    <w:rsid w:val="00B867AB"/>
    <w:rsid w:val="00B86D72"/>
    <w:rsid w:val="00B87146"/>
    <w:rsid w:val="00B874D6"/>
    <w:rsid w:val="00B876B5"/>
    <w:rsid w:val="00B8771C"/>
    <w:rsid w:val="00B87726"/>
    <w:rsid w:val="00B87D5F"/>
    <w:rsid w:val="00B87D90"/>
    <w:rsid w:val="00B87F55"/>
    <w:rsid w:val="00B90111"/>
    <w:rsid w:val="00B901A5"/>
    <w:rsid w:val="00B90352"/>
    <w:rsid w:val="00B9036C"/>
    <w:rsid w:val="00B90376"/>
    <w:rsid w:val="00B90575"/>
    <w:rsid w:val="00B905C7"/>
    <w:rsid w:val="00B907BE"/>
    <w:rsid w:val="00B907C8"/>
    <w:rsid w:val="00B909EA"/>
    <w:rsid w:val="00B9103A"/>
    <w:rsid w:val="00B91664"/>
    <w:rsid w:val="00B91669"/>
    <w:rsid w:val="00B91748"/>
    <w:rsid w:val="00B91C39"/>
    <w:rsid w:val="00B9209C"/>
    <w:rsid w:val="00B92141"/>
    <w:rsid w:val="00B923E3"/>
    <w:rsid w:val="00B923EF"/>
    <w:rsid w:val="00B9260D"/>
    <w:rsid w:val="00B92633"/>
    <w:rsid w:val="00B926D9"/>
    <w:rsid w:val="00B9278E"/>
    <w:rsid w:val="00B92E4D"/>
    <w:rsid w:val="00B92EFF"/>
    <w:rsid w:val="00B92FB9"/>
    <w:rsid w:val="00B92FF5"/>
    <w:rsid w:val="00B930F4"/>
    <w:rsid w:val="00B9310D"/>
    <w:rsid w:val="00B9359A"/>
    <w:rsid w:val="00B935A6"/>
    <w:rsid w:val="00B93614"/>
    <w:rsid w:val="00B937EE"/>
    <w:rsid w:val="00B93810"/>
    <w:rsid w:val="00B93A36"/>
    <w:rsid w:val="00B93C9E"/>
    <w:rsid w:val="00B93CB0"/>
    <w:rsid w:val="00B93F05"/>
    <w:rsid w:val="00B93F9D"/>
    <w:rsid w:val="00B93FD6"/>
    <w:rsid w:val="00B94155"/>
    <w:rsid w:val="00B94200"/>
    <w:rsid w:val="00B943FB"/>
    <w:rsid w:val="00B94539"/>
    <w:rsid w:val="00B94651"/>
    <w:rsid w:val="00B94768"/>
    <w:rsid w:val="00B9485C"/>
    <w:rsid w:val="00B94995"/>
    <w:rsid w:val="00B94C6F"/>
    <w:rsid w:val="00B950BD"/>
    <w:rsid w:val="00B951DD"/>
    <w:rsid w:val="00B954B7"/>
    <w:rsid w:val="00B955AD"/>
    <w:rsid w:val="00B956D0"/>
    <w:rsid w:val="00B9572C"/>
    <w:rsid w:val="00B9575E"/>
    <w:rsid w:val="00B957EF"/>
    <w:rsid w:val="00B95A88"/>
    <w:rsid w:val="00B95B3F"/>
    <w:rsid w:val="00B95EA7"/>
    <w:rsid w:val="00B95ECC"/>
    <w:rsid w:val="00B96216"/>
    <w:rsid w:val="00B96318"/>
    <w:rsid w:val="00B9659B"/>
    <w:rsid w:val="00B965B1"/>
    <w:rsid w:val="00B96935"/>
    <w:rsid w:val="00B96A97"/>
    <w:rsid w:val="00B96BC8"/>
    <w:rsid w:val="00B96EBE"/>
    <w:rsid w:val="00B970A3"/>
    <w:rsid w:val="00B97245"/>
    <w:rsid w:val="00B974B3"/>
    <w:rsid w:val="00B97525"/>
    <w:rsid w:val="00B975A8"/>
    <w:rsid w:val="00B975F6"/>
    <w:rsid w:val="00B978FC"/>
    <w:rsid w:val="00B97A42"/>
    <w:rsid w:val="00BA00E7"/>
    <w:rsid w:val="00BA0156"/>
    <w:rsid w:val="00BA0320"/>
    <w:rsid w:val="00BA03B6"/>
    <w:rsid w:val="00BA04B5"/>
    <w:rsid w:val="00BA05A1"/>
    <w:rsid w:val="00BA06BA"/>
    <w:rsid w:val="00BA0BB0"/>
    <w:rsid w:val="00BA0BEF"/>
    <w:rsid w:val="00BA0FFE"/>
    <w:rsid w:val="00BA13DF"/>
    <w:rsid w:val="00BA1413"/>
    <w:rsid w:val="00BA18E7"/>
    <w:rsid w:val="00BA19C8"/>
    <w:rsid w:val="00BA2167"/>
    <w:rsid w:val="00BA21DC"/>
    <w:rsid w:val="00BA2752"/>
    <w:rsid w:val="00BA297D"/>
    <w:rsid w:val="00BA2C29"/>
    <w:rsid w:val="00BA2CC1"/>
    <w:rsid w:val="00BA2E43"/>
    <w:rsid w:val="00BA328E"/>
    <w:rsid w:val="00BA3587"/>
    <w:rsid w:val="00BA37FC"/>
    <w:rsid w:val="00BA3C05"/>
    <w:rsid w:val="00BA3E45"/>
    <w:rsid w:val="00BA3F09"/>
    <w:rsid w:val="00BA4247"/>
    <w:rsid w:val="00BA428A"/>
    <w:rsid w:val="00BA42EF"/>
    <w:rsid w:val="00BA43A4"/>
    <w:rsid w:val="00BA43AA"/>
    <w:rsid w:val="00BA442E"/>
    <w:rsid w:val="00BA4444"/>
    <w:rsid w:val="00BA45A3"/>
    <w:rsid w:val="00BA474C"/>
    <w:rsid w:val="00BA4B82"/>
    <w:rsid w:val="00BA4CA6"/>
    <w:rsid w:val="00BA4FE1"/>
    <w:rsid w:val="00BA51B7"/>
    <w:rsid w:val="00BA521A"/>
    <w:rsid w:val="00BA55C1"/>
    <w:rsid w:val="00BA56AC"/>
    <w:rsid w:val="00BA58A4"/>
    <w:rsid w:val="00BA58D4"/>
    <w:rsid w:val="00BA5B3C"/>
    <w:rsid w:val="00BA5C10"/>
    <w:rsid w:val="00BA5C30"/>
    <w:rsid w:val="00BA60AA"/>
    <w:rsid w:val="00BA616B"/>
    <w:rsid w:val="00BA648A"/>
    <w:rsid w:val="00BA6495"/>
    <w:rsid w:val="00BA6998"/>
    <w:rsid w:val="00BA69F4"/>
    <w:rsid w:val="00BA6A5A"/>
    <w:rsid w:val="00BA6EC0"/>
    <w:rsid w:val="00BA6EEC"/>
    <w:rsid w:val="00BA6F83"/>
    <w:rsid w:val="00BA7068"/>
    <w:rsid w:val="00BA70F8"/>
    <w:rsid w:val="00BA7782"/>
    <w:rsid w:val="00BA7919"/>
    <w:rsid w:val="00BA7C2A"/>
    <w:rsid w:val="00BA7E52"/>
    <w:rsid w:val="00BB008D"/>
    <w:rsid w:val="00BB0098"/>
    <w:rsid w:val="00BB0356"/>
    <w:rsid w:val="00BB0933"/>
    <w:rsid w:val="00BB0A6A"/>
    <w:rsid w:val="00BB0AA8"/>
    <w:rsid w:val="00BB0BF2"/>
    <w:rsid w:val="00BB0F9E"/>
    <w:rsid w:val="00BB119A"/>
    <w:rsid w:val="00BB131B"/>
    <w:rsid w:val="00BB14E6"/>
    <w:rsid w:val="00BB17AD"/>
    <w:rsid w:val="00BB1ABF"/>
    <w:rsid w:val="00BB1BD9"/>
    <w:rsid w:val="00BB1D47"/>
    <w:rsid w:val="00BB1FCD"/>
    <w:rsid w:val="00BB21C9"/>
    <w:rsid w:val="00BB22E2"/>
    <w:rsid w:val="00BB2902"/>
    <w:rsid w:val="00BB2AC0"/>
    <w:rsid w:val="00BB2B4E"/>
    <w:rsid w:val="00BB2ED1"/>
    <w:rsid w:val="00BB31F3"/>
    <w:rsid w:val="00BB31F4"/>
    <w:rsid w:val="00BB31F7"/>
    <w:rsid w:val="00BB3285"/>
    <w:rsid w:val="00BB32BF"/>
    <w:rsid w:val="00BB3352"/>
    <w:rsid w:val="00BB3991"/>
    <w:rsid w:val="00BB39F6"/>
    <w:rsid w:val="00BB3F3F"/>
    <w:rsid w:val="00BB4006"/>
    <w:rsid w:val="00BB480E"/>
    <w:rsid w:val="00BB4841"/>
    <w:rsid w:val="00BB4909"/>
    <w:rsid w:val="00BB4A84"/>
    <w:rsid w:val="00BB4AEE"/>
    <w:rsid w:val="00BB51FD"/>
    <w:rsid w:val="00BB54A2"/>
    <w:rsid w:val="00BB574E"/>
    <w:rsid w:val="00BB59DF"/>
    <w:rsid w:val="00BB5A17"/>
    <w:rsid w:val="00BB5B2B"/>
    <w:rsid w:val="00BB5B57"/>
    <w:rsid w:val="00BB5BD8"/>
    <w:rsid w:val="00BB5E6D"/>
    <w:rsid w:val="00BB60C2"/>
    <w:rsid w:val="00BB63C9"/>
    <w:rsid w:val="00BB6556"/>
    <w:rsid w:val="00BB680A"/>
    <w:rsid w:val="00BB687E"/>
    <w:rsid w:val="00BB6A04"/>
    <w:rsid w:val="00BB6EE3"/>
    <w:rsid w:val="00BB70C2"/>
    <w:rsid w:val="00BB711A"/>
    <w:rsid w:val="00BB7275"/>
    <w:rsid w:val="00BB7345"/>
    <w:rsid w:val="00BB7593"/>
    <w:rsid w:val="00BB763B"/>
    <w:rsid w:val="00BB7A75"/>
    <w:rsid w:val="00BC007C"/>
    <w:rsid w:val="00BC0108"/>
    <w:rsid w:val="00BC0194"/>
    <w:rsid w:val="00BC0247"/>
    <w:rsid w:val="00BC04F1"/>
    <w:rsid w:val="00BC05C1"/>
    <w:rsid w:val="00BC0805"/>
    <w:rsid w:val="00BC08C9"/>
    <w:rsid w:val="00BC0B5C"/>
    <w:rsid w:val="00BC0B88"/>
    <w:rsid w:val="00BC0D19"/>
    <w:rsid w:val="00BC0DB9"/>
    <w:rsid w:val="00BC1452"/>
    <w:rsid w:val="00BC17B1"/>
    <w:rsid w:val="00BC182F"/>
    <w:rsid w:val="00BC1DC6"/>
    <w:rsid w:val="00BC2064"/>
    <w:rsid w:val="00BC2065"/>
    <w:rsid w:val="00BC2478"/>
    <w:rsid w:val="00BC271E"/>
    <w:rsid w:val="00BC28C3"/>
    <w:rsid w:val="00BC2A73"/>
    <w:rsid w:val="00BC2C85"/>
    <w:rsid w:val="00BC2CE6"/>
    <w:rsid w:val="00BC3469"/>
    <w:rsid w:val="00BC363C"/>
    <w:rsid w:val="00BC369F"/>
    <w:rsid w:val="00BC3786"/>
    <w:rsid w:val="00BC3889"/>
    <w:rsid w:val="00BC3D07"/>
    <w:rsid w:val="00BC3F57"/>
    <w:rsid w:val="00BC40F5"/>
    <w:rsid w:val="00BC41DF"/>
    <w:rsid w:val="00BC443D"/>
    <w:rsid w:val="00BC46FF"/>
    <w:rsid w:val="00BC471E"/>
    <w:rsid w:val="00BC4ADA"/>
    <w:rsid w:val="00BC4B19"/>
    <w:rsid w:val="00BC4B9A"/>
    <w:rsid w:val="00BC4ED1"/>
    <w:rsid w:val="00BC4F2B"/>
    <w:rsid w:val="00BC4FA0"/>
    <w:rsid w:val="00BC52DD"/>
    <w:rsid w:val="00BC52E0"/>
    <w:rsid w:val="00BC5421"/>
    <w:rsid w:val="00BC55DC"/>
    <w:rsid w:val="00BC5A22"/>
    <w:rsid w:val="00BC5C80"/>
    <w:rsid w:val="00BC5D10"/>
    <w:rsid w:val="00BC5F1C"/>
    <w:rsid w:val="00BC6353"/>
    <w:rsid w:val="00BC64C6"/>
    <w:rsid w:val="00BC64C9"/>
    <w:rsid w:val="00BC6B0D"/>
    <w:rsid w:val="00BC6CE1"/>
    <w:rsid w:val="00BC6D52"/>
    <w:rsid w:val="00BC6FBA"/>
    <w:rsid w:val="00BC7845"/>
    <w:rsid w:val="00BC7BF5"/>
    <w:rsid w:val="00BC7F94"/>
    <w:rsid w:val="00BD0012"/>
    <w:rsid w:val="00BD003E"/>
    <w:rsid w:val="00BD0354"/>
    <w:rsid w:val="00BD0359"/>
    <w:rsid w:val="00BD07A8"/>
    <w:rsid w:val="00BD081B"/>
    <w:rsid w:val="00BD085C"/>
    <w:rsid w:val="00BD088A"/>
    <w:rsid w:val="00BD08A0"/>
    <w:rsid w:val="00BD0AAE"/>
    <w:rsid w:val="00BD0B8D"/>
    <w:rsid w:val="00BD1170"/>
    <w:rsid w:val="00BD134B"/>
    <w:rsid w:val="00BD144F"/>
    <w:rsid w:val="00BD14DD"/>
    <w:rsid w:val="00BD1596"/>
    <w:rsid w:val="00BD1639"/>
    <w:rsid w:val="00BD17A3"/>
    <w:rsid w:val="00BD1A87"/>
    <w:rsid w:val="00BD1B2A"/>
    <w:rsid w:val="00BD2019"/>
    <w:rsid w:val="00BD20CE"/>
    <w:rsid w:val="00BD2351"/>
    <w:rsid w:val="00BD256A"/>
    <w:rsid w:val="00BD2607"/>
    <w:rsid w:val="00BD271D"/>
    <w:rsid w:val="00BD2816"/>
    <w:rsid w:val="00BD2A17"/>
    <w:rsid w:val="00BD2B67"/>
    <w:rsid w:val="00BD2B6D"/>
    <w:rsid w:val="00BD2BB8"/>
    <w:rsid w:val="00BD2BCC"/>
    <w:rsid w:val="00BD2C65"/>
    <w:rsid w:val="00BD3011"/>
    <w:rsid w:val="00BD31BC"/>
    <w:rsid w:val="00BD3217"/>
    <w:rsid w:val="00BD327D"/>
    <w:rsid w:val="00BD34A1"/>
    <w:rsid w:val="00BD364F"/>
    <w:rsid w:val="00BD386D"/>
    <w:rsid w:val="00BD3DE6"/>
    <w:rsid w:val="00BD417E"/>
    <w:rsid w:val="00BD41A5"/>
    <w:rsid w:val="00BD435B"/>
    <w:rsid w:val="00BD4902"/>
    <w:rsid w:val="00BD4943"/>
    <w:rsid w:val="00BD49E7"/>
    <w:rsid w:val="00BD49EF"/>
    <w:rsid w:val="00BD4BBB"/>
    <w:rsid w:val="00BD4E55"/>
    <w:rsid w:val="00BD5306"/>
    <w:rsid w:val="00BD5534"/>
    <w:rsid w:val="00BD5789"/>
    <w:rsid w:val="00BD5A95"/>
    <w:rsid w:val="00BD5C7F"/>
    <w:rsid w:val="00BD606D"/>
    <w:rsid w:val="00BD6381"/>
    <w:rsid w:val="00BD648A"/>
    <w:rsid w:val="00BD6517"/>
    <w:rsid w:val="00BD6594"/>
    <w:rsid w:val="00BD69DD"/>
    <w:rsid w:val="00BD6A99"/>
    <w:rsid w:val="00BD6AC0"/>
    <w:rsid w:val="00BD70A3"/>
    <w:rsid w:val="00BD7138"/>
    <w:rsid w:val="00BD72F7"/>
    <w:rsid w:val="00BE053E"/>
    <w:rsid w:val="00BE079C"/>
    <w:rsid w:val="00BE0979"/>
    <w:rsid w:val="00BE0A3C"/>
    <w:rsid w:val="00BE0AE1"/>
    <w:rsid w:val="00BE0E6E"/>
    <w:rsid w:val="00BE100B"/>
    <w:rsid w:val="00BE1194"/>
    <w:rsid w:val="00BE11AB"/>
    <w:rsid w:val="00BE123B"/>
    <w:rsid w:val="00BE176A"/>
    <w:rsid w:val="00BE188B"/>
    <w:rsid w:val="00BE18AC"/>
    <w:rsid w:val="00BE1EBF"/>
    <w:rsid w:val="00BE248C"/>
    <w:rsid w:val="00BE24EC"/>
    <w:rsid w:val="00BE2BD4"/>
    <w:rsid w:val="00BE2C45"/>
    <w:rsid w:val="00BE2F59"/>
    <w:rsid w:val="00BE312B"/>
    <w:rsid w:val="00BE33BA"/>
    <w:rsid w:val="00BE33D8"/>
    <w:rsid w:val="00BE34F5"/>
    <w:rsid w:val="00BE3BB8"/>
    <w:rsid w:val="00BE3D62"/>
    <w:rsid w:val="00BE3D91"/>
    <w:rsid w:val="00BE3F6F"/>
    <w:rsid w:val="00BE4075"/>
    <w:rsid w:val="00BE4264"/>
    <w:rsid w:val="00BE4425"/>
    <w:rsid w:val="00BE4544"/>
    <w:rsid w:val="00BE46BE"/>
    <w:rsid w:val="00BE4B0B"/>
    <w:rsid w:val="00BE4FCF"/>
    <w:rsid w:val="00BE5577"/>
    <w:rsid w:val="00BE55E5"/>
    <w:rsid w:val="00BE5822"/>
    <w:rsid w:val="00BE5A28"/>
    <w:rsid w:val="00BE5B61"/>
    <w:rsid w:val="00BE6263"/>
    <w:rsid w:val="00BE62E8"/>
    <w:rsid w:val="00BE6381"/>
    <w:rsid w:val="00BE6768"/>
    <w:rsid w:val="00BE67E3"/>
    <w:rsid w:val="00BE69CD"/>
    <w:rsid w:val="00BE6C64"/>
    <w:rsid w:val="00BE6D56"/>
    <w:rsid w:val="00BE6E8C"/>
    <w:rsid w:val="00BE6FB6"/>
    <w:rsid w:val="00BE77B1"/>
    <w:rsid w:val="00BE7BF8"/>
    <w:rsid w:val="00BE7C57"/>
    <w:rsid w:val="00BE7E9E"/>
    <w:rsid w:val="00BE7F09"/>
    <w:rsid w:val="00BF01DD"/>
    <w:rsid w:val="00BF01F9"/>
    <w:rsid w:val="00BF0706"/>
    <w:rsid w:val="00BF07CE"/>
    <w:rsid w:val="00BF09EE"/>
    <w:rsid w:val="00BF0EC4"/>
    <w:rsid w:val="00BF107D"/>
    <w:rsid w:val="00BF1349"/>
    <w:rsid w:val="00BF13A9"/>
    <w:rsid w:val="00BF16AD"/>
    <w:rsid w:val="00BF18F7"/>
    <w:rsid w:val="00BF19FB"/>
    <w:rsid w:val="00BF19FE"/>
    <w:rsid w:val="00BF1A90"/>
    <w:rsid w:val="00BF1BA1"/>
    <w:rsid w:val="00BF1BF3"/>
    <w:rsid w:val="00BF1D79"/>
    <w:rsid w:val="00BF1DF0"/>
    <w:rsid w:val="00BF1F58"/>
    <w:rsid w:val="00BF20E0"/>
    <w:rsid w:val="00BF2563"/>
    <w:rsid w:val="00BF2C21"/>
    <w:rsid w:val="00BF2F08"/>
    <w:rsid w:val="00BF2F9C"/>
    <w:rsid w:val="00BF316B"/>
    <w:rsid w:val="00BF3259"/>
    <w:rsid w:val="00BF375A"/>
    <w:rsid w:val="00BF3E7C"/>
    <w:rsid w:val="00BF4192"/>
    <w:rsid w:val="00BF4448"/>
    <w:rsid w:val="00BF446D"/>
    <w:rsid w:val="00BF4A03"/>
    <w:rsid w:val="00BF4BE7"/>
    <w:rsid w:val="00BF4D0C"/>
    <w:rsid w:val="00BF4E0A"/>
    <w:rsid w:val="00BF4EBB"/>
    <w:rsid w:val="00BF50A5"/>
    <w:rsid w:val="00BF5AA0"/>
    <w:rsid w:val="00BF5D05"/>
    <w:rsid w:val="00BF5D81"/>
    <w:rsid w:val="00BF5E6D"/>
    <w:rsid w:val="00BF5EA7"/>
    <w:rsid w:val="00BF612C"/>
    <w:rsid w:val="00BF626A"/>
    <w:rsid w:val="00BF6353"/>
    <w:rsid w:val="00BF645D"/>
    <w:rsid w:val="00BF673E"/>
    <w:rsid w:val="00BF67C8"/>
    <w:rsid w:val="00BF6954"/>
    <w:rsid w:val="00BF6A6E"/>
    <w:rsid w:val="00BF70F1"/>
    <w:rsid w:val="00BF7124"/>
    <w:rsid w:val="00BF7481"/>
    <w:rsid w:val="00BF7748"/>
    <w:rsid w:val="00BF7AF8"/>
    <w:rsid w:val="00BF7D2E"/>
    <w:rsid w:val="00C000B6"/>
    <w:rsid w:val="00C002CB"/>
    <w:rsid w:val="00C00515"/>
    <w:rsid w:val="00C00716"/>
    <w:rsid w:val="00C00B7F"/>
    <w:rsid w:val="00C00C78"/>
    <w:rsid w:val="00C00D5E"/>
    <w:rsid w:val="00C00F0C"/>
    <w:rsid w:val="00C01245"/>
    <w:rsid w:val="00C0179D"/>
    <w:rsid w:val="00C01918"/>
    <w:rsid w:val="00C01999"/>
    <w:rsid w:val="00C019FC"/>
    <w:rsid w:val="00C01AFC"/>
    <w:rsid w:val="00C01D79"/>
    <w:rsid w:val="00C020C0"/>
    <w:rsid w:val="00C02243"/>
    <w:rsid w:val="00C0270E"/>
    <w:rsid w:val="00C028D1"/>
    <w:rsid w:val="00C02A2A"/>
    <w:rsid w:val="00C02C6F"/>
    <w:rsid w:val="00C02E58"/>
    <w:rsid w:val="00C02F8B"/>
    <w:rsid w:val="00C03035"/>
    <w:rsid w:val="00C031AA"/>
    <w:rsid w:val="00C031D8"/>
    <w:rsid w:val="00C03352"/>
    <w:rsid w:val="00C0351F"/>
    <w:rsid w:val="00C03542"/>
    <w:rsid w:val="00C03625"/>
    <w:rsid w:val="00C03B72"/>
    <w:rsid w:val="00C03C67"/>
    <w:rsid w:val="00C03C90"/>
    <w:rsid w:val="00C03EE4"/>
    <w:rsid w:val="00C043EC"/>
    <w:rsid w:val="00C0441E"/>
    <w:rsid w:val="00C0474E"/>
    <w:rsid w:val="00C049A3"/>
    <w:rsid w:val="00C04D07"/>
    <w:rsid w:val="00C04D27"/>
    <w:rsid w:val="00C05038"/>
    <w:rsid w:val="00C0503A"/>
    <w:rsid w:val="00C05046"/>
    <w:rsid w:val="00C05698"/>
    <w:rsid w:val="00C05A08"/>
    <w:rsid w:val="00C05A0C"/>
    <w:rsid w:val="00C05D41"/>
    <w:rsid w:val="00C05EC7"/>
    <w:rsid w:val="00C05FA0"/>
    <w:rsid w:val="00C065A8"/>
    <w:rsid w:val="00C067AA"/>
    <w:rsid w:val="00C068AD"/>
    <w:rsid w:val="00C06A1E"/>
    <w:rsid w:val="00C06D3A"/>
    <w:rsid w:val="00C070BB"/>
    <w:rsid w:val="00C071B6"/>
    <w:rsid w:val="00C0779A"/>
    <w:rsid w:val="00C0780A"/>
    <w:rsid w:val="00C07846"/>
    <w:rsid w:val="00C07E5A"/>
    <w:rsid w:val="00C07E79"/>
    <w:rsid w:val="00C07F86"/>
    <w:rsid w:val="00C10198"/>
    <w:rsid w:val="00C101AA"/>
    <w:rsid w:val="00C10719"/>
    <w:rsid w:val="00C10BBA"/>
    <w:rsid w:val="00C10FE4"/>
    <w:rsid w:val="00C11055"/>
    <w:rsid w:val="00C1105D"/>
    <w:rsid w:val="00C11174"/>
    <w:rsid w:val="00C1118F"/>
    <w:rsid w:val="00C111C7"/>
    <w:rsid w:val="00C11702"/>
    <w:rsid w:val="00C1173A"/>
    <w:rsid w:val="00C117BC"/>
    <w:rsid w:val="00C11ACF"/>
    <w:rsid w:val="00C11B77"/>
    <w:rsid w:val="00C11DD6"/>
    <w:rsid w:val="00C11E04"/>
    <w:rsid w:val="00C11FB8"/>
    <w:rsid w:val="00C121D2"/>
    <w:rsid w:val="00C1252C"/>
    <w:rsid w:val="00C12CEE"/>
    <w:rsid w:val="00C12D0B"/>
    <w:rsid w:val="00C12D2D"/>
    <w:rsid w:val="00C12D2E"/>
    <w:rsid w:val="00C12D65"/>
    <w:rsid w:val="00C133A4"/>
    <w:rsid w:val="00C13474"/>
    <w:rsid w:val="00C134A3"/>
    <w:rsid w:val="00C13513"/>
    <w:rsid w:val="00C13750"/>
    <w:rsid w:val="00C13B70"/>
    <w:rsid w:val="00C13DD2"/>
    <w:rsid w:val="00C13FCA"/>
    <w:rsid w:val="00C14011"/>
    <w:rsid w:val="00C143B4"/>
    <w:rsid w:val="00C14422"/>
    <w:rsid w:val="00C14642"/>
    <w:rsid w:val="00C14786"/>
    <w:rsid w:val="00C148EB"/>
    <w:rsid w:val="00C1491C"/>
    <w:rsid w:val="00C14CA0"/>
    <w:rsid w:val="00C14CBB"/>
    <w:rsid w:val="00C14D03"/>
    <w:rsid w:val="00C152A7"/>
    <w:rsid w:val="00C1530F"/>
    <w:rsid w:val="00C15403"/>
    <w:rsid w:val="00C1546F"/>
    <w:rsid w:val="00C156F9"/>
    <w:rsid w:val="00C157B6"/>
    <w:rsid w:val="00C158BF"/>
    <w:rsid w:val="00C15D42"/>
    <w:rsid w:val="00C15EF6"/>
    <w:rsid w:val="00C16203"/>
    <w:rsid w:val="00C1646B"/>
    <w:rsid w:val="00C165EF"/>
    <w:rsid w:val="00C16789"/>
    <w:rsid w:val="00C16986"/>
    <w:rsid w:val="00C16A89"/>
    <w:rsid w:val="00C16E48"/>
    <w:rsid w:val="00C171D0"/>
    <w:rsid w:val="00C173F1"/>
    <w:rsid w:val="00C174F0"/>
    <w:rsid w:val="00C1761E"/>
    <w:rsid w:val="00C17635"/>
    <w:rsid w:val="00C17669"/>
    <w:rsid w:val="00C178BC"/>
    <w:rsid w:val="00C17936"/>
    <w:rsid w:val="00C17DA2"/>
    <w:rsid w:val="00C17DCF"/>
    <w:rsid w:val="00C17F80"/>
    <w:rsid w:val="00C20153"/>
    <w:rsid w:val="00C20182"/>
    <w:rsid w:val="00C2020F"/>
    <w:rsid w:val="00C2044E"/>
    <w:rsid w:val="00C2047D"/>
    <w:rsid w:val="00C2056F"/>
    <w:rsid w:val="00C2091D"/>
    <w:rsid w:val="00C20C4F"/>
    <w:rsid w:val="00C20F41"/>
    <w:rsid w:val="00C2117A"/>
    <w:rsid w:val="00C21522"/>
    <w:rsid w:val="00C2180C"/>
    <w:rsid w:val="00C21DE3"/>
    <w:rsid w:val="00C22030"/>
    <w:rsid w:val="00C22337"/>
    <w:rsid w:val="00C22448"/>
    <w:rsid w:val="00C2253B"/>
    <w:rsid w:val="00C2264C"/>
    <w:rsid w:val="00C228EF"/>
    <w:rsid w:val="00C22A84"/>
    <w:rsid w:val="00C22C40"/>
    <w:rsid w:val="00C22F3F"/>
    <w:rsid w:val="00C23092"/>
    <w:rsid w:val="00C2387C"/>
    <w:rsid w:val="00C23969"/>
    <w:rsid w:val="00C23A53"/>
    <w:rsid w:val="00C23A64"/>
    <w:rsid w:val="00C23E90"/>
    <w:rsid w:val="00C24128"/>
    <w:rsid w:val="00C24159"/>
    <w:rsid w:val="00C244ED"/>
    <w:rsid w:val="00C24CDD"/>
    <w:rsid w:val="00C24DD2"/>
    <w:rsid w:val="00C251F6"/>
    <w:rsid w:val="00C251FE"/>
    <w:rsid w:val="00C25308"/>
    <w:rsid w:val="00C25365"/>
    <w:rsid w:val="00C253F5"/>
    <w:rsid w:val="00C254EA"/>
    <w:rsid w:val="00C255DF"/>
    <w:rsid w:val="00C256F7"/>
    <w:rsid w:val="00C259A3"/>
    <w:rsid w:val="00C25BCB"/>
    <w:rsid w:val="00C25DBC"/>
    <w:rsid w:val="00C26536"/>
    <w:rsid w:val="00C2683D"/>
    <w:rsid w:val="00C26A79"/>
    <w:rsid w:val="00C26EEF"/>
    <w:rsid w:val="00C27061"/>
    <w:rsid w:val="00C276D6"/>
    <w:rsid w:val="00C2780B"/>
    <w:rsid w:val="00C27A24"/>
    <w:rsid w:val="00C27E68"/>
    <w:rsid w:val="00C27FED"/>
    <w:rsid w:val="00C302BF"/>
    <w:rsid w:val="00C30353"/>
    <w:rsid w:val="00C30365"/>
    <w:rsid w:val="00C3040E"/>
    <w:rsid w:val="00C304B2"/>
    <w:rsid w:val="00C3054D"/>
    <w:rsid w:val="00C305E5"/>
    <w:rsid w:val="00C30639"/>
    <w:rsid w:val="00C3069A"/>
    <w:rsid w:val="00C30862"/>
    <w:rsid w:val="00C30AD5"/>
    <w:rsid w:val="00C30CA1"/>
    <w:rsid w:val="00C31065"/>
    <w:rsid w:val="00C31204"/>
    <w:rsid w:val="00C31328"/>
    <w:rsid w:val="00C31337"/>
    <w:rsid w:val="00C31404"/>
    <w:rsid w:val="00C314C1"/>
    <w:rsid w:val="00C3154F"/>
    <w:rsid w:val="00C317C5"/>
    <w:rsid w:val="00C31C8D"/>
    <w:rsid w:val="00C31FEC"/>
    <w:rsid w:val="00C32471"/>
    <w:rsid w:val="00C32603"/>
    <w:rsid w:val="00C32667"/>
    <w:rsid w:val="00C3268F"/>
    <w:rsid w:val="00C327BC"/>
    <w:rsid w:val="00C328DA"/>
    <w:rsid w:val="00C32FCF"/>
    <w:rsid w:val="00C331C2"/>
    <w:rsid w:val="00C3325A"/>
    <w:rsid w:val="00C332EB"/>
    <w:rsid w:val="00C33370"/>
    <w:rsid w:val="00C3344C"/>
    <w:rsid w:val="00C338B7"/>
    <w:rsid w:val="00C339B7"/>
    <w:rsid w:val="00C33D15"/>
    <w:rsid w:val="00C33FEF"/>
    <w:rsid w:val="00C3462E"/>
    <w:rsid w:val="00C347B7"/>
    <w:rsid w:val="00C3490C"/>
    <w:rsid w:val="00C34B97"/>
    <w:rsid w:val="00C34D90"/>
    <w:rsid w:val="00C351A6"/>
    <w:rsid w:val="00C355B4"/>
    <w:rsid w:val="00C35891"/>
    <w:rsid w:val="00C3590E"/>
    <w:rsid w:val="00C35917"/>
    <w:rsid w:val="00C35EDB"/>
    <w:rsid w:val="00C36145"/>
    <w:rsid w:val="00C361C7"/>
    <w:rsid w:val="00C361CA"/>
    <w:rsid w:val="00C3629A"/>
    <w:rsid w:val="00C36796"/>
    <w:rsid w:val="00C36900"/>
    <w:rsid w:val="00C36A2E"/>
    <w:rsid w:val="00C36AD2"/>
    <w:rsid w:val="00C36C94"/>
    <w:rsid w:val="00C36D0F"/>
    <w:rsid w:val="00C3722C"/>
    <w:rsid w:val="00C372A7"/>
    <w:rsid w:val="00C3738C"/>
    <w:rsid w:val="00C37819"/>
    <w:rsid w:val="00C37C98"/>
    <w:rsid w:val="00C37CDE"/>
    <w:rsid w:val="00C37E21"/>
    <w:rsid w:val="00C40301"/>
    <w:rsid w:val="00C403E8"/>
    <w:rsid w:val="00C404D9"/>
    <w:rsid w:val="00C40C08"/>
    <w:rsid w:val="00C40C32"/>
    <w:rsid w:val="00C411ED"/>
    <w:rsid w:val="00C411FE"/>
    <w:rsid w:val="00C412AF"/>
    <w:rsid w:val="00C41513"/>
    <w:rsid w:val="00C4158B"/>
    <w:rsid w:val="00C4159D"/>
    <w:rsid w:val="00C4161B"/>
    <w:rsid w:val="00C41717"/>
    <w:rsid w:val="00C419A6"/>
    <w:rsid w:val="00C41AE2"/>
    <w:rsid w:val="00C41CB5"/>
    <w:rsid w:val="00C41D7B"/>
    <w:rsid w:val="00C41D7F"/>
    <w:rsid w:val="00C42120"/>
    <w:rsid w:val="00C421E4"/>
    <w:rsid w:val="00C422C6"/>
    <w:rsid w:val="00C42D52"/>
    <w:rsid w:val="00C42E25"/>
    <w:rsid w:val="00C42EDA"/>
    <w:rsid w:val="00C42FB1"/>
    <w:rsid w:val="00C43089"/>
    <w:rsid w:val="00C431A6"/>
    <w:rsid w:val="00C432DB"/>
    <w:rsid w:val="00C43655"/>
    <w:rsid w:val="00C436D7"/>
    <w:rsid w:val="00C436D9"/>
    <w:rsid w:val="00C43967"/>
    <w:rsid w:val="00C43974"/>
    <w:rsid w:val="00C43AD6"/>
    <w:rsid w:val="00C43B46"/>
    <w:rsid w:val="00C43D11"/>
    <w:rsid w:val="00C440FB"/>
    <w:rsid w:val="00C441D2"/>
    <w:rsid w:val="00C443D8"/>
    <w:rsid w:val="00C446CA"/>
    <w:rsid w:val="00C44B42"/>
    <w:rsid w:val="00C44B43"/>
    <w:rsid w:val="00C44B4B"/>
    <w:rsid w:val="00C4504E"/>
    <w:rsid w:val="00C450A6"/>
    <w:rsid w:val="00C450B0"/>
    <w:rsid w:val="00C455A6"/>
    <w:rsid w:val="00C456DD"/>
    <w:rsid w:val="00C45849"/>
    <w:rsid w:val="00C458F8"/>
    <w:rsid w:val="00C45902"/>
    <w:rsid w:val="00C45923"/>
    <w:rsid w:val="00C45BEB"/>
    <w:rsid w:val="00C45D3D"/>
    <w:rsid w:val="00C45EBE"/>
    <w:rsid w:val="00C45FB5"/>
    <w:rsid w:val="00C46202"/>
    <w:rsid w:val="00C4620B"/>
    <w:rsid w:val="00C4622A"/>
    <w:rsid w:val="00C4650A"/>
    <w:rsid w:val="00C465FF"/>
    <w:rsid w:val="00C46664"/>
    <w:rsid w:val="00C467D9"/>
    <w:rsid w:val="00C46983"/>
    <w:rsid w:val="00C4706F"/>
    <w:rsid w:val="00C475D5"/>
    <w:rsid w:val="00C4771D"/>
    <w:rsid w:val="00C478A1"/>
    <w:rsid w:val="00C4791B"/>
    <w:rsid w:val="00C47A0E"/>
    <w:rsid w:val="00C47D62"/>
    <w:rsid w:val="00C47FEF"/>
    <w:rsid w:val="00C500E6"/>
    <w:rsid w:val="00C504AC"/>
    <w:rsid w:val="00C50666"/>
    <w:rsid w:val="00C509A4"/>
    <w:rsid w:val="00C509CA"/>
    <w:rsid w:val="00C50C1F"/>
    <w:rsid w:val="00C5115D"/>
    <w:rsid w:val="00C51277"/>
    <w:rsid w:val="00C51438"/>
    <w:rsid w:val="00C5163C"/>
    <w:rsid w:val="00C517F8"/>
    <w:rsid w:val="00C519CB"/>
    <w:rsid w:val="00C519F7"/>
    <w:rsid w:val="00C51AA9"/>
    <w:rsid w:val="00C52293"/>
    <w:rsid w:val="00C522FF"/>
    <w:rsid w:val="00C523A3"/>
    <w:rsid w:val="00C524C0"/>
    <w:rsid w:val="00C526AF"/>
    <w:rsid w:val="00C526B1"/>
    <w:rsid w:val="00C52920"/>
    <w:rsid w:val="00C52C4D"/>
    <w:rsid w:val="00C52D65"/>
    <w:rsid w:val="00C52EB4"/>
    <w:rsid w:val="00C537DF"/>
    <w:rsid w:val="00C53851"/>
    <w:rsid w:val="00C53A78"/>
    <w:rsid w:val="00C53B88"/>
    <w:rsid w:val="00C53C62"/>
    <w:rsid w:val="00C53E34"/>
    <w:rsid w:val="00C54039"/>
    <w:rsid w:val="00C54055"/>
    <w:rsid w:val="00C541BE"/>
    <w:rsid w:val="00C54269"/>
    <w:rsid w:val="00C545CA"/>
    <w:rsid w:val="00C549C6"/>
    <w:rsid w:val="00C549E4"/>
    <w:rsid w:val="00C54C4B"/>
    <w:rsid w:val="00C54D0C"/>
    <w:rsid w:val="00C55056"/>
    <w:rsid w:val="00C5554F"/>
    <w:rsid w:val="00C555E7"/>
    <w:rsid w:val="00C5568B"/>
    <w:rsid w:val="00C55C62"/>
    <w:rsid w:val="00C55CB8"/>
    <w:rsid w:val="00C562E9"/>
    <w:rsid w:val="00C5647C"/>
    <w:rsid w:val="00C56851"/>
    <w:rsid w:val="00C56A85"/>
    <w:rsid w:val="00C56AD4"/>
    <w:rsid w:val="00C56BEC"/>
    <w:rsid w:val="00C56C20"/>
    <w:rsid w:val="00C56D22"/>
    <w:rsid w:val="00C57444"/>
    <w:rsid w:val="00C5752E"/>
    <w:rsid w:val="00C577BA"/>
    <w:rsid w:val="00C577C1"/>
    <w:rsid w:val="00C57876"/>
    <w:rsid w:val="00C57D58"/>
    <w:rsid w:val="00C57F1C"/>
    <w:rsid w:val="00C57FC4"/>
    <w:rsid w:val="00C60219"/>
    <w:rsid w:val="00C603ED"/>
    <w:rsid w:val="00C609E9"/>
    <w:rsid w:val="00C60C1F"/>
    <w:rsid w:val="00C60E5F"/>
    <w:rsid w:val="00C611DE"/>
    <w:rsid w:val="00C612C2"/>
    <w:rsid w:val="00C6150A"/>
    <w:rsid w:val="00C6153D"/>
    <w:rsid w:val="00C61BAF"/>
    <w:rsid w:val="00C61BF3"/>
    <w:rsid w:val="00C61E81"/>
    <w:rsid w:val="00C61EB8"/>
    <w:rsid w:val="00C61FC1"/>
    <w:rsid w:val="00C620B4"/>
    <w:rsid w:val="00C625DF"/>
    <w:rsid w:val="00C625ED"/>
    <w:rsid w:val="00C62620"/>
    <w:rsid w:val="00C6279A"/>
    <w:rsid w:val="00C62929"/>
    <w:rsid w:val="00C6298F"/>
    <w:rsid w:val="00C62C2D"/>
    <w:rsid w:val="00C6331F"/>
    <w:rsid w:val="00C6351E"/>
    <w:rsid w:val="00C63644"/>
    <w:rsid w:val="00C6373D"/>
    <w:rsid w:val="00C6386F"/>
    <w:rsid w:val="00C63982"/>
    <w:rsid w:val="00C63A4A"/>
    <w:rsid w:val="00C63D3E"/>
    <w:rsid w:val="00C63D61"/>
    <w:rsid w:val="00C64166"/>
    <w:rsid w:val="00C6438F"/>
    <w:rsid w:val="00C64476"/>
    <w:rsid w:val="00C644AC"/>
    <w:rsid w:val="00C64640"/>
    <w:rsid w:val="00C6488E"/>
    <w:rsid w:val="00C64914"/>
    <w:rsid w:val="00C64D25"/>
    <w:rsid w:val="00C6521E"/>
    <w:rsid w:val="00C65419"/>
    <w:rsid w:val="00C65793"/>
    <w:rsid w:val="00C657F3"/>
    <w:rsid w:val="00C6584B"/>
    <w:rsid w:val="00C6589B"/>
    <w:rsid w:val="00C65E9C"/>
    <w:rsid w:val="00C66195"/>
    <w:rsid w:val="00C662B5"/>
    <w:rsid w:val="00C66476"/>
    <w:rsid w:val="00C6696E"/>
    <w:rsid w:val="00C66C74"/>
    <w:rsid w:val="00C66DC8"/>
    <w:rsid w:val="00C6777A"/>
    <w:rsid w:val="00C67B18"/>
    <w:rsid w:val="00C67C18"/>
    <w:rsid w:val="00C67D6D"/>
    <w:rsid w:val="00C70056"/>
    <w:rsid w:val="00C70953"/>
    <w:rsid w:val="00C70958"/>
    <w:rsid w:val="00C70987"/>
    <w:rsid w:val="00C70F2A"/>
    <w:rsid w:val="00C70F59"/>
    <w:rsid w:val="00C70FDB"/>
    <w:rsid w:val="00C7100E"/>
    <w:rsid w:val="00C71071"/>
    <w:rsid w:val="00C710E9"/>
    <w:rsid w:val="00C71C1F"/>
    <w:rsid w:val="00C71D2B"/>
    <w:rsid w:val="00C71F08"/>
    <w:rsid w:val="00C720D2"/>
    <w:rsid w:val="00C72587"/>
    <w:rsid w:val="00C72BA8"/>
    <w:rsid w:val="00C72EE1"/>
    <w:rsid w:val="00C72F0D"/>
    <w:rsid w:val="00C73092"/>
    <w:rsid w:val="00C7323E"/>
    <w:rsid w:val="00C7350E"/>
    <w:rsid w:val="00C73682"/>
    <w:rsid w:val="00C736AD"/>
    <w:rsid w:val="00C739EE"/>
    <w:rsid w:val="00C73A1D"/>
    <w:rsid w:val="00C73B21"/>
    <w:rsid w:val="00C73D1A"/>
    <w:rsid w:val="00C73EE9"/>
    <w:rsid w:val="00C7432F"/>
    <w:rsid w:val="00C74487"/>
    <w:rsid w:val="00C74598"/>
    <w:rsid w:val="00C74A8B"/>
    <w:rsid w:val="00C74BDC"/>
    <w:rsid w:val="00C75018"/>
    <w:rsid w:val="00C754A8"/>
    <w:rsid w:val="00C75755"/>
    <w:rsid w:val="00C757FD"/>
    <w:rsid w:val="00C75CAF"/>
    <w:rsid w:val="00C75D84"/>
    <w:rsid w:val="00C75DBC"/>
    <w:rsid w:val="00C75DEC"/>
    <w:rsid w:val="00C766E1"/>
    <w:rsid w:val="00C76D1D"/>
    <w:rsid w:val="00C7701B"/>
    <w:rsid w:val="00C7749B"/>
    <w:rsid w:val="00C77773"/>
    <w:rsid w:val="00C779FC"/>
    <w:rsid w:val="00C77DC8"/>
    <w:rsid w:val="00C77E55"/>
    <w:rsid w:val="00C77F3F"/>
    <w:rsid w:val="00C77FDF"/>
    <w:rsid w:val="00C802EE"/>
    <w:rsid w:val="00C803A8"/>
    <w:rsid w:val="00C80426"/>
    <w:rsid w:val="00C8082E"/>
    <w:rsid w:val="00C8097A"/>
    <w:rsid w:val="00C80A9C"/>
    <w:rsid w:val="00C80C65"/>
    <w:rsid w:val="00C811A4"/>
    <w:rsid w:val="00C811A7"/>
    <w:rsid w:val="00C811B6"/>
    <w:rsid w:val="00C81693"/>
    <w:rsid w:val="00C816A5"/>
    <w:rsid w:val="00C818D0"/>
    <w:rsid w:val="00C8199E"/>
    <w:rsid w:val="00C81EB5"/>
    <w:rsid w:val="00C820FD"/>
    <w:rsid w:val="00C82B73"/>
    <w:rsid w:val="00C82C77"/>
    <w:rsid w:val="00C82D9B"/>
    <w:rsid w:val="00C82E25"/>
    <w:rsid w:val="00C82EE3"/>
    <w:rsid w:val="00C82FB2"/>
    <w:rsid w:val="00C82FE6"/>
    <w:rsid w:val="00C83092"/>
    <w:rsid w:val="00C83135"/>
    <w:rsid w:val="00C8333C"/>
    <w:rsid w:val="00C833A9"/>
    <w:rsid w:val="00C8340C"/>
    <w:rsid w:val="00C8358D"/>
    <w:rsid w:val="00C83801"/>
    <w:rsid w:val="00C838FE"/>
    <w:rsid w:val="00C83BE0"/>
    <w:rsid w:val="00C83D97"/>
    <w:rsid w:val="00C83EA2"/>
    <w:rsid w:val="00C83ECC"/>
    <w:rsid w:val="00C83F98"/>
    <w:rsid w:val="00C84001"/>
    <w:rsid w:val="00C840AD"/>
    <w:rsid w:val="00C84303"/>
    <w:rsid w:val="00C84DCF"/>
    <w:rsid w:val="00C854CA"/>
    <w:rsid w:val="00C8562D"/>
    <w:rsid w:val="00C85698"/>
    <w:rsid w:val="00C85880"/>
    <w:rsid w:val="00C85997"/>
    <w:rsid w:val="00C85F0D"/>
    <w:rsid w:val="00C8613A"/>
    <w:rsid w:val="00C863A9"/>
    <w:rsid w:val="00C864D4"/>
    <w:rsid w:val="00C8673B"/>
    <w:rsid w:val="00C86DC1"/>
    <w:rsid w:val="00C86E36"/>
    <w:rsid w:val="00C86EA9"/>
    <w:rsid w:val="00C86F49"/>
    <w:rsid w:val="00C871B4"/>
    <w:rsid w:val="00C87257"/>
    <w:rsid w:val="00C8729C"/>
    <w:rsid w:val="00C873BA"/>
    <w:rsid w:val="00C877CC"/>
    <w:rsid w:val="00C8789D"/>
    <w:rsid w:val="00C87AC9"/>
    <w:rsid w:val="00C87B3F"/>
    <w:rsid w:val="00C87C7F"/>
    <w:rsid w:val="00C87D46"/>
    <w:rsid w:val="00C90438"/>
    <w:rsid w:val="00C90682"/>
    <w:rsid w:val="00C908B2"/>
    <w:rsid w:val="00C910C8"/>
    <w:rsid w:val="00C911DE"/>
    <w:rsid w:val="00C912AC"/>
    <w:rsid w:val="00C91358"/>
    <w:rsid w:val="00C9141A"/>
    <w:rsid w:val="00C918E6"/>
    <w:rsid w:val="00C9190F"/>
    <w:rsid w:val="00C9192C"/>
    <w:rsid w:val="00C91C5B"/>
    <w:rsid w:val="00C91ECB"/>
    <w:rsid w:val="00C91EE2"/>
    <w:rsid w:val="00C92100"/>
    <w:rsid w:val="00C9249D"/>
    <w:rsid w:val="00C925F1"/>
    <w:rsid w:val="00C92649"/>
    <w:rsid w:val="00C92733"/>
    <w:rsid w:val="00C92879"/>
    <w:rsid w:val="00C92B5E"/>
    <w:rsid w:val="00C92BA7"/>
    <w:rsid w:val="00C92D28"/>
    <w:rsid w:val="00C92D56"/>
    <w:rsid w:val="00C92E1A"/>
    <w:rsid w:val="00C9318E"/>
    <w:rsid w:val="00C931DE"/>
    <w:rsid w:val="00C931ED"/>
    <w:rsid w:val="00C934C5"/>
    <w:rsid w:val="00C935B4"/>
    <w:rsid w:val="00C93766"/>
    <w:rsid w:val="00C93C0C"/>
    <w:rsid w:val="00C93D9A"/>
    <w:rsid w:val="00C9426C"/>
    <w:rsid w:val="00C9439A"/>
    <w:rsid w:val="00C943AE"/>
    <w:rsid w:val="00C9477A"/>
    <w:rsid w:val="00C948E9"/>
    <w:rsid w:val="00C94987"/>
    <w:rsid w:val="00C94E58"/>
    <w:rsid w:val="00C95093"/>
    <w:rsid w:val="00C95308"/>
    <w:rsid w:val="00C9533F"/>
    <w:rsid w:val="00C9559F"/>
    <w:rsid w:val="00C9566A"/>
    <w:rsid w:val="00C95B27"/>
    <w:rsid w:val="00C95BF6"/>
    <w:rsid w:val="00C95ED4"/>
    <w:rsid w:val="00C96043"/>
    <w:rsid w:val="00C96186"/>
    <w:rsid w:val="00C962D7"/>
    <w:rsid w:val="00C963AB"/>
    <w:rsid w:val="00C964C7"/>
    <w:rsid w:val="00C966C0"/>
    <w:rsid w:val="00C966F8"/>
    <w:rsid w:val="00C967C9"/>
    <w:rsid w:val="00C96839"/>
    <w:rsid w:val="00C9706F"/>
    <w:rsid w:val="00C971C9"/>
    <w:rsid w:val="00C972B8"/>
    <w:rsid w:val="00C9760D"/>
    <w:rsid w:val="00C97880"/>
    <w:rsid w:val="00C978E9"/>
    <w:rsid w:val="00C97D4B"/>
    <w:rsid w:val="00CA00C7"/>
    <w:rsid w:val="00CA0213"/>
    <w:rsid w:val="00CA03BB"/>
    <w:rsid w:val="00CA0414"/>
    <w:rsid w:val="00CA058D"/>
    <w:rsid w:val="00CA098C"/>
    <w:rsid w:val="00CA09A0"/>
    <w:rsid w:val="00CA0BC8"/>
    <w:rsid w:val="00CA0BF8"/>
    <w:rsid w:val="00CA0D01"/>
    <w:rsid w:val="00CA0D29"/>
    <w:rsid w:val="00CA0FF3"/>
    <w:rsid w:val="00CA12E5"/>
    <w:rsid w:val="00CA168E"/>
    <w:rsid w:val="00CA1714"/>
    <w:rsid w:val="00CA17C3"/>
    <w:rsid w:val="00CA1862"/>
    <w:rsid w:val="00CA1A66"/>
    <w:rsid w:val="00CA1EDC"/>
    <w:rsid w:val="00CA2027"/>
    <w:rsid w:val="00CA2111"/>
    <w:rsid w:val="00CA212D"/>
    <w:rsid w:val="00CA222C"/>
    <w:rsid w:val="00CA2378"/>
    <w:rsid w:val="00CA240C"/>
    <w:rsid w:val="00CA25F1"/>
    <w:rsid w:val="00CA28CD"/>
    <w:rsid w:val="00CA2A00"/>
    <w:rsid w:val="00CA2A0E"/>
    <w:rsid w:val="00CA2CCC"/>
    <w:rsid w:val="00CA2E68"/>
    <w:rsid w:val="00CA2F6C"/>
    <w:rsid w:val="00CA30B8"/>
    <w:rsid w:val="00CA30FF"/>
    <w:rsid w:val="00CA3379"/>
    <w:rsid w:val="00CA33DB"/>
    <w:rsid w:val="00CA3410"/>
    <w:rsid w:val="00CA3630"/>
    <w:rsid w:val="00CA371A"/>
    <w:rsid w:val="00CA3A45"/>
    <w:rsid w:val="00CA3C50"/>
    <w:rsid w:val="00CA3DE5"/>
    <w:rsid w:val="00CA46E4"/>
    <w:rsid w:val="00CA47FF"/>
    <w:rsid w:val="00CA487A"/>
    <w:rsid w:val="00CA497C"/>
    <w:rsid w:val="00CA4D28"/>
    <w:rsid w:val="00CA4E6C"/>
    <w:rsid w:val="00CA4F70"/>
    <w:rsid w:val="00CA4FB1"/>
    <w:rsid w:val="00CA5173"/>
    <w:rsid w:val="00CA52A7"/>
    <w:rsid w:val="00CA55CD"/>
    <w:rsid w:val="00CA5717"/>
    <w:rsid w:val="00CA590D"/>
    <w:rsid w:val="00CA59BA"/>
    <w:rsid w:val="00CA5AC6"/>
    <w:rsid w:val="00CA5B2E"/>
    <w:rsid w:val="00CA5D36"/>
    <w:rsid w:val="00CA5F73"/>
    <w:rsid w:val="00CA5FEE"/>
    <w:rsid w:val="00CA62B1"/>
    <w:rsid w:val="00CA6362"/>
    <w:rsid w:val="00CA6A9F"/>
    <w:rsid w:val="00CA6F99"/>
    <w:rsid w:val="00CA6FE8"/>
    <w:rsid w:val="00CA71CD"/>
    <w:rsid w:val="00CA7258"/>
    <w:rsid w:val="00CA725C"/>
    <w:rsid w:val="00CA736D"/>
    <w:rsid w:val="00CA739C"/>
    <w:rsid w:val="00CA7558"/>
    <w:rsid w:val="00CA78DD"/>
    <w:rsid w:val="00CA7B2F"/>
    <w:rsid w:val="00CA7CEF"/>
    <w:rsid w:val="00CA7DFC"/>
    <w:rsid w:val="00CA7EBA"/>
    <w:rsid w:val="00CB07A3"/>
    <w:rsid w:val="00CB07D7"/>
    <w:rsid w:val="00CB0A3F"/>
    <w:rsid w:val="00CB0FA2"/>
    <w:rsid w:val="00CB10D7"/>
    <w:rsid w:val="00CB11C4"/>
    <w:rsid w:val="00CB1CDC"/>
    <w:rsid w:val="00CB1F66"/>
    <w:rsid w:val="00CB206D"/>
    <w:rsid w:val="00CB20E8"/>
    <w:rsid w:val="00CB226D"/>
    <w:rsid w:val="00CB25B7"/>
    <w:rsid w:val="00CB2807"/>
    <w:rsid w:val="00CB29B5"/>
    <w:rsid w:val="00CB2B7C"/>
    <w:rsid w:val="00CB2DA5"/>
    <w:rsid w:val="00CB2F34"/>
    <w:rsid w:val="00CB2F6E"/>
    <w:rsid w:val="00CB2FCE"/>
    <w:rsid w:val="00CB326A"/>
    <w:rsid w:val="00CB33F8"/>
    <w:rsid w:val="00CB35FC"/>
    <w:rsid w:val="00CB3654"/>
    <w:rsid w:val="00CB36AC"/>
    <w:rsid w:val="00CB3858"/>
    <w:rsid w:val="00CB3943"/>
    <w:rsid w:val="00CB3A06"/>
    <w:rsid w:val="00CB404B"/>
    <w:rsid w:val="00CB4210"/>
    <w:rsid w:val="00CB42D3"/>
    <w:rsid w:val="00CB4573"/>
    <w:rsid w:val="00CB48C5"/>
    <w:rsid w:val="00CB4C50"/>
    <w:rsid w:val="00CB4F92"/>
    <w:rsid w:val="00CB5131"/>
    <w:rsid w:val="00CB5698"/>
    <w:rsid w:val="00CB59ED"/>
    <w:rsid w:val="00CB5ADC"/>
    <w:rsid w:val="00CB5B56"/>
    <w:rsid w:val="00CB5C63"/>
    <w:rsid w:val="00CB5C91"/>
    <w:rsid w:val="00CB5D62"/>
    <w:rsid w:val="00CB5D78"/>
    <w:rsid w:val="00CB5DCD"/>
    <w:rsid w:val="00CB6366"/>
    <w:rsid w:val="00CB6512"/>
    <w:rsid w:val="00CB6775"/>
    <w:rsid w:val="00CB6A94"/>
    <w:rsid w:val="00CB6CA4"/>
    <w:rsid w:val="00CB713F"/>
    <w:rsid w:val="00CB7227"/>
    <w:rsid w:val="00CB7371"/>
    <w:rsid w:val="00CB73BC"/>
    <w:rsid w:val="00CB777B"/>
    <w:rsid w:val="00CB77A0"/>
    <w:rsid w:val="00CB7CBB"/>
    <w:rsid w:val="00CB7DA4"/>
    <w:rsid w:val="00CB7F1E"/>
    <w:rsid w:val="00CC0028"/>
    <w:rsid w:val="00CC06C2"/>
    <w:rsid w:val="00CC09C1"/>
    <w:rsid w:val="00CC0CFE"/>
    <w:rsid w:val="00CC0D48"/>
    <w:rsid w:val="00CC0E14"/>
    <w:rsid w:val="00CC0E71"/>
    <w:rsid w:val="00CC0E7F"/>
    <w:rsid w:val="00CC1431"/>
    <w:rsid w:val="00CC1755"/>
    <w:rsid w:val="00CC1CE2"/>
    <w:rsid w:val="00CC2246"/>
    <w:rsid w:val="00CC2350"/>
    <w:rsid w:val="00CC240D"/>
    <w:rsid w:val="00CC249A"/>
    <w:rsid w:val="00CC258B"/>
    <w:rsid w:val="00CC29BC"/>
    <w:rsid w:val="00CC2B8C"/>
    <w:rsid w:val="00CC322C"/>
    <w:rsid w:val="00CC3309"/>
    <w:rsid w:val="00CC34DF"/>
    <w:rsid w:val="00CC3854"/>
    <w:rsid w:val="00CC3C62"/>
    <w:rsid w:val="00CC3D3A"/>
    <w:rsid w:val="00CC411B"/>
    <w:rsid w:val="00CC4235"/>
    <w:rsid w:val="00CC425E"/>
    <w:rsid w:val="00CC432A"/>
    <w:rsid w:val="00CC4814"/>
    <w:rsid w:val="00CC4BA7"/>
    <w:rsid w:val="00CC4FCE"/>
    <w:rsid w:val="00CC4FF6"/>
    <w:rsid w:val="00CC50A1"/>
    <w:rsid w:val="00CC50A4"/>
    <w:rsid w:val="00CC52CE"/>
    <w:rsid w:val="00CC5413"/>
    <w:rsid w:val="00CC5479"/>
    <w:rsid w:val="00CC5535"/>
    <w:rsid w:val="00CC5744"/>
    <w:rsid w:val="00CC5CC7"/>
    <w:rsid w:val="00CC5DF1"/>
    <w:rsid w:val="00CC6BA1"/>
    <w:rsid w:val="00CC6D12"/>
    <w:rsid w:val="00CC7164"/>
    <w:rsid w:val="00CC72AC"/>
    <w:rsid w:val="00CC7378"/>
    <w:rsid w:val="00CC7447"/>
    <w:rsid w:val="00CC7B9F"/>
    <w:rsid w:val="00CC7CA9"/>
    <w:rsid w:val="00CC7FF5"/>
    <w:rsid w:val="00CD0095"/>
    <w:rsid w:val="00CD010B"/>
    <w:rsid w:val="00CD024A"/>
    <w:rsid w:val="00CD03F8"/>
    <w:rsid w:val="00CD06B1"/>
    <w:rsid w:val="00CD06E0"/>
    <w:rsid w:val="00CD06ED"/>
    <w:rsid w:val="00CD10E3"/>
    <w:rsid w:val="00CD112C"/>
    <w:rsid w:val="00CD11C1"/>
    <w:rsid w:val="00CD157A"/>
    <w:rsid w:val="00CD175E"/>
    <w:rsid w:val="00CD182C"/>
    <w:rsid w:val="00CD18E8"/>
    <w:rsid w:val="00CD1BD7"/>
    <w:rsid w:val="00CD1E41"/>
    <w:rsid w:val="00CD20B4"/>
    <w:rsid w:val="00CD23AD"/>
    <w:rsid w:val="00CD2B3F"/>
    <w:rsid w:val="00CD2B46"/>
    <w:rsid w:val="00CD2EB1"/>
    <w:rsid w:val="00CD2FDC"/>
    <w:rsid w:val="00CD30A1"/>
    <w:rsid w:val="00CD3A72"/>
    <w:rsid w:val="00CD3BA8"/>
    <w:rsid w:val="00CD3C7B"/>
    <w:rsid w:val="00CD3C84"/>
    <w:rsid w:val="00CD3E5F"/>
    <w:rsid w:val="00CD41E6"/>
    <w:rsid w:val="00CD4410"/>
    <w:rsid w:val="00CD44B3"/>
    <w:rsid w:val="00CD44BC"/>
    <w:rsid w:val="00CD4705"/>
    <w:rsid w:val="00CD4734"/>
    <w:rsid w:val="00CD4986"/>
    <w:rsid w:val="00CD4C7B"/>
    <w:rsid w:val="00CD4F81"/>
    <w:rsid w:val="00CD4FD9"/>
    <w:rsid w:val="00CD5144"/>
    <w:rsid w:val="00CD516D"/>
    <w:rsid w:val="00CD5440"/>
    <w:rsid w:val="00CD5459"/>
    <w:rsid w:val="00CD5758"/>
    <w:rsid w:val="00CD5819"/>
    <w:rsid w:val="00CD5A99"/>
    <w:rsid w:val="00CD5F71"/>
    <w:rsid w:val="00CD61CF"/>
    <w:rsid w:val="00CD6219"/>
    <w:rsid w:val="00CD6580"/>
    <w:rsid w:val="00CD66AB"/>
    <w:rsid w:val="00CD673F"/>
    <w:rsid w:val="00CD6AB5"/>
    <w:rsid w:val="00CD6BB9"/>
    <w:rsid w:val="00CD7058"/>
    <w:rsid w:val="00CD7120"/>
    <w:rsid w:val="00CD73A8"/>
    <w:rsid w:val="00CD747E"/>
    <w:rsid w:val="00CD7591"/>
    <w:rsid w:val="00CD7764"/>
    <w:rsid w:val="00CD7BC4"/>
    <w:rsid w:val="00CD7E11"/>
    <w:rsid w:val="00CD7E74"/>
    <w:rsid w:val="00CE0051"/>
    <w:rsid w:val="00CE0436"/>
    <w:rsid w:val="00CE0591"/>
    <w:rsid w:val="00CE0877"/>
    <w:rsid w:val="00CE087E"/>
    <w:rsid w:val="00CE0D61"/>
    <w:rsid w:val="00CE0D6D"/>
    <w:rsid w:val="00CE0F09"/>
    <w:rsid w:val="00CE0FDD"/>
    <w:rsid w:val="00CE131F"/>
    <w:rsid w:val="00CE2209"/>
    <w:rsid w:val="00CE22A7"/>
    <w:rsid w:val="00CE2348"/>
    <w:rsid w:val="00CE263F"/>
    <w:rsid w:val="00CE290C"/>
    <w:rsid w:val="00CE2A13"/>
    <w:rsid w:val="00CE2ABB"/>
    <w:rsid w:val="00CE2D55"/>
    <w:rsid w:val="00CE3749"/>
    <w:rsid w:val="00CE3756"/>
    <w:rsid w:val="00CE3794"/>
    <w:rsid w:val="00CE38F2"/>
    <w:rsid w:val="00CE3DFE"/>
    <w:rsid w:val="00CE4379"/>
    <w:rsid w:val="00CE45F2"/>
    <w:rsid w:val="00CE489A"/>
    <w:rsid w:val="00CE4DCF"/>
    <w:rsid w:val="00CE4F74"/>
    <w:rsid w:val="00CE4F8B"/>
    <w:rsid w:val="00CE4F96"/>
    <w:rsid w:val="00CE4FC3"/>
    <w:rsid w:val="00CE50CC"/>
    <w:rsid w:val="00CE524C"/>
    <w:rsid w:val="00CE5277"/>
    <w:rsid w:val="00CE56DE"/>
    <w:rsid w:val="00CE56FB"/>
    <w:rsid w:val="00CE576C"/>
    <w:rsid w:val="00CE582C"/>
    <w:rsid w:val="00CE58B4"/>
    <w:rsid w:val="00CE5B94"/>
    <w:rsid w:val="00CE6023"/>
    <w:rsid w:val="00CE621C"/>
    <w:rsid w:val="00CE622E"/>
    <w:rsid w:val="00CE640E"/>
    <w:rsid w:val="00CE6474"/>
    <w:rsid w:val="00CE6B9B"/>
    <w:rsid w:val="00CE6D83"/>
    <w:rsid w:val="00CE6DA4"/>
    <w:rsid w:val="00CE70C7"/>
    <w:rsid w:val="00CE72F3"/>
    <w:rsid w:val="00CE72FC"/>
    <w:rsid w:val="00CE7465"/>
    <w:rsid w:val="00CE7752"/>
    <w:rsid w:val="00CE77E9"/>
    <w:rsid w:val="00CE79B1"/>
    <w:rsid w:val="00CE7A8D"/>
    <w:rsid w:val="00CF02D5"/>
    <w:rsid w:val="00CF04EE"/>
    <w:rsid w:val="00CF051A"/>
    <w:rsid w:val="00CF0580"/>
    <w:rsid w:val="00CF0937"/>
    <w:rsid w:val="00CF094F"/>
    <w:rsid w:val="00CF0A17"/>
    <w:rsid w:val="00CF0A8B"/>
    <w:rsid w:val="00CF0EDE"/>
    <w:rsid w:val="00CF105C"/>
    <w:rsid w:val="00CF1099"/>
    <w:rsid w:val="00CF1907"/>
    <w:rsid w:val="00CF1956"/>
    <w:rsid w:val="00CF1998"/>
    <w:rsid w:val="00CF1B2A"/>
    <w:rsid w:val="00CF2012"/>
    <w:rsid w:val="00CF2083"/>
    <w:rsid w:val="00CF20A4"/>
    <w:rsid w:val="00CF21D4"/>
    <w:rsid w:val="00CF2204"/>
    <w:rsid w:val="00CF2316"/>
    <w:rsid w:val="00CF23AB"/>
    <w:rsid w:val="00CF23DD"/>
    <w:rsid w:val="00CF247D"/>
    <w:rsid w:val="00CF24BC"/>
    <w:rsid w:val="00CF2776"/>
    <w:rsid w:val="00CF285E"/>
    <w:rsid w:val="00CF2B0E"/>
    <w:rsid w:val="00CF2B75"/>
    <w:rsid w:val="00CF2C46"/>
    <w:rsid w:val="00CF2C90"/>
    <w:rsid w:val="00CF2DAA"/>
    <w:rsid w:val="00CF2DDD"/>
    <w:rsid w:val="00CF2F16"/>
    <w:rsid w:val="00CF2F6B"/>
    <w:rsid w:val="00CF2FE7"/>
    <w:rsid w:val="00CF3309"/>
    <w:rsid w:val="00CF34E2"/>
    <w:rsid w:val="00CF3508"/>
    <w:rsid w:val="00CF3652"/>
    <w:rsid w:val="00CF367C"/>
    <w:rsid w:val="00CF372F"/>
    <w:rsid w:val="00CF377C"/>
    <w:rsid w:val="00CF38F3"/>
    <w:rsid w:val="00CF3972"/>
    <w:rsid w:val="00CF3C98"/>
    <w:rsid w:val="00CF3EAF"/>
    <w:rsid w:val="00CF3FC2"/>
    <w:rsid w:val="00CF405A"/>
    <w:rsid w:val="00CF4106"/>
    <w:rsid w:val="00CF4221"/>
    <w:rsid w:val="00CF4304"/>
    <w:rsid w:val="00CF4678"/>
    <w:rsid w:val="00CF4A8F"/>
    <w:rsid w:val="00CF4E77"/>
    <w:rsid w:val="00CF4EBF"/>
    <w:rsid w:val="00CF5287"/>
    <w:rsid w:val="00CF5778"/>
    <w:rsid w:val="00CF581F"/>
    <w:rsid w:val="00CF5996"/>
    <w:rsid w:val="00CF59B5"/>
    <w:rsid w:val="00CF59F3"/>
    <w:rsid w:val="00CF5AAE"/>
    <w:rsid w:val="00CF5B45"/>
    <w:rsid w:val="00CF5B74"/>
    <w:rsid w:val="00CF5BE2"/>
    <w:rsid w:val="00CF5D1C"/>
    <w:rsid w:val="00CF5F04"/>
    <w:rsid w:val="00CF5F22"/>
    <w:rsid w:val="00CF615A"/>
    <w:rsid w:val="00CF657A"/>
    <w:rsid w:val="00CF684B"/>
    <w:rsid w:val="00CF6A5C"/>
    <w:rsid w:val="00CF6A79"/>
    <w:rsid w:val="00CF6D7B"/>
    <w:rsid w:val="00CF7288"/>
    <w:rsid w:val="00CF72C7"/>
    <w:rsid w:val="00CF77C9"/>
    <w:rsid w:val="00CF7B13"/>
    <w:rsid w:val="00CF7B20"/>
    <w:rsid w:val="00CF7B6E"/>
    <w:rsid w:val="00CF7D66"/>
    <w:rsid w:val="00CF7EB8"/>
    <w:rsid w:val="00CF7EC9"/>
    <w:rsid w:val="00CF7EDC"/>
    <w:rsid w:val="00D0024E"/>
    <w:rsid w:val="00D00383"/>
    <w:rsid w:val="00D006B1"/>
    <w:rsid w:val="00D008AB"/>
    <w:rsid w:val="00D009AC"/>
    <w:rsid w:val="00D00C86"/>
    <w:rsid w:val="00D01076"/>
    <w:rsid w:val="00D0108C"/>
    <w:rsid w:val="00D01238"/>
    <w:rsid w:val="00D01943"/>
    <w:rsid w:val="00D01CC9"/>
    <w:rsid w:val="00D01D59"/>
    <w:rsid w:val="00D01E9A"/>
    <w:rsid w:val="00D01F13"/>
    <w:rsid w:val="00D01FB9"/>
    <w:rsid w:val="00D02204"/>
    <w:rsid w:val="00D02713"/>
    <w:rsid w:val="00D0285A"/>
    <w:rsid w:val="00D0295A"/>
    <w:rsid w:val="00D029BB"/>
    <w:rsid w:val="00D02A2D"/>
    <w:rsid w:val="00D02F01"/>
    <w:rsid w:val="00D032E4"/>
    <w:rsid w:val="00D034B1"/>
    <w:rsid w:val="00D03D41"/>
    <w:rsid w:val="00D03E24"/>
    <w:rsid w:val="00D03ED4"/>
    <w:rsid w:val="00D04216"/>
    <w:rsid w:val="00D043CE"/>
    <w:rsid w:val="00D04534"/>
    <w:rsid w:val="00D04721"/>
    <w:rsid w:val="00D047A0"/>
    <w:rsid w:val="00D0482D"/>
    <w:rsid w:val="00D04ADE"/>
    <w:rsid w:val="00D04B65"/>
    <w:rsid w:val="00D04C57"/>
    <w:rsid w:val="00D04C5E"/>
    <w:rsid w:val="00D04E17"/>
    <w:rsid w:val="00D051CB"/>
    <w:rsid w:val="00D05294"/>
    <w:rsid w:val="00D053BA"/>
    <w:rsid w:val="00D057EB"/>
    <w:rsid w:val="00D05940"/>
    <w:rsid w:val="00D059D7"/>
    <w:rsid w:val="00D05B6E"/>
    <w:rsid w:val="00D05DDF"/>
    <w:rsid w:val="00D05E27"/>
    <w:rsid w:val="00D05E3F"/>
    <w:rsid w:val="00D05F8A"/>
    <w:rsid w:val="00D06113"/>
    <w:rsid w:val="00D06398"/>
    <w:rsid w:val="00D065B3"/>
    <w:rsid w:val="00D06997"/>
    <w:rsid w:val="00D06B5E"/>
    <w:rsid w:val="00D06D0C"/>
    <w:rsid w:val="00D06DD5"/>
    <w:rsid w:val="00D06FEB"/>
    <w:rsid w:val="00D071E2"/>
    <w:rsid w:val="00D075BF"/>
    <w:rsid w:val="00D0785E"/>
    <w:rsid w:val="00D07D9A"/>
    <w:rsid w:val="00D07E22"/>
    <w:rsid w:val="00D1008A"/>
    <w:rsid w:val="00D101CF"/>
    <w:rsid w:val="00D104D8"/>
    <w:rsid w:val="00D1071D"/>
    <w:rsid w:val="00D1094E"/>
    <w:rsid w:val="00D109C0"/>
    <w:rsid w:val="00D10A8A"/>
    <w:rsid w:val="00D10C8D"/>
    <w:rsid w:val="00D10D5E"/>
    <w:rsid w:val="00D10D99"/>
    <w:rsid w:val="00D10DAF"/>
    <w:rsid w:val="00D10E86"/>
    <w:rsid w:val="00D11286"/>
    <w:rsid w:val="00D11347"/>
    <w:rsid w:val="00D1136D"/>
    <w:rsid w:val="00D1176A"/>
    <w:rsid w:val="00D11B1E"/>
    <w:rsid w:val="00D11C4D"/>
    <w:rsid w:val="00D11D74"/>
    <w:rsid w:val="00D11DA3"/>
    <w:rsid w:val="00D11DF8"/>
    <w:rsid w:val="00D11F95"/>
    <w:rsid w:val="00D1204D"/>
    <w:rsid w:val="00D1213A"/>
    <w:rsid w:val="00D1240D"/>
    <w:rsid w:val="00D13445"/>
    <w:rsid w:val="00D13661"/>
    <w:rsid w:val="00D138A1"/>
    <w:rsid w:val="00D139CF"/>
    <w:rsid w:val="00D13CFF"/>
    <w:rsid w:val="00D14136"/>
    <w:rsid w:val="00D143BE"/>
    <w:rsid w:val="00D14722"/>
    <w:rsid w:val="00D1479F"/>
    <w:rsid w:val="00D149A6"/>
    <w:rsid w:val="00D14A3E"/>
    <w:rsid w:val="00D14A54"/>
    <w:rsid w:val="00D14CFD"/>
    <w:rsid w:val="00D14D0D"/>
    <w:rsid w:val="00D14D1E"/>
    <w:rsid w:val="00D14E28"/>
    <w:rsid w:val="00D14EFF"/>
    <w:rsid w:val="00D15483"/>
    <w:rsid w:val="00D156B9"/>
    <w:rsid w:val="00D157B4"/>
    <w:rsid w:val="00D157DA"/>
    <w:rsid w:val="00D1595F"/>
    <w:rsid w:val="00D15C16"/>
    <w:rsid w:val="00D15F10"/>
    <w:rsid w:val="00D16006"/>
    <w:rsid w:val="00D16285"/>
    <w:rsid w:val="00D163A9"/>
    <w:rsid w:val="00D16402"/>
    <w:rsid w:val="00D168B4"/>
    <w:rsid w:val="00D16ED8"/>
    <w:rsid w:val="00D1721B"/>
    <w:rsid w:val="00D172C9"/>
    <w:rsid w:val="00D1772B"/>
    <w:rsid w:val="00D17798"/>
    <w:rsid w:val="00D1783F"/>
    <w:rsid w:val="00D17B3B"/>
    <w:rsid w:val="00D20159"/>
    <w:rsid w:val="00D203E0"/>
    <w:rsid w:val="00D20420"/>
    <w:rsid w:val="00D205DE"/>
    <w:rsid w:val="00D20B9F"/>
    <w:rsid w:val="00D20BE6"/>
    <w:rsid w:val="00D20BE8"/>
    <w:rsid w:val="00D20D7D"/>
    <w:rsid w:val="00D20E7E"/>
    <w:rsid w:val="00D20EB1"/>
    <w:rsid w:val="00D20EFA"/>
    <w:rsid w:val="00D210CF"/>
    <w:rsid w:val="00D2168C"/>
    <w:rsid w:val="00D21BCC"/>
    <w:rsid w:val="00D21DD4"/>
    <w:rsid w:val="00D220B7"/>
    <w:rsid w:val="00D2210B"/>
    <w:rsid w:val="00D222A7"/>
    <w:rsid w:val="00D22576"/>
    <w:rsid w:val="00D22699"/>
    <w:rsid w:val="00D22816"/>
    <w:rsid w:val="00D228A9"/>
    <w:rsid w:val="00D22A68"/>
    <w:rsid w:val="00D22B06"/>
    <w:rsid w:val="00D22E8E"/>
    <w:rsid w:val="00D23216"/>
    <w:rsid w:val="00D232C5"/>
    <w:rsid w:val="00D2344D"/>
    <w:rsid w:val="00D236CC"/>
    <w:rsid w:val="00D23AB2"/>
    <w:rsid w:val="00D23BAC"/>
    <w:rsid w:val="00D23C32"/>
    <w:rsid w:val="00D23F98"/>
    <w:rsid w:val="00D2433E"/>
    <w:rsid w:val="00D24520"/>
    <w:rsid w:val="00D247E2"/>
    <w:rsid w:val="00D2495A"/>
    <w:rsid w:val="00D24C1D"/>
    <w:rsid w:val="00D24C28"/>
    <w:rsid w:val="00D24DFA"/>
    <w:rsid w:val="00D24FB7"/>
    <w:rsid w:val="00D2514C"/>
    <w:rsid w:val="00D251E4"/>
    <w:rsid w:val="00D251F6"/>
    <w:rsid w:val="00D25319"/>
    <w:rsid w:val="00D253BC"/>
    <w:rsid w:val="00D254FA"/>
    <w:rsid w:val="00D255BC"/>
    <w:rsid w:val="00D259AD"/>
    <w:rsid w:val="00D25A9D"/>
    <w:rsid w:val="00D25EF3"/>
    <w:rsid w:val="00D260C7"/>
    <w:rsid w:val="00D2613F"/>
    <w:rsid w:val="00D264AF"/>
    <w:rsid w:val="00D2685F"/>
    <w:rsid w:val="00D26A5E"/>
    <w:rsid w:val="00D26C1C"/>
    <w:rsid w:val="00D26D18"/>
    <w:rsid w:val="00D2729E"/>
    <w:rsid w:val="00D2736B"/>
    <w:rsid w:val="00D273B1"/>
    <w:rsid w:val="00D2746B"/>
    <w:rsid w:val="00D275A1"/>
    <w:rsid w:val="00D27A37"/>
    <w:rsid w:val="00D27A70"/>
    <w:rsid w:val="00D27BA0"/>
    <w:rsid w:val="00D27D3F"/>
    <w:rsid w:val="00D30387"/>
    <w:rsid w:val="00D30497"/>
    <w:rsid w:val="00D30868"/>
    <w:rsid w:val="00D3087F"/>
    <w:rsid w:val="00D30A04"/>
    <w:rsid w:val="00D30A42"/>
    <w:rsid w:val="00D30CFE"/>
    <w:rsid w:val="00D30DFD"/>
    <w:rsid w:val="00D30F6E"/>
    <w:rsid w:val="00D310D8"/>
    <w:rsid w:val="00D313BF"/>
    <w:rsid w:val="00D31431"/>
    <w:rsid w:val="00D314DF"/>
    <w:rsid w:val="00D31588"/>
    <w:rsid w:val="00D315D9"/>
    <w:rsid w:val="00D31A2E"/>
    <w:rsid w:val="00D32707"/>
    <w:rsid w:val="00D3294C"/>
    <w:rsid w:val="00D32BF1"/>
    <w:rsid w:val="00D32E76"/>
    <w:rsid w:val="00D32FD4"/>
    <w:rsid w:val="00D332EC"/>
    <w:rsid w:val="00D333F6"/>
    <w:rsid w:val="00D33885"/>
    <w:rsid w:val="00D33CEB"/>
    <w:rsid w:val="00D33E2C"/>
    <w:rsid w:val="00D3407A"/>
    <w:rsid w:val="00D340A3"/>
    <w:rsid w:val="00D34283"/>
    <w:rsid w:val="00D343C6"/>
    <w:rsid w:val="00D34886"/>
    <w:rsid w:val="00D349DC"/>
    <w:rsid w:val="00D34BBF"/>
    <w:rsid w:val="00D34D9F"/>
    <w:rsid w:val="00D35126"/>
    <w:rsid w:val="00D354B8"/>
    <w:rsid w:val="00D3565B"/>
    <w:rsid w:val="00D3569B"/>
    <w:rsid w:val="00D35753"/>
    <w:rsid w:val="00D35772"/>
    <w:rsid w:val="00D35D62"/>
    <w:rsid w:val="00D35E2D"/>
    <w:rsid w:val="00D36208"/>
    <w:rsid w:val="00D3656F"/>
    <w:rsid w:val="00D36663"/>
    <w:rsid w:val="00D3696E"/>
    <w:rsid w:val="00D36BCE"/>
    <w:rsid w:val="00D36D78"/>
    <w:rsid w:val="00D36E1C"/>
    <w:rsid w:val="00D36E5A"/>
    <w:rsid w:val="00D36FCE"/>
    <w:rsid w:val="00D371C7"/>
    <w:rsid w:val="00D37758"/>
    <w:rsid w:val="00D37883"/>
    <w:rsid w:val="00D3790F"/>
    <w:rsid w:val="00D37A45"/>
    <w:rsid w:val="00D37C84"/>
    <w:rsid w:val="00D37D0A"/>
    <w:rsid w:val="00D4000E"/>
    <w:rsid w:val="00D4002D"/>
    <w:rsid w:val="00D403E1"/>
    <w:rsid w:val="00D40618"/>
    <w:rsid w:val="00D4079E"/>
    <w:rsid w:val="00D4096B"/>
    <w:rsid w:val="00D410FA"/>
    <w:rsid w:val="00D4124D"/>
    <w:rsid w:val="00D415FA"/>
    <w:rsid w:val="00D41843"/>
    <w:rsid w:val="00D41845"/>
    <w:rsid w:val="00D418DA"/>
    <w:rsid w:val="00D41C63"/>
    <w:rsid w:val="00D41CEB"/>
    <w:rsid w:val="00D41DA2"/>
    <w:rsid w:val="00D41DBC"/>
    <w:rsid w:val="00D41EB8"/>
    <w:rsid w:val="00D42189"/>
    <w:rsid w:val="00D421B2"/>
    <w:rsid w:val="00D421B4"/>
    <w:rsid w:val="00D42209"/>
    <w:rsid w:val="00D42427"/>
    <w:rsid w:val="00D425F7"/>
    <w:rsid w:val="00D42913"/>
    <w:rsid w:val="00D42948"/>
    <w:rsid w:val="00D42976"/>
    <w:rsid w:val="00D429C9"/>
    <w:rsid w:val="00D42C70"/>
    <w:rsid w:val="00D42DB4"/>
    <w:rsid w:val="00D42EC7"/>
    <w:rsid w:val="00D435CE"/>
    <w:rsid w:val="00D436ED"/>
    <w:rsid w:val="00D43771"/>
    <w:rsid w:val="00D438D9"/>
    <w:rsid w:val="00D438F8"/>
    <w:rsid w:val="00D43A2D"/>
    <w:rsid w:val="00D43E94"/>
    <w:rsid w:val="00D44071"/>
    <w:rsid w:val="00D4419F"/>
    <w:rsid w:val="00D441DE"/>
    <w:rsid w:val="00D44978"/>
    <w:rsid w:val="00D44F45"/>
    <w:rsid w:val="00D4502C"/>
    <w:rsid w:val="00D45738"/>
    <w:rsid w:val="00D457E8"/>
    <w:rsid w:val="00D4590B"/>
    <w:rsid w:val="00D45C36"/>
    <w:rsid w:val="00D45C37"/>
    <w:rsid w:val="00D46112"/>
    <w:rsid w:val="00D4616F"/>
    <w:rsid w:val="00D4628C"/>
    <w:rsid w:val="00D46291"/>
    <w:rsid w:val="00D463C2"/>
    <w:rsid w:val="00D46621"/>
    <w:rsid w:val="00D46657"/>
    <w:rsid w:val="00D46AAC"/>
    <w:rsid w:val="00D46C97"/>
    <w:rsid w:val="00D46FA8"/>
    <w:rsid w:val="00D474A8"/>
    <w:rsid w:val="00D4790D"/>
    <w:rsid w:val="00D47A3D"/>
    <w:rsid w:val="00D47ADD"/>
    <w:rsid w:val="00D47C5E"/>
    <w:rsid w:val="00D47CCA"/>
    <w:rsid w:val="00D47DB4"/>
    <w:rsid w:val="00D47F4D"/>
    <w:rsid w:val="00D5009E"/>
    <w:rsid w:val="00D500BF"/>
    <w:rsid w:val="00D500C6"/>
    <w:rsid w:val="00D500D1"/>
    <w:rsid w:val="00D5016F"/>
    <w:rsid w:val="00D5060D"/>
    <w:rsid w:val="00D50A87"/>
    <w:rsid w:val="00D50DDF"/>
    <w:rsid w:val="00D50F4F"/>
    <w:rsid w:val="00D51011"/>
    <w:rsid w:val="00D51178"/>
    <w:rsid w:val="00D511BD"/>
    <w:rsid w:val="00D517A9"/>
    <w:rsid w:val="00D518A2"/>
    <w:rsid w:val="00D519BC"/>
    <w:rsid w:val="00D51C38"/>
    <w:rsid w:val="00D51CA4"/>
    <w:rsid w:val="00D51DD1"/>
    <w:rsid w:val="00D51F8D"/>
    <w:rsid w:val="00D520AF"/>
    <w:rsid w:val="00D52251"/>
    <w:rsid w:val="00D52AA0"/>
    <w:rsid w:val="00D52B0C"/>
    <w:rsid w:val="00D52B4D"/>
    <w:rsid w:val="00D52C14"/>
    <w:rsid w:val="00D52C7A"/>
    <w:rsid w:val="00D52FC5"/>
    <w:rsid w:val="00D5334C"/>
    <w:rsid w:val="00D53447"/>
    <w:rsid w:val="00D53711"/>
    <w:rsid w:val="00D537D6"/>
    <w:rsid w:val="00D537E1"/>
    <w:rsid w:val="00D53836"/>
    <w:rsid w:val="00D53874"/>
    <w:rsid w:val="00D53944"/>
    <w:rsid w:val="00D53BA4"/>
    <w:rsid w:val="00D53FEB"/>
    <w:rsid w:val="00D542EA"/>
    <w:rsid w:val="00D543F4"/>
    <w:rsid w:val="00D54FB6"/>
    <w:rsid w:val="00D5521A"/>
    <w:rsid w:val="00D55527"/>
    <w:rsid w:val="00D555FA"/>
    <w:rsid w:val="00D55D73"/>
    <w:rsid w:val="00D55D78"/>
    <w:rsid w:val="00D55D9B"/>
    <w:rsid w:val="00D55F1C"/>
    <w:rsid w:val="00D56225"/>
    <w:rsid w:val="00D5632E"/>
    <w:rsid w:val="00D568F0"/>
    <w:rsid w:val="00D56A76"/>
    <w:rsid w:val="00D56B52"/>
    <w:rsid w:val="00D56CC5"/>
    <w:rsid w:val="00D56E04"/>
    <w:rsid w:val="00D57260"/>
    <w:rsid w:val="00D572FC"/>
    <w:rsid w:val="00D57305"/>
    <w:rsid w:val="00D5734F"/>
    <w:rsid w:val="00D5736E"/>
    <w:rsid w:val="00D5738D"/>
    <w:rsid w:val="00D574C3"/>
    <w:rsid w:val="00D57B80"/>
    <w:rsid w:val="00D57BB5"/>
    <w:rsid w:val="00D57C59"/>
    <w:rsid w:val="00D57E01"/>
    <w:rsid w:val="00D57E33"/>
    <w:rsid w:val="00D57FAE"/>
    <w:rsid w:val="00D5ECDB"/>
    <w:rsid w:val="00D6005E"/>
    <w:rsid w:val="00D600D8"/>
    <w:rsid w:val="00D601A9"/>
    <w:rsid w:val="00D60220"/>
    <w:rsid w:val="00D607B3"/>
    <w:rsid w:val="00D60A1A"/>
    <w:rsid w:val="00D60A75"/>
    <w:rsid w:val="00D60D37"/>
    <w:rsid w:val="00D60F12"/>
    <w:rsid w:val="00D6104D"/>
    <w:rsid w:val="00D611AD"/>
    <w:rsid w:val="00D619F3"/>
    <w:rsid w:val="00D61AA7"/>
    <w:rsid w:val="00D61AE3"/>
    <w:rsid w:val="00D61B13"/>
    <w:rsid w:val="00D61FBC"/>
    <w:rsid w:val="00D620F1"/>
    <w:rsid w:val="00D62111"/>
    <w:rsid w:val="00D624A0"/>
    <w:rsid w:val="00D62889"/>
    <w:rsid w:val="00D628E1"/>
    <w:rsid w:val="00D62933"/>
    <w:rsid w:val="00D6299C"/>
    <w:rsid w:val="00D629A2"/>
    <w:rsid w:val="00D62E92"/>
    <w:rsid w:val="00D63145"/>
    <w:rsid w:val="00D6317B"/>
    <w:rsid w:val="00D63212"/>
    <w:rsid w:val="00D6336E"/>
    <w:rsid w:val="00D63419"/>
    <w:rsid w:val="00D634A9"/>
    <w:rsid w:val="00D63538"/>
    <w:rsid w:val="00D63634"/>
    <w:rsid w:val="00D63E82"/>
    <w:rsid w:val="00D63EB6"/>
    <w:rsid w:val="00D6411F"/>
    <w:rsid w:val="00D6484B"/>
    <w:rsid w:val="00D648D3"/>
    <w:rsid w:val="00D64AC9"/>
    <w:rsid w:val="00D64C5A"/>
    <w:rsid w:val="00D65107"/>
    <w:rsid w:val="00D651A6"/>
    <w:rsid w:val="00D6532F"/>
    <w:rsid w:val="00D654A4"/>
    <w:rsid w:val="00D6561A"/>
    <w:rsid w:val="00D659DE"/>
    <w:rsid w:val="00D6617E"/>
    <w:rsid w:val="00D664E1"/>
    <w:rsid w:val="00D667CE"/>
    <w:rsid w:val="00D667EA"/>
    <w:rsid w:val="00D668DF"/>
    <w:rsid w:val="00D66AD3"/>
    <w:rsid w:val="00D66B53"/>
    <w:rsid w:val="00D66B65"/>
    <w:rsid w:val="00D66B8D"/>
    <w:rsid w:val="00D66E96"/>
    <w:rsid w:val="00D67212"/>
    <w:rsid w:val="00D6747C"/>
    <w:rsid w:val="00D674E6"/>
    <w:rsid w:val="00D67674"/>
    <w:rsid w:val="00D67793"/>
    <w:rsid w:val="00D67B2F"/>
    <w:rsid w:val="00D67DC0"/>
    <w:rsid w:val="00D67E75"/>
    <w:rsid w:val="00D67F2D"/>
    <w:rsid w:val="00D7005E"/>
    <w:rsid w:val="00D70520"/>
    <w:rsid w:val="00D7074A"/>
    <w:rsid w:val="00D70798"/>
    <w:rsid w:val="00D709D1"/>
    <w:rsid w:val="00D70A7D"/>
    <w:rsid w:val="00D70EB8"/>
    <w:rsid w:val="00D70FA9"/>
    <w:rsid w:val="00D713BB"/>
    <w:rsid w:val="00D714DB"/>
    <w:rsid w:val="00D718BF"/>
    <w:rsid w:val="00D71950"/>
    <w:rsid w:val="00D719E4"/>
    <w:rsid w:val="00D719F6"/>
    <w:rsid w:val="00D71D0C"/>
    <w:rsid w:val="00D71D30"/>
    <w:rsid w:val="00D71DA0"/>
    <w:rsid w:val="00D71FDF"/>
    <w:rsid w:val="00D7202C"/>
    <w:rsid w:val="00D72094"/>
    <w:rsid w:val="00D7212C"/>
    <w:rsid w:val="00D72BB1"/>
    <w:rsid w:val="00D72C3E"/>
    <w:rsid w:val="00D72C9F"/>
    <w:rsid w:val="00D7365A"/>
    <w:rsid w:val="00D73685"/>
    <w:rsid w:val="00D737D6"/>
    <w:rsid w:val="00D73D4F"/>
    <w:rsid w:val="00D7402E"/>
    <w:rsid w:val="00D741B6"/>
    <w:rsid w:val="00D741F9"/>
    <w:rsid w:val="00D7438A"/>
    <w:rsid w:val="00D7458F"/>
    <w:rsid w:val="00D7472C"/>
    <w:rsid w:val="00D7487E"/>
    <w:rsid w:val="00D74C53"/>
    <w:rsid w:val="00D74CEF"/>
    <w:rsid w:val="00D74D7F"/>
    <w:rsid w:val="00D74DD2"/>
    <w:rsid w:val="00D74FF2"/>
    <w:rsid w:val="00D7521F"/>
    <w:rsid w:val="00D75395"/>
    <w:rsid w:val="00D75437"/>
    <w:rsid w:val="00D75543"/>
    <w:rsid w:val="00D75796"/>
    <w:rsid w:val="00D757C5"/>
    <w:rsid w:val="00D75A18"/>
    <w:rsid w:val="00D75AA1"/>
    <w:rsid w:val="00D75C54"/>
    <w:rsid w:val="00D75DAD"/>
    <w:rsid w:val="00D76036"/>
    <w:rsid w:val="00D76070"/>
    <w:rsid w:val="00D760C8"/>
    <w:rsid w:val="00D761DE"/>
    <w:rsid w:val="00D76245"/>
    <w:rsid w:val="00D7642E"/>
    <w:rsid w:val="00D7653E"/>
    <w:rsid w:val="00D76639"/>
    <w:rsid w:val="00D76887"/>
    <w:rsid w:val="00D76A17"/>
    <w:rsid w:val="00D76D02"/>
    <w:rsid w:val="00D76D1C"/>
    <w:rsid w:val="00D76DE2"/>
    <w:rsid w:val="00D76DE4"/>
    <w:rsid w:val="00D76F4A"/>
    <w:rsid w:val="00D772D0"/>
    <w:rsid w:val="00D77452"/>
    <w:rsid w:val="00D7760F"/>
    <w:rsid w:val="00D777EB"/>
    <w:rsid w:val="00D77FC2"/>
    <w:rsid w:val="00D80093"/>
    <w:rsid w:val="00D80226"/>
    <w:rsid w:val="00D80781"/>
    <w:rsid w:val="00D808A9"/>
    <w:rsid w:val="00D80E25"/>
    <w:rsid w:val="00D80F2D"/>
    <w:rsid w:val="00D81534"/>
    <w:rsid w:val="00D81888"/>
    <w:rsid w:val="00D819BC"/>
    <w:rsid w:val="00D81A42"/>
    <w:rsid w:val="00D81CF0"/>
    <w:rsid w:val="00D81E38"/>
    <w:rsid w:val="00D82374"/>
    <w:rsid w:val="00D82999"/>
    <w:rsid w:val="00D82A82"/>
    <w:rsid w:val="00D83021"/>
    <w:rsid w:val="00D83198"/>
    <w:rsid w:val="00D8321D"/>
    <w:rsid w:val="00D83262"/>
    <w:rsid w:val="00D83A04"/>
    <w:rsid w:val="00D83A14"/>
    <w:rsid w:val="00D83DED"/>
    <w:rsid w:val="00D83FCC"/>
    <w:rsid w:val="00D840E2"/>
    <w:rsid w:val="00D84410"/>
    <w:rsid w:val="00D8489C"/>
    <w:rsid w:val="00D84A94"/>
    <w:rsid w:val="00D850EC"/>
    <w:rsid w:val="00D85141"/>
    <w:rsid w:val="00D8532E"/>
    <w:rsid w:val="00D853C6"/>
    <w:rsid w:val="00D8541F"/>
    <w:rsid w:val="00D8582D"/>
    <w:rsid w:val="00D85A0E"/>
    <w:rsid w:val="00D85D48"/>
    <w:rsid w:val="00D85E14"/>
    <w:rsid w:val="00D85F7B"/>
    <w:rsid w:val="00D85FD1"/>
    <w:rsid w:val="00D8609D"/>
    <w:rsid w:val="00D86166"/>
    <w:rsid w:val="00D86432"/>
    <w:rsid w:val="00D865E4"/>
    <w:rsid w:val="00D8667A"/>
    <w:rsid w:val="00D86778"/>
    <w:rsid w:val="00D8699D"/>
    <w:rsid w:val="00D86D31"/>
    <w:rsid w:val="00D86D84"/>
    <w:rsid w:val="00D86DD2"/>
    <w:rsid w:val="00D86F1F"/>
    <w:rsid w:val="00D8704E"/>
    <w:rsid w:val="00D870B1"/>
    <w:rsid w:val="00D873B1"/>
    <w:rsid w:val="00D874A3"/>
    <w:rsid w:val="00D875ED"/>
    <w:rsid w:val="00D8772B"/>
    <w:rsid w:val="00D87920"/>
    <w:rsid w:val="00D87957"/>
    <w:rsid w:val="00D87976"/>
    <w:rsid w:val="00D87B56"/>
    <w:rsid w:val="00D87CBB"/>
    <w:rsid w:val="00D87D06"/>
    <w:rsid w:val="00D900B4"/>
    <w:rsid w:val="00D9019C"/>
    <w:rsid w:val="00D90225"/>
    <w:rsid w:val="00D903B8"/>
    <w:rsid w:val="00D906E4"/>
    <w:rsid w:val="00D909A3"/>
    <w:rsid w:val="00D90DA1"/>
    <w:rsid w:val="00D90DF5"/>
    <w:rsid w:val="00D911D1"/>
    <w:rsid w:val="00D911D5"/>
    <w:rsid w:val="00D911DB"/>
    <w:rsid w:val="00D9134C"/>
    <w:rsid w:val="00D91389"/>
    <w:rsid w:val="00D914BF"/>
    <w:rsid w:val="00D9156F"/>
    <w:rsid w:val="00D917C4"/>
    <w:rsid w:val="00D9181D"/>
    <w:rsid w:val="00D91842"/>
    <w:rsid w:val="00D92259"/>
    <w:rsid w:val="00D922F1"/>
    <w:rsid w:val="00D92589"/>
    <w:rsid w:val="00D92C5F"/>
    <w:rsid w:val="00D92D5F"/>
    <w:rsid w:val="00D93082"/>
    <w:rsid w:val="00D932B7"/>
    <w:rsid w:val="00D93302"/>
    <w:rsid w:val="00D934D8"/>
    <w:rsid w:val="00D93616"/>
    <w:rsid w:val="00D93641"/>
    <w:rsid w:val="00D93959"/>
    <w:rsid w:val="00D939D2"/>
    <w:rsid w:val="00D93F72"/>
    <w:rsid w:val="00D941BE"/>
    <w:rsid w:val="00D942B8"/>
    <w:rsid w:val="00D94334"/>
    <w:rsid w:val="00D94A27"/>
    <w:rsid w:val="00D94B06"/>
    <w:rsid w:val="00D94B3B"/>
    <w:rsid w:val="00D94DA2"/>
    <w:rsid w:val="00D94E36"/>
    <w:rsid w:val="00D9523C"/>
    <w:rsid w:val="00D954FB"/>
    <w:rsid w:val="00D956D1"/>
    <w:rsid w:val="00D958BB"/>
    <w:rsid w:val="00D95A00"/>
    <w:rsid w:val="00D95ACE"/>
    <w:rsid w:val="00D95C4C"/>
    <w:rsid w:val="00D95C63"/>
    <w:rsid w:val="00D95E2B"/>
    <w:rsid w:val="00D95E9B"/>
    <w:rsid w:val="00D96077"/>
    <w:rsid w:val="00D96218"/>
    <w:rsid w:val="00D966F5"/>
    <w:rsid w:val="00D96B3C"/>
    <w:rsid w:val="00D96E0E"/>
    <w:rsid w:val="00D96F05"/>
    <w:rsid w:val="00D97081"/>
    <w:rsid w:val="00D97090"/>
    <w:rsid w:val="00D970C9"/>
    <w:rsid w:val="00D9713A"/>
    <w:rsid w:val="00D97334"/>
    <w:rsid w:val="00D97486"/>
    <w:rsid w:val="00D97B30"/>
    <w:rsid w:val="00D97C5C"/>
    <w:rsid w:val="00D97CF5"/>
    <w:rsid w:val="00D97F54"/>
    <w:rsid w:val="00DA0239"/>
    <w:rsid w:val="00DA06DB"/>
    <w:rsid w:val="00DA0AAA"/>
    <w:rsid w:val="00DA0AD5"/>
    <w:rsid w:val="00DA0B40"/>
    <w:rsid w:val="00DA100E"/>
    <w:rsid w:val="00DA14BD"/>
    <w:rsid w:val="00DA19A8"/>
    <w:rsid w:val="00DA1A48"/>
    <w:rsid w:val="00DA1BCB"/>
    <w:rsid w:val="00DA1DE3"/>
    <w:rsid w:val="00DA23F5"/>
    <w:rsid w:val="00DA2599"/>
    <w:rsid w:val="00DA2704"/>
    <w:rsid w:val="00DA2999"/>
    <w:rsid w:val="00DA2AC6"/>
    <w:rsid w:val="00DA2BFD"/>
    <w:rsid w:val="00DA2DA4"/>
    <w:rsid w:val="00DA3810"/>
    <w:rsid w:val="00DA3A23"/>
    <w:rsid w:val="00DA3A2A"/>
    <w:rsid w:val="00DA3AED"/>
    <w:rsid w:val="00DA3CC2"/>
    <w:rsid w:val="00DA3CED"/>
    <w:rsid w:val="00DA3D1A"/>
    <w:rsid w:val="00DA40CC"/>
    <w:rsid w:val="00DA4126"/>
    <w:rsid w:val="00DA412B"/>
    <w:rsid w:val="00DA44F5"/>
    <w:rsid w:val="00DA48F6"/>
    <w:rsid w:val="00DA4971"/>
    <w:rsid w:val="00DA4D15"/>
    <w:rsid w:val="00DA4F6A"/>
    <w:rsid w:val="00DA4FEE"/>
    <w:rsid w:val="00DA51C2"/>
    <w:rsid w:val="00DA54CB"/>
    <w:rsid w:val="00DA55A7"/>
    <w:rsid w:val="00DA5934"/>
    <w:rsid w:val="00DA5935"/>
    <w:rsid w:val="00DA5A93"/>
    <w:rsid w:val="00DA5B9E"/>
    <w:rsid w:val="00DA5C02"/>
    <w:rsid w:val="00DA5C6B"/>
    <w:rsid w:val="00DA5C9E"/>
    <w:rsid w:val="00DA5E87"/>
    <w:rsid w:val="00DA5E8E"/>
    <w:rsid w:val="00DA60DA"/>
    <w:rsid w:val="00DA65D9"/>
    <w:rsid w:val="00DA67DC"/>
    <w:rsid w:val="00DA6980"/>
    <w:rsid w:val="00DA6C69"/>
    <w:rsid w:val="00DA6C83"/>
    <w:rsid w:val="00DA7D7F"/>
    <w:rsid w:val="00DA7EBE"/>
    <w:rsid w:val="00DB00CB"/>
    <w:rsid w:val="00DB0228"/>
    <w:rsid w:val="00DB02B2"/>
    <w:rsid w:val="00DB0333"/>
    <w:rsid w:val="00DB0346"/>
    <w:rsid w:val="00DB0925"/>
    <w:rsid w:val="00DB0A99"/>
    <w:rsid w:val="00DB0AC5"/>
    <w:rsid w:val="00DB0FF0"/>
    <w:rsid w:val="00DB123D"/>
    <w:rsid w:val="00DB130C"/>
    <w:rsid w:val="00DB18B1"/>
    <w:rsid w:val="00DB18DE"/>
    <w:rsid w:val="00DB1B7A"/>
    <w:rsid w:val="00DB1B97"/>
    <w:rsid w:val="00DB1E92"/>
    <w:rsid w:val="00DB1E9A"/>
    <w:rsid w:val="00DB20C5"/>
    <w:rsid w:val="00DB27BF"/>
    <w:rsid w:val="00DB27C3"/>
    <w:rsid w:val="00DB2B0E"/>
    <w:rsid w:val="00DB2CE9"/>
    <w:rsid w:val="00DB306B"/>
    <w:rsid w:val="00DB3170"/>
    <w:rsid w:val="00DB317A"/>
    <w:rsid w:val="00DB31C6"/>
    <w:rsid w:val="00DB3455"/>
    <w:rsid w:val="00DB345E"/>
    <w:rsid w:val="00DB3876"/>
    <w:rsid w:val="00DB3B88"/>
    <w:rsid w:val="00DB3D8A"/>
    <w:rsid w:val="00DB3EE0"/>
    <w:rsid w:val="00DB3FB8"/>
    <w:rsid w:val="00DB45F5"/>
    <w:rsid w:val="00DB4764"/>
    <w:rsid w:val="00DB47A3"/>
    <w:rsid w:val="00DB4C07"/>
    <w:rsid w:val="00DB4C8C"/>
    <w:rsid w:val="00DB4D25"/>
    <w:rsid w:val="00DB4E8D"/>
    <w:rsid w:val="00DB4F03"/>
    <w:rsid w:val="00DB5009"/>
    <w:rsid w:val="00DB506C"/>
    <w:rsid w:val="00DB5422"/>
    <w:rsid w:val="00DB5480"/>
    <w:rsid w:val="00DB554C"/>
    <w:rsid w:val="00DB5634"/>
    <w:rsid w:val="00DB563F"/>
    <w:rsid w:val="00DB585C"/>
    <w:rsid w:val="00DB5A12"/>
    <w:rsid w:val="00DB6305"/>
    <w:rsid w:val="00DB6C4D"/>
    <w:rsid w:val="00DB6D84"/>
    <w:rsid w:val="00DB6E6C"/>
    <w:rsid w:val="00DB7452"/>
    <w:rsid w:val="00DB7484"/>
    <w:rsid w:val="00DB7C98"/>
    <w:rsid w:val="00DB7D87"/>
    <w:rsid w:val="00DB7E31"/>
    <w:rsid w:val="00DC0491"/>
    <w:rsid w:val="00DC055F"/>
    <w:rsid w:val="00DC056C"/>
    <w:rsid w:val="00DC05E5"/>
    <w:rsid w:val="00DC06DD"/>
    <w:rsid w:val="00DC07F2"/>
    <w:rsid w:val="00DC0839"/>
    <w:rsid w:val="00DC09F2"/>
    <w:rsid w:val="00DC0C91"/>
    <w:rsid w:val="00DC0D5C"/>
    <w:rsid w:val="00DC0E40"/>
    <w:rsid w:val="00DC0E6D"/>
    <w:rsid w:val="00DC0E85"/>
    <w:rsid w:val="00DC12C2"/>
    <w:rsid w:val="00DC12D9"/>
    <w:rsid w:val="00DC13BA"/>
    <w:rsid w:val="00DC1688"/>
    <w:rsid w:val="00DC1815"/>
    <w:rsid w:val="00DC1943"/>
    <w:rsid w:val="00DC19AB"/>
    <w:rsid w:val="00DC1AF2"/>
    <w:rsid w:val="00DC1CFF"/>
    <w:rsid w:val="00DC1D6D"/>
    <w:rsid w:val="00DC1F14"/>
    <w:rsid w:val="00DC2375"/>
    <w:rsid w:val="00DC2932"/>
    <w:rsid w:val="00DC31FD"/>
    <w:rsid w:val="00DC335C"/>
    <w:rsid w:val="00DC39CA"/>
    <w:rsid w:val="00DC3B55"/>
    <w:rsid w:val="00DC3D84"/>
    <w:rsid w:val="00DC3EB8"/>
    <w:rsid w:val="00DC402F"/>
    <w:rsid w:val="00DC49C6"/>
    <w:rsid w:val="00DC49E6"/>
    <w:rsid w:val="00DC4BA8"/>
    <w:rsid w:val="00DC4C4D"/>
    <w:rsid w:val="00DC4CDE"/>
    <w:rsid w:val="00DC4D3E"/>
    <w:rsid w:val="00DC4E68"/>
    <w:rsid w:val="00DC500C"/>
    <w:rsid w:val="00DC515F"/>
    <w:rsid w:val="00DC519F"/>
    <w:rsid w:val="00DC5578"/>
    <w:rsid w:val="00DC5632"/>
    <w:rsid w:val="00DC59C2"/>
    <w:rsid w:val="00DC5E16"/>
    <w:rsid w:val="00DC60C8"/>
    <w:rsid w:val="00DC60F2"/>
    <w:rsid w:val="00DC6183"/>
    <w:rsid w:val="00DC63A3"/>
    <w:rsid w:val="00DC6420"/>
    <w:rsid w:val="00DC65C1"/>
    <w:rsid w:val="00DC6765"/>
    <w:rsid w:val="00DC6982"/>
    <w:rsid w:val="00DC6B2C"/>
    <w:rsid w:val="00DC73A7"/>
    <w:rsid w:val="00DC7499"/>
    <w:rsid w:val="00DC7687"/>
    <w:rsid w:val="00DC7949"/>
    <w:rsid w:val="00DC7BE9"/>
    <w:rsid w:val="00DC7CA2"/>
    <w:rsid w:val="00DC7FDC"/>
    <w:rsid w:val="00DD0018"/>
    <w:rsid w:val="00DD0185"/>
    <w:rsid w:val="00DD065F"/>
    <w:rsid w:val="00DD0719"/>
    <w:rsid w:val="00DD0720"/>
    <w:rsid w:val="00DD0721"/>
    <w:rsid w:val="00DD080F"/>
    <w:rsid w:val="00DD0959"/>
    <w:rsid w:val="00DD09C4"/>
    <w:rsid w:val="00DD113A"/>
    <w:rsid w:val="00DD1268"/>
    <w:rsid w:val="00DD1464"/>
    <w:rsid w:val="00DD187B"/>
    <w:rsid w:val="00DD198F"/>
    <w:rsid w:val="00DD21E7"/>
    <w:rsid w:val="00DD2255"/>
    <w:rsid w:val="00DD237B"/>
    <w:rsid w:val="00DD258B"/>
    <w:rsid w:val="00DD2654"/>
    <w:rsid w:val="00DD289A"/>
    <w:rsid w:val="00DD2C93"/>
    <w:rsid w:val="00DD2CCC"/>
    <w:rsid w:val="00DD2CDC"/>
    <w:rsid w:val="00DD2D1B"/>
    <w:rsid w:val="00DD2D5A"/>
    <w:rsid w:val="00DD2DF4"/>
    <w:rsid w:val="00DD302D"/>
    <w:rsid w:val="00DD3090"/>
    <w:rsid w:val="00DD30A0"/>
    <w:rsid w:val="00DD30EF"/>
    <w:rsid w:val="00DD30FC"/>
    <w:rsid w:val="00DD31D7"/>
    <w:rsid w:val="00DD330E"/>
    <w:rsid w:val="00DD3365"/>
    <w:rsid w:val="00DD36E6"/>
    <w:rsid w:val="00DD3987"/>
    <w:rsid w:val="00DD39B9"/>
    <w:rsid w:val="00DD39CC"/>
    <w:rsid w:val="00DD4AF8"/>
    <w:rsid w:val="00DD4C29"/>
    <w:rsid w:val="00DD4C86"/>
    <w:rsid w:val="00DD4CF2"/>
    <w:rsid w:val="00DD4EC6"/>
    <w:rsid w:val="00DD51EC"/>
    <w:rsid w:val="00DD5201"/>
    <w:rsid w:val="00DD562D"/>
    <w:rsid w:val="00DD5886"/>
    <w:rsid w:val="00DD5C50"/>
    <w:rsid w:val="00DD5D51"/>
    <w:rsid w:val="00DD5E7A"/>
    <w:rsid w:val="00DD60BB"/>
    <w:rsid w:val="00DD6123"/>
    <w:rsid w:val="00DD653D"/>
    <w:rsid w:val="00DD65C3"/>
    <w:rsid w:val="00DD65F2"/>
    <w:rsid w:val="00DD66A7"/>
    <w:rsid w:val="00DD6701"/>
    <w:rsid w:val="00DD6751"/>
    <w:rsid w:val="00DD6765"/>
    <w:rsid w:val="00DD69B6"/>
    <w:rsid w:val="00DD6AFC"/>
    <w:rsid w:val="00DD6DA0"/>
    <w:rsid w:val="00DD6EF5"/>
    <w:rsid w:val="00DD6F73"/>
    <w:rsid w:val="00DD6FA6"/>
    <w:rsid w:val="00DD7035"/>
    <w:rsid w:val="00DD7159"/>
    <w:rsid w:val="00DD71AE"/>
    <w:rsid w:val="00DD7453"/>
    <w:rsid w:val="00DD7555"/>
    <w:rsid w:val="00DD7794"/>
    <w:rsid w:val="00DD7839"/>
    <w:rsid w:val="00DD7BFF"/>
    <w:rsid w:val="00DD7CFD"/>
    <w:rsid w:val="00DE0155"/>
    <w:rsid w:val="00DE015A"/>
    <w:rsid w:val="00DE0285"/>
    <w:rsid w:val="00DE02D2"/>
    <w:rsid w:val="00DE02F9"/>
    <w:rsid w:val="00DE0368"/>
    <w:rsid w:val="00DE04D5"/>
    <w:rsid w:val="00DE063C"/>
    <w:rsid w:val="00DE0704"/>
    <w:rsid w:val="00DE0817"/>
    <w:rsid w:val="00DE0A1C"/>
    <w:rsid w:val="00DE0AB2"/>
    <w:rsid w:val="00DE0E7E"/>
    <w:rsid w:val="00DE11F2"/>
    <w:rsid w:val="00DE12B7"/>
    <w:rsid w:val="00DE1368"/>
    <w:rsid w:val="00DE15B3"/>
    <w:rsid w:val="00DE1888"/>
    <w:rsid w:val="00DE18DD"/>
    <w:rsid w:val="00DE197E"/>
    <w:rsid w:val="00DE1D41"/>
    <w:rsid w:val="00DE1D7C"/>
    <w:rsid w:val="00DE1E49"/>
    <w:rsid w:val="00DE1F39"/>
    <w:rsid w:val="00DE20FF"/>
    <w:rsid w:val="00DE21B3"/>
    <w:rsid w:val="00DE2356"/>
    <w:rsid w:val="00DE236B"/>
    <w:rsid w:val="00DE23C8"/>
    <w:rsid w:val="00DE2980"/>
    <w:rsid w:val="00DE2DDA"/>
    <w:rsid w:val="00DE313C"/>
    <w:rsid w:val="00DE3353"/>
    <w:rsid w:val="00DE33E8"/>
    <w:rsid w:val="00DE3492"/>
    <w:rsid w:val="00DE3A72"/>
    <w:rsid w:val="00DE3FFC"/>
    <w:rsid w:val="00DE4015"/>
    <w:rsid w:val="00DE4161"/>
    <w:rsid w:val="00DE4452"/>
    <w:rsid w:val="00DE44B7"/>
    <w:rsid w:val="00DE4541"/>
    <w:rsid w:val="00DE4AE8"/>
    <w:rsid w:val="00DE507D"/>
    <w:rsid w:val="00DE5197"/>
    <w:rsid w:val="00DE5289"/>
    <w:rsid w:val="00DE5414"/>
    <w:rsid w:val="00DE597B"/>
    <w:rsid w:val="00DE5BFA"/>
    <w:rsid w:val="00DE629C"/>
    <w:rsid w:val="00DE64A8"/>
    <w:rsid w:val="00DE6756"/>
    <w:rsid w:val="00DE67C7"/>
    <w:rsid w:val="00DE6C01"/>
    <w:rsid w:val="00DE6D59"/>
    <w:rsid w:val="00DE71AA"/>
    <w:rsid w:val="00DE7A50"/>
    <w:rsid w:val="00DE7AED"/>
    <w:rsid w:val="00DE7D6C"/>
    <w:rsid w:val="00DE7F2F"/>
    <w:rsid w:val="00DF01AA"/>
    <w:rsid w:val="00DF0204"/>
    <w:rsid w:val="00DF02B9"/>
    <w:rsid w:val="00DF03EE"/>
    <w:rsid w:val="00DF0404"/>
    <w:rsid w:val="00DF040F"/>
    <w:rsid w:val="00DF086C"/>
    <w:rsid w:val="00DF0AA8"/>
    <w:rsid w:val="00DF0B0C"/>
    <w:rsid w:val="00DF0F06"/>
    <w:rsid w:val="00DF0F4B"/>
    <w:rsid w:val="00DF1034"/>
    <w:rsid w:val="00DF103E"/>
    <w:rsid w:val="00DF15E5"/>
    <w:rsid w:val="00DF179F"/>
    <w:rsid w:val="00DF17C5"/>
    <w:rsid w:val="00DF1847"/>
    <w:rsid w:val="00DF1A47"/>
    <w:rsid w:val="00DF1C30"/>
    <w:rsid w:val="00DF1C80"/>
    <w:rsid w:val="00DF1E70"/>
    <w:rsid w:val="00DF2636"/>
    <w:rsid w:val="00DF2CF9"/>
    <w:rsid w:val="00DF2DB9"/>
    <w:rsid w:val="00DF3322"/>
    <w:rsid w:val="00DF33BB"/>
    <w:rsid w:val="00DF355D"/>
    <w:rsid w:val="00DF3AD2"/>
    <w:rsid w:val="00DF3E0F"/>
    <w:rsid w:val="00DF42D3"/>
    <w:rsid w:val="00DF42FA"/>
    <w:rsid w:val="00DF4395"/>
    <w:rsid w:val="00DF43D2"/>
    <w:rsid w:val="00DF43FC"/>
    <w:rsid w:val="00DF485A"/>
    <w:rsid w:val="00DF4AB9"/>
    <w:rsid w:val="00DF4DFB"/>
    <w:rsid w:val="00DF4EB5"/>
    <w:rsid w:val="00DF4F14"/>
    <w:rsid w:val="00DF4F54"/>
    <w:rsid w:val="00DF4FE3"/>
    <w:rsid w:val="00DF504A"/>
    <w:rsid w:val="00DF52F7"/>
    <w:rsid w:val="00DF59D6"/>
    <w:rsid w:val="00DF5B51"/>
    <w:rsid w:val="00DF608E"/>
    <w:rsid w:val="00DF60BB"/>
    <w:rsid w:val="00DF6319"/>
    <w:rsid w:val="00DF6598"/>
    <w:rsid w:val="00DF6671"/>
    <w:rsid w:val="00DF66DC"/>
    <w:rsid w:val="00DF6775"/>
    <w:rsid w:val="00DF6868"/>
    <w:rsid w:val="00DF692C"/>
    <w:rsid w:val="00DF6FE5"/>
    <w:rsid w:val="00DF70BB"/>
    <w:rsid w:val="00DF7222"/>
    <w:rsid w:val="00DF72B6"/>
    <w:rsid w:val="00DF7502"/>
    <w:rsid w:val="00DF7612"/>
    <w:rsid w:val="00DF784C"/>
    <w:rsid w:val="00DF7F8D"/>
    <w:rsid w:val="00E00182"/>
    <w:rsid w:val="00E009F5"/>
    <w:rsid w:val="00E00EAB"/>
    <w:rsid w:val="00E0124F"/>
    <w:rsid w:val="00E01258"/>
    <w:rsid w:val="00E014B9"/>
    <w:rsid w:val="00E015F5"/>
    <w:rsid w:val="00E01663"/>
    <w:rsid w:val="00E0169E"/>
    <w:rsid w:val="00E0194C"/>
    <w:rsid w:val="00E01ACC"/>
    <w:rsid w:val="00E01FBA"/>
    <w:rsid w:val="00E02690"/>
    <w:rsid w:val="00E0276E"/>
    <w:rsid w:val="00E0298E"/>
    <w:rsid w:val="00E02D53"/>
    <w:rsid w:val="00E02DF7"/>
    <w:rsid w:val="00E02E92"/>
    <w:rsid w:val="00E02F14"/>
    <w:rsid w:val="00E03382"/>
    <w:rsid w:val="00E034E3"/>
    <w:rsid w:val="00E0352A"/>
    <w:rsid w:val="00E0391E"/>
    <w:rsid w:val="00E03B17"/>
    <w:rsid w:val="00E03BAC"/>
    <w:rsid w:val="00E0421E"/>
    <w:rsid w:val="00E042CB"/>
    <w:rsid w:val="00E04388"/>
    <w:rsid w:val="00E0439B"/>
    <w:rsid w:val="00E046BD"/>
    <w:rsid w:val="00E047C7"/>
    <w:rsid w:val="00E04B05"/>
    <w:rsid w:val="00E04BF3"/>
    <w:rsid w:val="00E04EDD"/>
    <w:rsid w:val="00E04F07"/>
    <w:rsid w:val="00E051D0"/>
    <w:rsid w:val="00E05461"/>
    <w:rsid w:val="00E05565"/>
    <w:rsid w:val="00E056BC"/>
    <w:rsid w:val="00E056CB"/>
    <w:rsid w:val="00E05788"/>
    <w:rsid w:val="00E059C5"/>
    <w:rsid w:val="00E05A9B"/>
    <w:rsid w:val="00E05B82"/>
    <w:rsid w:val="00E05B86"/>
    <w:rsid w:val="00E05E33"/>
    <w:rsid w:val="00E069F4"/>
    <w:rsid w:val="00E06C01"/>
    <w:rsid w:val="00E07310"/>
    <w:rsid w:val="00E07312"/>
    <w:rsid w:val="00E073A9"/>
    <w:rsid w:val="00E073FA"/>
    <w:rsid w:val="00E07621"/>
    <w:rsid w:val="00E07D5B"/>
    <w:rsid w:val="00E07F14"/>
    <w:rsid w:val="00E1000E"/>
    <w:rsid w:val="00E103F3"/>
    <w:rsid w:val="00E10A7B"/>
    <w:rsid w:val="00E10B63"/>
    <w:rsid w:val="00E10B86"/>
    <w:rsid w:val="00E10BAC"/>
    <w:rsid w:val="00E10C08"/>
    <w:rsid w:val="00E10D1D"/>
    <w:rsid w:val="00E10DCF"/>
    <w:rsid w:val="00E10F62"/>
    <w:rsid w:val="00E1119C"/>
    <w:rsid w:val="00E112C4"/>
    <w:rsid w:val="00E113A2"/>
    <w:rsid w:val="00E11467"/>
    <w:rsid w:val="00E11584"/>
    <w:rsid w:val="00E11AB3"/>
    <w:rsid w:val="00E11D9C"/>
    <w:rsid w:val="00E11DDD"/>
    <w:rsid w:val="00E11F2D"/>
    <w:rsid w:val="00E12165"/>
    <w:rsid w:val="00E126B0"/>
    <w:rsid w:val="00E128E8"/>
    <w:rsid w:val="00E129BF"/>
    <w:rsid w:val="00E12A9A"/>
    <w:rsid w:val="00E12BFE"/>
    <w:rsid w:val="00E12DA0"/>
    <w:rsid w:val="00E12DBE"/>
    <w:rsid w:val="00E130A7"/>
    <w:rsid w:val="00E13353"/>
    <w:rsid w:val="00E133B0"/>
    <w:rsid w:val="00E134CD"/>
    <w:rsid w:val="00E13653"/>
    <w:rsid w:val="00E13780"/>
    <w:rsid w:val="00E13C30"/>
    <w:rsid w:val="00E13CCF"/>
    <w:rsid w:val="00E14169"/>
    <w:rsid w:val="00E143D7"/>
    <w:rsid w:val="00E14963"/>
    <w:rsid w:val="00E149BF"/>
    <w:rsid w:val="00E14EE7"/>
    <w:rsid w:val="00E14FBA"/>
    <w:rsid w:val="00E15E79"/>
    <w:rsid w:val="00E1602B"/>
    <w:rsid w:val="00E161B7"/>
    <w:rsid w:val="00E16261"/>
    <w:rsid w:val="00E162D8"/>
    <w:rsid w:val="00E16330"/>
    <w:rsid w:val="00E166E3"/>
    <w:rsid w:val="00E167D0"/>
    <w:rsid w:val="00E16927"/>
    <w:rsid w:val="00E1693C"/>
    <w:rsid w:val="00E16969"/>
    <w:rsid w:val="00E169D9"/>
    <w:rsid w:val="00E16B5C"/>
    <w:rsid w:val="00E16C39"/>
    <w:rsid w:val="00E16C6C"/>
    <w:rsid w:val="00E16E08"/>
    <w:rsid w:val="00E17004"/>
    <w:rsid w:val="00E17052"/>
    <w:rsid w:val="00E17198"/>
    <w:rsid w:val="00E172DB"/>
    <w:rsid w:val="00E173CB"/>
    <w:rsid w:val="00E17661"/>
    <w:rsid w:val="00E17F4C"/>
    <w:rsid w:val="00E17FE3"/>
    <w:rsid w:val="00E200A4"/>
    <w:rsid w:val="00E200E2"/>
    <w:rsid w:val="00E20444"/>
    <w:rsid w:val="00E20483"/>
    <w:rsid w:val="00E20594"/>
    <w:rsid w:val="00E20722"/>
    <w:rsid w:val="00E207F5"/>
    <w:rsid w:val="00E2084E"/>
    <w:rsid w:val="00E20982"/>
    <w:rsid w:val="00E209AA"/>
    <w:rsid w:val="00E209BF"/>
    <w:rsid w:val="00E20A8C"/>
    <w:rsid w:val="00E20B26"/>
    <w:rsid w:val="00E20BAD"/>
    <w:rsid w:val="00E20E26"/>
    <w:rsid w:val="00E20EBE"/>
    <w:rsid w:val="00E2128B"/>
    <w:rsid w:val="00E21351"/>
    <w:rsid w:val="00E214C6"/>
    <w:rsid w:val="00E217C3"/>
    <w:rsid w:val="00E2184F"/>
    <w:rsid w:val="00E21AFB"/>
    <w:rsid w:val="00E21CB4"/>
    <w:rsid w:val="00E21F5E"/>
    <w:rsid w:val="00E21F78"/>
    <w:rsid w:val="00E22358"/>
    <w:rsid w:val="00E2248E"/>
    <w:rsid w:val="00E2267F"/>
    <w:rsid w:val="00E227CE"/>
    <w:rsid w:val="00E229F0"/>
    <w:rsid w:val="00E22C54"/>
    <w:rsid w:val="00E22CB1"/>
    <w:rsid w:val="00E22F2B"/>
    <w:rsid w:val="00E23327"/>
    <w:rsid w:val="00E23504"/>
    <w:rsid w:val="00E23646"/>
    <w:rsid w:val="00E238DE"/>
    <w:rsid w:val="00E23B0B"/>
    <w:rsid w:val="00E23B19"/>
    <w:rsid w:val="00E23C97"/>
    <w:rsid w:val="00E23CE5"/>
    <w:rsid w:val="00E24783"/>
    <w:rsid w:val="00E248F2"/>
    <w:rsid w:val="00E249FB"/>
    <w:rsid w:val="00E24A97"/>
    <w:rsid w:val="00E24D87"/>
    <w:rsid w:val="00E24DE0"/>
    <w:rsid w:val="00E2503B"/>
    <w:rsid w:val="00E251A6"/>
    <w:rsid w:val="00E2535B"/>
    <w:rsid w:val="00E2594A"/>
    <w:rsid w:val="00E25C13"/>
    <w:rsid w:val="00E25CEA"/>
    <w:rsid w:val="00E25D1F"/>
    <w:rsid w:val="00E25E9F"/>
    <w:rsid w:val="00E25FAA"/>
    <w:rsid w:val="00E261B4"/>
    <w:rsid w:val="00E261EA"/>
    <w:rsid w:val="00E263DA"/>
    <w:rsid w:val="00E264E3"/>
    <w:rsid w:val="00E265C4"/>
    <w:rsid w:val="00E26A33"/>
    <w:rsid w:val="00E26B87"/>
    <w:rsid w:val="00E26CE3"/>
    <w:rsid w:val="00E27274"/>
    <w:rsid w:val="00E27646"/>
    <w:rsid w:val="00E2772F"/>
    <w:rsid w:val="00E279E6"/>
    <w:rsid w:val="00E27A2D"/>
    <w:rsid w:val="00E27A3D"/>
    <w:rsid w:val="00E3005B"/>
    <w:rsid w:val="00E300E3"/>
    <w:rsid w:val="00E30482"/>
    <w:rsid w:val="00E308BC"/>
    <w:rsid w:val="00E30AF3"/>
    <w:rsid w:val="00E30E1C"/>
    <w:rsid w:val="00E3136C"/>
    <w:rsid w:val="00E3166B"/>
    <w:rsid w:val="00E31D1E"/>
    <w:rsid w:val="00E31D2B"/>
    <w:rsid w:val="00E31D37"/>
    <w:rsid w:val="00E31DCC"/>
    <w:rsid w:val="00E31DFF"/>
    <w:rsid w:val="00E31FF4"/>
    <w:rsid w:val="00E321AE"/>
    <w:rsid w:val="00E32669"/>
    <w:rsid w:val="00E32739"/>
    <w:rsid w:val="00E328A8"/>
    <w:rsid w:val="00E328B6"/>
    <w:rsid w:val="00E32C56"/>
    <w:rsid w:val="00E32C71"/>
    <w:rsid w:val="00E33058"/>
    <w:rsid w:val="00E33080"/>
    <w:rsid w:val="00E33784"/>
    <w:rsid w:val="00E3383B"/>
    <w:rsid w:val="00E33CF5"/>
    <w:rsid w:val="00E33EB0"/>
    <w:rsid w:val="00E347F8"/>
    <w:rsid w:val="00E34814"/>
    <w:rsid w:val="00E34A8C"/>
    <w:rsid w:val="00E34CDF"/>
    <w:rsid w:val="00E3516D"/>
    <w:rsid w:val="00E3517D"/>
    <w:rsid w:val="00E357A7"/>
    <w:rsid w:val="00E35A7B"/>
    <w:rsid w:val="00E35D84"/>
    <w:rsid w:val="00E35FAA"/>
    <w:rsid w:val="00E363EB"/>
    <w:rsid w:val="00E3665C"/>
    <w:rsid w:val="00E36AE4"/>
    <w:rsid w:val="00E36C79"/>
    <w:rsid w:val="00E36CC2"/>
    <w:rsid w:val="00E36CCA"/>
    <w:rsid w:val="00E36CE6"/>
    <w:rsid w:val="00E36EDB"/>
    <w:rsid w:val="00E36FA8"/>
    <w:rsid w:val="00E370D6"/>
    <w:rsid w:val="00E3729F"/>
    <w:rsid w:val="00E3731B"/>
    <w:rsid w:val="00E3770D"/>
    <w:rsid w:val="00E3785C"/>
    <w:rsid w:val="00E37946"/>
    <w:rsid w:val="00E379F2"/>
    <w:rsid w:val="00E4020F"/>
    <w:rsid w:val="00E406CC"/>
    <w:rsid w:val="00E40898"/>
    <w:rsid w:val="00E40903"/>
    <w:rsid w:val="00E40B02"/>
    <w:rsid w:val="00E40F72"/>
    <w:rsid w:val="00E41077"/>
    <w:rsid w:val="00E410A4"/>
    <w:rsid w:val="00E41710"/>
    <w:rsid w:val="00E418B1"/>
    <w:rsid w:val="00E41AD7"/>
    <w:rsid w:val="00E41AF6"/>
    <w:rsid w:val="00E41C30"/>
    <w:rsid w:val="00E420CF"/>
    <w:rsid w:val="00E4229A"/>
    <w:rsid w:val="00E42348"/>
    <w:rsid w:val="00E426B9"/>
    <w:rsid w:val="00E42716"/>
    <w:rsid w:val="00E42967"/>
    <w:rsid w:val="00E42981"/>
    <w:rsid w:val="00E42A56"/>
    <w:rsid w:val="00E42C6C"/>
    <w:rsid w:val="00E42D9A"/>
    <w:rsid w:val="00E42FA0"/>
    <w:rsid w:val="00E43005"/>
    <w:rsid w:val="00E430D5"/>
    <w:rsid w:val="00E4330B"/>
    <w:rsid w:val="00E4334D"/>
    <w:rsid w:val="00E433F0"/>
    <w:rsid w:val="00E436D7"/>
    <w:rsid w:val="00E43817"/>
    <w:rsid w:val="00E43845"/>
    <w:rsid w:val="00E438AF"/>
    <w:rsid w:val="00E43959"/>
    <w:rsid w:val="00E43A84"/>
    <w:rsid w:val="00E441D2"/>
    <w:rsid w:val="00E444E2"/>
    <w:rsid w:val="00E446AE"/>
    <w:rsid w:val="00E44769"/>
    <w:rsid w:val="00E44918"/>
    <w:rsid w:val="00E44C2B"/>
    <w:rsid w:val="00E44EEF"/>
    <w:rsid w:val="00E4514A"/>
    <w:rsid w:val="00E45313"/>
    <w:rsid w:val="00E4533A"/>
    <w:rsid w:val="00E454D9"/>
    <w:rsid w:val="00E459AB"/>
    <w:rsid w:val="00E45B4C"/>
    <w:rsid w:val="00E45B86"/>
    <w:rsid w:val="00E45D8B"/>
    <w:rsid w:val="00E45DEA"/>
    <w:rsid w:val="00E46411"/>
    <w:rsid w:val="00E46438"/>
    <w:rsid w:val="00E46467"/>
    <w:rsid w:val="00E465B4"/>
    <w:rsid w:val="00E46614"/>
    <w:rsid w:val="00E46C09"/>
    <w:rsid w:val="00E472A8"/>
    <w:rsid w:val="00E4759F"/>
    <w:rsid w:val="00E475A8"/>
    <w:rsid w:val="00E47D7D"/>
    <w:rsid w:val="00E47E9E"/>
    <w:rsid w:val="00E50083"/>
    <w:rsid w:val="00E501FF"/>
    <w:rsid w:val="00E50435"/>
    <w:rsid w:val="00E50457"/>
    <w:rsid w:val="00E505E8"/>
    <w:rsid w:val="00E50937"/>
    <w:rsid w:val="00E50A09"/>
    <w:rsid w:val="00E50B70"/>
    <w:rsid w:val="00E50C2B"/>
    <w:rsid w:val="00E50C4C"/>
    <w:rsid w:val="00E51587"/>
    <w:rsid w:val="00E517FF"/>
    <w:rsid w:val="00E51865"/>
    <w:rsid w:val="00E51C4A"/>
    <w:rsid w:val="00E51E3E"/>
    <w:rsid w:val="00E5201E"/>
    <w:rsid w:val="00E52028"/>
    <w:rsid w:val="00E5204A"/>
    <w:rsid w:val="00E52546"/>
    <w:rsid w:val="00E52760"/>
    <w:rsid w:val="00E52933"/>
    <w:rsid w:val="00E52969"/>
    <w:rsid w:val="00E52AB8"/>
    <w:rsid w:val="00E52BC3"/>
    <w:rsid w:val="00E52DAB"/>
    <w:rsid w:val="00E52E68"/>
    <w:rsid w:val="00E52F7F"/>
    <w:rsid w:val="00E532D1"/>
    <w:rsid w:val="00E5339E"/>
    <w:rsid w:val="00E53476"/>
    <w:rsid w:val="00E535E8"/>
    <w:rsid w:val="00E53669"/>
    <w:rsid w:val="00E5378E"/>
    <w:rsid w:val="00E5380E"/>
    <w:rsid w:val="00E53AB2"/>
    <w:rsid w:val="00E53EB1"/>
    <w:rsid w:val="00E54113"/>
    <w:rsid w:val="00E54442"/>
    <w:rsid w:val="00E545A8"/>
    <w:rsid w:val="00E54636"/>
    <w:rsid w:val="00E5476E"/>
    <w:rsid w:val="00E54A04"/>
    <w:rsid w:val="00E54B23"/>
    <w:rsid w:val="00E54C1F"/>
    <w:rsid w:val="00E54D9C"/>
    <w:rsid w:val="00E54DD6"/>
    <w:rsid w:val="00E5514E"/>
    <w:rsid w:val="00E554BA"/>
    <w:rsid w:val="00E556D6"/>
    <w:rsid w:val="00E55859"/>
    <w:rsid w:val="00E55B60"/>
    <w:rsid w:val="00E55BCB"/>
    <w:rsid w:val="00E55D0C"/>
    <w:rsid w:val="00E55E94"/>
    <w:rsid w:val="00E568F1"/>
    <w:rsid w:val="00E56965"/>
    <w:rsid w:val="00E56AAF"/>
    <w:rsid w:val="00E56DFD"/>
    <w:rsid w:val="00E5722C"/>
    <w:rsid w:val="00E5745E"/>
    <w:rsid w:val="00E575CA"/>
    <w:rsid w:val="00E57ABD"/>
    <w:rsid w:val="00E57B8D"/>
    <w:rsid w:val="00E57BD1"/>
    <w:rsid w:val="00E57C58"/>
    <w:rsid w:val="00E57D86"/>
    <w:rsid w:val="00E57EAF"/>
    <w:rsid w:val="00E6013C"/>
    <w:rsid w:val="00E605E7"/>
    <w:rsid w:val="00E6066C"/>
    <w:rsid w:val="00E60806"/>
    <w:rsid w:val="00E60882"/>
    <w:rsid w:val="00E609DD"/>
    <w:rsid w:val="00E609FF"/>
    <w:rsid w:val="00E60D53"/>
    <w:rsid w:val="00E60D5B"/>
    <w:rsid w:val="00E60D99"/>
    <w:rsid w:val="00E60DAE"/>
    <w:rsid w:val="00E60E4B"/>
    <w:rsid w:val="00E60EC6"/>
    <w:rsid w:val="00E60F7E"/>
    <w:rsid w:val="00E61061"/>
    <w:rsid w:val="00E615E4"/>
    <w:rsid w:val="00E6176B"/>
    <w:rsid w:val="00E61A5B"/>
    <w:rsid w:val="00E62058"/>
    <w:rsid w:val="00E623ED"/>
    <w:rsid w:val="00E627A4"/>
    <w:rsid w:val="00E62AAF"/>
    <w:rsid w:val="00E62AC3"/>
    <w:rsid w:val="00E62B2B"/>
    <w:rsid w:val="00E62BCD"/>
    <w:rsid w:val="00E62C19"/>
    <w:rsid w:val="00E63024"/>
    <w:rsid w:val="00E630C5"/>
    <w:rsid w:val="00E631CB"/>
    <w:rsid w:val="00E6322E"/>
    <w:rsid w:val="00E6326C"/>
    <w:rsid w:val="00E633D5"/>
    <w:rsid w:val="00E63636"/>
    <w:rsid w:val="00E637C3"/>
    <w:rsid w:val="00E63CA5"/>
    <w:rsid w:val="00E63D69"/>
    <w:rsid w:val="00E63EDB"/>
    <w:rsid w:val="00E641E6"/>
    <w:rsid w:val="00E64408"/>
    <w:rsid w:val="00E644E1"/>
    <w:rsid w:val="00E64561"/>
    <w:rsid w:val="00E64632"/>
    <w:rsid w:val="00E64735"/>
    <w:rsid w:val="00E64BFB"/>
    <w:rsid w:val="00E64F1A"/>
    <w:rsid w:val="00E651C9"/>
    <w:rsid w:val="00E65459"/>
    <w:rsid w:val="00E655D9"/>
    <w:rsid w:val="00E6577F"/>
    <w:rsid w:val="00E65A2D"/>
    <w:rsid w:val="00E65AA3"/>
    <w:rsid w:val="00E65AC0"/>
    <w:rsid w:val="00E65AC2"/>
    <w:rsid w:val="00E65C13"/>
    <w:rsid w:val="00E65E4A"/>
    <w:rsid w:val="00E65E95"/>
    <w:rsid w:val="00E6677C"/>
    <w:rsid w:val="00E667B2"/>
    <w:rsid w:val="00E66C1C"/>
    <w:rsid w:val="00E66C20"/>
    <w:rsid w:val="00E66D78"/>
    <w:rsid w:val="00E66DA9"/>
    <w:rsid w:val="00E67086"/>
    <w:rsid w:val="00E67178"/>
    <w:rsid w:val="00E6729F"/>
    <w:rsid w:val="00E6732F"/>
    <w:rsid w:val="00E6740C"/>
    <w:rsid w:val="00E67631"/>
    <w:rsid w:val="00E67B13"/>
    <w:rsid w:val="00E67B6D"/>
    <w:rsid w:val="00E67E10"/>
    <w:rsid w:val="00E70146"/>
    <w:rsid w:val="00E70504"/>
    <w:rsid w:val="00E707B0"/>
    <w:rsid w:val="00E70BF4"/>
    <w:rsid w:val="00E70DC8"/>
    <w:rsid w:val="00E70E37"/>
    <w:rsid w:val="00E70F3A"/>
    <w:rsid w:val="00E711D5"/>
    <w:rsid w:val="00E714F4"/>
    <w:rsid w:val="00E71B92"/>
    <w:rsid w:val="00E71D8D"/>
    <w:rsid w:val="00E71D90"/>
    <w:rsid w:val="00E71F46"/>
    <w:rsid w:val="00E71FB8"/>
    <w:rsid w:val="00E72115"/>
    <w:rsid w:val="00E721B3"/>
    <w:rsid w:val="00E722AB"/>
    <w:rsid w:val="00E725E3"/>
    <w:rsid w:val="00E7287B"/>
    <w:rsid w:val="00E72A14"/>
    <w:rsid w:val="00E72B3A"/>
    <w:rsid w:val="00E72D71"/>
    <w:rsid w:val="00E72F8B"/>
    <w:rsid w:val="00E733EA"/>
    <w:rsid w:val="00E7357D"/>
    <w:rsid w:val="00E7375C"/>
    <w:rsid w:val="00E73BFB"/>
    <w:rsid w:val="00E73C4C"/>
    <w:rsid w:val="00E73C5B"/>
    <w:rsid w:val="00E73EBF"/>
    <w:rsid w:val="00E73EF4"/>
    <w:rsid w:val="00E741CE"/>
    <w:rsid w:val="00E7434C"/>
    <w:rsid w:val="00E7440D"/>
    <w:rsid w:val="00E74542"/>
    <w:rsid w:val="00E745C7"/>
    <w:rsid w:val="00E745F7"/>
    <w:rsid w:val="00E747DE"/>
    <w:rsid w:val="00E74B7B"/>
    <w:rsid w:val="00E74CEE"/>
    <w:rsid w:val="00E74EC7"/>
    <w:rsid w:val="00E74F68"/>
    <w:rsid w:val="00E750A7"/>
    <w:rsid w:val="00E75128"/>
    <w:rsid w:val="00E751FD"/>
    <w:rsid w:val="00E75385"/>
    <w:rsid w:val="00E756EA"/>
    <w:rsid w:val="00E757F5"/>
    <w:rsid w:val="00E75806"/>
    <w:rsid w:val="00E75A1A"/>
    <w:rsid w:val="00E75A7D"/>
    <w:rsid w:val="00E75B03"/>
    <w:rsid w:val="00E766A6"/>
    <w:rsid w:val="00E76907"/>
    <w:rsid w:val="00E76F3C"/>
    <w:rsid w:val="00E770CE"/>
    <w:rsid w:val="00E77222"/>
    <w:rsid w:val="00E773E5"/>
    <w:rsid w:val="00E77526"/>
    <w:rsid w:val="00E77587"/>
    <w:rsid w:val="00E77A34"/>
    <w:rsid w:val="00E77A91"/>
    <w:rsid w:val="00E77C49"/>
    <w:rsid w:val="00E800CD"/>
    <w:rsid w:val="00E80469"/>
    <w:rsid w:val="00E80647"/>
    <w:rsid w:val="00E80C43"/>
    <w:rsid w:val="00E80C8D"/>
    <w:rsid w:val="00E812BC"/>
    <w:rsid w:val="00E813F8"/>
    <w:rsid w:val="00E81832"/>
    <w:rsid w:val="00E81953"/>
    <w:rsid w:val="00E81A4D"/>
    <w:rsid w:val="00E81B9D"/>
    <w:rsid w:val="00E81DA5"/>
    <w:rsid w:val="00E8231B"/>
    <w:rsid w:val="00E825AD"/>
    <w:rsid w:val="00E82AF9"/>
    <w:rsid w:val="00E82B85"/>
    <w:rsid w:val="00E82CA4"/>
    <w:rsid w:val="00E82EF4"/>
    <w:rsid w:val="00E83340"/>
    <w:rsid w:val="00E83587"/>
    <w:rsid w:val="00E83B7A"/>
    <w:rsid w:val="00E83DDD"/>
    <w:rsid w:val="00E8406A"/>
    <w:rsid w:val="00E8413B"/>
    <w:rsid w:val="00E842D0"/>
    <w:rsid w:val="00E842F7"/>
    <w:rsid w:val="00E843C2"/>
    <w:rsid w:val="00E8447A"/>
    <w:rsid w:val="00E84597"/>
    <w:rsid w:val="00E848C6"/>
    <w:rsid w:val="00E84B5F"/>
    <w:rsid w:val="00E84D35"/>
    <w:rsid w:val="00E84DE9"/>
    <w:rsid w:val="00E84F0E"/>
    <w:rsid w:val="00E84F16"/>
    <w:rsid w:val="00E850E0"/>
    <w:rsid w:val="00E851A8"/>
    <w:rsid w:val="00E853AE"/>
    <w:rsid w:val="00E85691"/>
    <w:rsid w:val="00E85896"/>
    <w:rsid w:val="00E858AB"/>
    <w:rsid w:val="00E8592D"/>
    <w:rsid w:val="00E8598C"/>
    <w:rsid w:val="00E85C6C"/>
    <w:rsid w:val="00E85E4B"/>
    <w:rsid w:val="00E85FF4"/>
    <w:rsid w:val="00E861B9"/>
    <w:rsid w:val="00E863AF"/>
    <w:rsid w:val="00E86533"/>
    <w:rsid w:val="00E86574"/>
    <w:rsid w:val="00E8683B"/>
    <w:rsid w:val="00E86903"/>
    <w:rsid w:val="00E86BA6"/>
    <w:rsid w:val="00E86CF4"/>
    <w:rsid w:val="00E86D1F"/>
    <w:rsid w:val="00E86F54"/>
    <w:rsid w:val="00E870A6"/>
    <w:rsid w:val="00E87114"/>
    <w:rsid w:val="00E87199"/>
    <w:rsid w:val="00E875BE"/>
    <w:rsid w:val="00E87632"/>
    <w:rsid w:val="00E878B2"/>
    <w:rsid w:val="00E87B34"/>
    <w:rsid w:val="00E87B50"/>
    <w:rsid w:val="00E87C06"/>
    <w:rsid w:val="00E87D82"/>
    <w:rsid w:val="00E90233"/>
    <w:rsid w:val="00E902B6"/>
    <w:rsid w:val="00E902FB"/>
    <w:rsid w:val="00E90717"/>
    <w:rsid w:val="00E90776"/>
    <w:rsid w:val="00E90A47"/>
    <w:rsid w:val="00E90CCA"/>
    <w:rsid w:val="00E910B2"/>
    <w:rsid w:val="00E91380"/>
    <w:rsid w:val="00E91553"/>
    <w:rsid w:val="00E91803"/>
    <w:rsid w:val="00E91860"/>
    <w:rsid w:val="00E91AA3"/>
    <w:rsid w:val="00E91E75"/>
    <w:rsid w:val="00E91FBB"/>
    <w:rsid w:val="00E924B6"/>
    <w:rsid w:val="00E92574"/>
    <w:rsid w:val="00E926D2"/>
    <w:rsid w:val="00E926DF"/>
    <w:rsid w:val="00E9282A"/>
    <w:rsid w:val="00E92AF7"/>
    <w:rsid w:val="00E92B67"/>
    <w:rsid w:val="00E92CBE"/>
    <w:rsid w:val="00E92F8D"/>
    <w:rsid w:val="00E9358C"/>
    <w:rsid w:val="00E93651"/>
    <w:rsid w:val="00E938A7"/>
    <w:rsid w:val="00E93AF8"/>
    <w:rsid w:val="00E93C0F"/>
    <w:rsid w:val="00E93C25"/>
    <w:rsid w:val="00E93C5D"/>
    <w:rsid w:val="00E93DC1"/>
    <w:rsid w:val="00E94277"/>
    <w:rsid w:val="00E94328"/>
    <w:rsid w:val="00E94542"/>
    <w:rsid w:val="00E945F7"/>
    <w:rsid w:val="00E948F2"/>
    <w:rsid w:val="00E949BB"/>
    <w:rsid w:val="00E94C49"/>
    <w:rsid w:val="00E95086"/>
    <w:rsid w:val="00E95101"/>
    <w:rsid w:val="00E95494"/>
    <w:rsid w:val="00E957E5"/>
    <w:rsid w:val="00E95852"/>
    <w:rsid w:val="00E95B74"/>
    <w:rsid w:val="00E95C35"/>
    <w:rsid w:val="00E95DCA"/>
    <w:rsid w:val="00E9647D"/>
    <w:rsid w:val="00E96788"/>
    <w:rsid w:val="00E96796"/>
    <w:rsid w:val="00E96810"/>
    <w:rsid w:val="00E968D1"/>
    <w:rsid w:val="00E96A2D"/>
    <w:rsid w:val="00E96FE4"/>
    <w:rsid w:val="00E9706D"/>
    <w:rsid w:val="00E97292"/>
    <w:rsid w:val="00E9747A"/>
    <w:rsid w:val="00E974E1"/>
    <w:rsid w:val="00E97516"/>
    <w:rsid w:val="00E97548"/>
    <w:rsid w:val="00E97BA9"/>
    <w:rsid w:val="00E97D92"/>
    <w:rsid w:val="00E97EBF"/>
    <w:rsid w:val="00EA004F"/>
    <w:rsid w:val="00EA0068"/>
    <w:rsid w:val="00EA0074"/>
    <w:rsid w:val="00EA0612"/>
    <w:rsid w:val="00EA0625"/>
    <w:rsid w:val="00EA0723"/>
    <w:rsid w:val="00EA0AC4"/>
    <w:rsid w:val="00EA0D8C"/>
    <w:rsid w:val="00EA0DEA"/>
    <w:rsid w:val="00EA0E99"/>
    <w:rsid w:val="00EA1308"/>
    <w:rsid w:val="00EA13A8"/>
    <w:rsid w:val="00EA13D6"/>
    <w:rsid w:val="00EA195F"/>
    <w:rsid w:val="00EA1C9E"/>
    <w:rsid w:val="00EA1D52"/>
    <w:rsid w:val="00EA203A"/>
    <w:rsid w:val="00EA2083"/>
    <w:rsid w:val="00EA20EB"/>
    <w:rsid w:val="00EA2189"/>
    <w:rsid w:val="00EA21C5"/>
    <w:rsid w:val="00EA22CB"/>
    <w:rsid w:val="00EA23F6"/>
    <w:rsid w:val="00EA241B"/>
    <w:rsid w:val="00EA26A4"/>
    <w:rsid w:val="00EA293C"/>
    <w:rsid w:val="00EA297A"/>
    <w:rsid w:val="00EA2B0B"/>
    <w:rsid w:val="00EA2C24"/>
    <w:rsid w:val="00EA2F05"/>
    <w:rsid w:val="00EA35AF"/>
    <w:rsid w:val="00EA375C"/>
    <w:rsid w:val="00EA3767"/>
    <w:rsid w:val="00EA389E"/>
    <w:rsid w:val="00EA3BC4"/>
    <w:rsid w:val="00EA3DCF"/>
    <w:rsid w:val="00EA3EAD"/>
    <w:rsid w:val="00EA41B3"/>
    <w:rsid w:val="00EA4382"/>
    <w:rsid w:val="00EA439A"/>
    <w:rsid w:val="00EA4555"/>
    <w:rsid w:val="00EA460E"/>
    <w:rsid w:val="00EA4641"/>
    <w:rsid w:val="00EA4847"/>
    <w:rsid w:val="00EA4F14"/>
    <w:rsid w:val="00EA5024"/>
    <w:rsid w:val="00EA50A9"/>
    <w:rsid w:val="00EA5222"/>
    <w:rsid w:val="00EA5E10"/>
    <w:rsid w:val="00EA5E8D"/>
    <w:rsid w:val="00EA613C"/>
    <w:rsid w:val="00EA62C9"/>
    <w:rsid w:val="00EA6488"/>
    <w:rsid w:val="00EA6643"/>
    <w:rsid w:val="00EA6679"/>
    <w:rsid w:val="00EA6960"/>
    <w:rsid w:val="00EA69EF"/>
    <w:rsid w:val="00EA6C80"/>
    <w:rsid w:val="00EA6C9A"/>
    <w:rsid w:val="00EA6CFB"/>
    <w:rsid w:val="00EA6E1C"/>
    <w:rsid w:val="00EA6F67"/>
    <w:rsid w:val="00EA7204"/>
    <w:rsid w:val="00EA76DD"/>
    <w:rsid w:val="00EA7893"/>
    <w:rsid w:val="00EA7923"/>
    <w:rsid w:val="00EA79BD"/>
    <w:rsid w:val="00EA7BA4"/>
    <w:rsid w:val="00EB01FB"/>
    <w:rsid w:val="00EB02F5"/>
    <w:rsid w:val="00EB0592"/>
    <w:rsid w:val="00EB0645"/>
    <w:rsid w:val="00EB064B"/>
    <w:rsid w:val="00EB0697"/>
    <w:rsid w:val="00EB0738"/>
    <w:rsid w:val="00EB0A52"/>
    <w:rsid w:val="00EB0BD1"/>
    <w:rsid w:val="00EB0F44"/>
    <w:rsid w:val="00EB0F61"/>
    <w:rsid w:val="00EB0F97"/>
    <w:rsid w:val="00EB114B"/>
    <w:rsid w:val="00EB1524"/>
    <w:rsid w:val="00EB1653"/>
    <w:rsid w:val="00EB1871"/>
    <w:rsid w:val="00EB1C90"/>
    <w:rsid w:val="00EB21E2"/>
    <w:rsid w:val="00EB2370"/>
    <w:rsid w:val="00EB244E"/>
    <w:rsid w:val="00EB2590"/>
    <w:rsid w:val="00EB2622"/>
    <w:rsid w:val="00EB2DAF"/>
    <w:rsid w:val="00EB2E1D"/>
    <w:rsid w:val="00EB3134"/>
    <w:rsid w:val="00EB31A0"/>
    <w:rsid w:val="00EB3271"/>
    <w:rsid w:val="00EB32F6"/>
    <w:rsid w:val="00EB353F"/>
    <w:rsid w:val="00EB38D2"/>
    <w:rsid w:val="00EB394C"/>
    <w:rsid w:val="00EB3DE4"/>
    <w:rsid w:val="00EB4017"/>
    <w:rsid w:val="00EB41EB"/>
    <w:rsid w:val="00EB437C"/>
    <w:rsid w:val="00EB441B"/>
    <w:rsid w:val="00EB463A"/>
    <w:rsid w:val="00EB484D"/>
    <w:rsid w:val="00EB49BA"/>
    <w:rsid w:val="00EB4A53"/>
    <w:rsid w:val="00EB4CAF"/>
    <w:rsid w:val="00EB5030"/>
    <w:rsid w:val="00EB50DC"/>
    <w:rsid w:val="00EB5204"/>
    <w:rsid w:val="00EB53F8"/>
    <w:rsid w:val="00EB56AD"/>
    <w:rsid w:val="00EB577B"/>
    <w:rsid w:val="00EB57DE"/>
    <w:rsid w:val="00EB5AB1"/>
    <w:rsid w:val="00EB5B3F"/>
    <w:rsid w:val="00EB5B7A"/>
    <w:rsid w:val="00EB5B93"/>
    <w:rsid w:val="00EB5E46"/>
    <w:rsid w:val="00EB6453"/>
    <w:rsid w:val="00EB683E"/>
    <w:rsid w:val="00EB6AF0"/>
    <w:rsid w:val="00EB6BAD"/>
    <w:rsid w:val="00EB6D25"/>
    <w:rsid w:val="00EB6FEB"/>
    <w:rsid w:val="00EB7039"/>
    <w:rsid w:val="00EB7353"/>
    <w:rsid w:val="00EB74EB"/>
    <w:rsid w:val="00EB7775"/>
    <w:rsid w:val="00EB79C8"/>
    <w:rsid w:val="00EB7BE5"/>
    <w:rsid w:val="00EB7C8A"/>
    <w:rsid w:val="00EB7CA9"/>
    <w:rsid w:val="00EB7FA2"/>
    <w:rsid w:val="00EC02BB"/>
    <w:rsid w:val="00EC0978"/>
    <w:rsid w:val="00EC0FE7"/>
    <w:rsid w:val="00EC1525"/>
    <w:rsid w:val="00EC152F"/>
    <w:rsid w:val="00EC16B6"/>
    <w:rsid w:val="00EC1A2D"/>
    <w:rsid w:val="00EC2582"/>
    <w:rsid w:val="00EC2AE7"/>
    <w:rsid w:val="00EC2AEF"/>
    <w:rsid w:val="00EC2D74"/>
    <w:rsid w:val="00EC30AB"/>
    <w:rsid w:val="00EC323D"/>
    <w:rsid w:val="00EC37F2"/>
    <w:rsid w:val="00EC38ED"/>
    <w:rsid w:val="00EC3A40"/>
    <w:rsid w:val="00EC3B43"/>
    <w:rsid w:val="00EC3D11"/>
    <w:rsid w:val="00EC3D41"/>
    <w:rsid w:val="00EC412C"/>
    <w:rsid w:val="00EC4140"/>
    <w:rsid w:val="00EC43CD"/>
    <w:rsid w:val="00EC43F7"/>
    <w:rsid w:val="00EC47C8"/>
    <w:rsid w:val="00EC484F"/>
    <w:rsid w:val="00EC48AB"/>
    <w:rsid w:val="00EC49C5"/>
    <w:rsid w:val="00EC4EEC"/>
    <w:rsid w:val="00EC4F40"/>
    <w:rsid w:val="00EC52BD"/>
    <w:rsid w:val="00EC5389"/>
    <w:rsid w:val="00EC554E"/>
    <w:rsid w:val="00EC562B"/>
    <w:rsid w:val="00EC59C5"/>
    <w:rsid w:val="00EC5B1A"/>
    <w:rsid w:val="00EC5EA6"/>
    <w:rsid w:val="00EC5FA9"/>
    <w:rsid w:val="00EC6115"/>
    <w:rsid w:val="00EC627A"/>
    <w:rsid w:val="00EC628A"/>
    <w:rsid w:val="00EC62AE"/>
    <w:rsid w:val="00EC634B"/>
    <w:rsid w:val="00EC63AD"/>
    <w:rsid w:val="00EC63F0"/>
    <w:rsid w:val="00EC6515"/>
    <w:rsid w:val="00EC6B8A"/>
    <w:rsid w:val="00EC6B9E"/>
    <w:rsid w:val="00EC6BA1"/>
    <w:rsid w:val="00EC77E3"/>
    <w:rsid w:val="00EC7995"/>
    <w:rsid w:val="00EC7ABA"/>
    <w:rsid w:val="00EC7C44"/>
    <w:rsid w:val="00ED01EF"/>
    <w:rsid w:val="00ED0233"/>
    <w:rsid w:val="00ED0452"/>
    <w:rsid w:val="00ED05AC"/>
    <w:rsid w:val="00ED0829"/>
    <w:rsid w:val="00ED0C7A"/>
    <w:rsid w:val="00ED0D5D"/>
    <w:rsid w:val="00ED0DDA"/>
    <w:rsid w:val="00ED11C5"/>
    <w:rsid w:val="00ED12F9"/>
    <w:rsid w:val="00ED141C"/>
    <w:rsid w:val="00ED17D5"/>
    <w:rsid w:val="00ED18B6"/>
    <w:rsid w:val="00ED1D13"/>
    <w:rsid w:val="00ED1F53"/>
    <w:rsid w:val="00ED1F74"/>
    <w:rsid w:val="00ED2050"/>
    <w:rsid w:val="00ED207A"/>
    <w:rsid w:val="00ED2169"/>
    <w:rsid w:val="00ED22B6"/>
    <w:rsid w:val="00ED2682"/>
    <w:rsid w:val="00ED273C"/>
    <w:rsid w:val="00ED277D"/>
    <w:rsid w:val="00ED2B97"/>
    <w:rsid w:val="00ED2C33"/>
    <w:rsid w:val="00ED2CF5"/>
    <w:rsid w:val="00ED3097"/>
    <w:rsid w:val="00ED31FE"/>
    <w:rsid w:val="00ED3273"/>
    <w:rsid w:val="00ED3298"/>
    <w:rsid w:val="00ED337A"/>
    <w:rsid w:val="00ED37FC"/>
    <w:rsid w:val="00ED3985"/>
    <w:rsid w:val="00ED3A57"/>
    <w:rsid w:val="00ED3C1C"/>
    <w:rsid w:val="00ED3D09"/>
    <w:rsid w:val="00ED3EBA"/>
    <w:rsid w:val="00ED4143"/>
    <w:rsid w:val="00ED42FE"/>
    <w:rsid w:val="00ED4309"/>
    <w:rsid w:val="00ED47F5"/>
    <w:rsid w:val="00ED4815"/>
    <w:rsid w:val="00ED485C"/>
    <w:rsid w:val="00ED4C7A"/>
    <w:rsid w:val="00ED4E04"/>
    <w:rsid w:val="00ED4F63"/>
    <w:rsid w:val="00ED5853"/>
    <w:rsid w:val="00ED5C7C"/>
    <w:rsid w:val="00ED609D"/>
    <w:rsid w:val="00ED631B"/>
    <w:rsid w:val="00ED6480"/>
    <w:rsid w:val="00ED66FC"/>
    <w:rsid w:val="00ED67F4"/>
    <w:rsid w:val="00ED693F"/>
    <w:rsid w:val="00ED6A41"/>
    <w:rsid w:val="00ED71F3"/>
    <w:rsid w:val="00ED724F"/>
    <w:rsid w:val="00ED7346"/>
    <w:rsid w:val="00ED746A"/>
    <w:rsid w:val="00ED7593"/>
    <w:rsid w:val="00ED76B4"/>
    <w:rsid w:val="00ED77C2"/>
    <w:rsid w:val="00ED7F63"/>
    <w:rsid w:val="00EE0186"/>
    <w:rsid w:val="00EE084B"/>
    <w:rsid w:val="00EE091B"/>
    <w:rsid w:val="00EE0D40"/>
    <w:rsid w:val="00EE0ED2"/>
    <w:rsid w:val="00EE0FA7"/>
    <w:rsid w:val="00EE1273"/>
    <w:rsid w:val="00EE1301"/>
    <w:rsid w:val="00EE140C"/>
    <w:rsid w:val="00EE1C53"/>
    <w:rsid w:val="00EE1C98"/>
    <w:rsid w:val="00EE2020"/>
    <w:rsid w:val="00EE2125"/>
    <w:rsid w:val="00EE2149"/>
    <w:rsid w:val="00EE2410"/>
    <w:rsid w:val="00EE2BDB"/>
    <w:rsid w:val="00EE2BE0"/>
    <w:rsid w:val="00EE2EC8"/>
    <w:rsid w:val="00EE2F30"/>
    <w:rsid w:val="00EE2F5F"/>
    <w:rsid w:val="00EE303E"/>
    <w:rsid w:val="00EE34D8"/>
    <w:rsid w:val="00EE35FE"/>
    <w:rsid w:val="00EE362B"/>
    <w:rsid w:val="00EE3795"/>
    <w:rsid w:val="00EE38B5"/>
    <w:rsid w:val="00EE39F9"/>
    <w:rsid w:val="00EE3B24"/>
    <w:rsid w:val="00EE3D1F"/>
    <w:rsid w:val="00EE3EC0"/>
    <w:rsid w:val="00EE3FA7"/>
    <w:rsid w:val="00EE407D"/>
    <w:rsid w:val="00EE4168"/>
    <w:rsid w:val="00EE42DF"/>
    <w:rsid w:val="00EE4A7C"/>
    <w:rsid w:val="00EE4F31"/>
    <w:rsid w:val="00EE522E"/>
    <w:rsid w:val="00EE5287"/>
    <w:rsid w:val="00EE54E3"/>
    <w:rsid w:val="00EE557D"/>
    <w:rsid w:val="00EE56A7"/>
    <w:rsid w:val="00EE571F"/>
    <w:rsid w:val="00EE58AE"/>
    <w:rsid w:val="00EE5951"/>
    <w:rsid w:val="00EE5C2E"/>
    <w:rsid w:val="00EE5F4B"/>
    <w:rsid w:val="00EE6008"/>
    <w:rsid w:val="00EE620B"/>
    <w:rsid w:val="00EE62A6"/>
    <w:rsid w:val="00EE6356"/>
    <w:rsid w:val="00EE6871"/>
    <w:rsid w:val="00EE688A"/>
    <w:rsid w:val="00EE6A1C"/>
    <w:rsid w:val="00EE6A5D"/>
    <w:rsid w:val="00EE6CEA"/>
    <w:rsid w:val="00EE6F2E"/>
    <w:rsid w:val="00EE73C6"/>
    <w:rsid w:val="00EE75DD"/>
    <w:rsid w:val="00EE76C7"/>
    <w:rsid w:val="00EE7735"/>
    <w:rsid w:val="00EE7AD7"/>
    <w:rsid w:val="00EE7D93"/>
    <w:rsid w:val="00EE7DA3"/>
    <w:rsid w:val="00EF00FD"/>
    <w:rsid w:val="00EF01A0"/>
    <w:rsid w:val="00EF0235"/>
    <w:rsid w:val="00EF036B"/>
    <w:rsid w:val="00EF0468"/>
    <w:rsid w:val="00EF0720"/>
    <w:rsid w:val="00EF086F"/>
    <w:rsid w:val="00EF099C"/>
    <w:rsid w:val="00EF0A17"/>
    <w:rsid w:val="00EF0BF6"/>
    <w:rsid w:val="00EF0C51"/>
    <w:rsid w:val="00EF1089"/>
    <w:rsid w:val="00EF1176"/>
    <w:rsid w:val="00EF161F"/>
    <w:rsid w:val="00EF1677"/>
    <w:rsid w:val="00EF16CB"/>
    <w:rsid w:val="00EF1722"/>
    <w:rsid w:val="00EF17CB"/>
    <w:rsid w:val="00EF1DDC"/>
    <w:rsid w:val="00EF1DDE"/>
    <w:rsid w:val="00EF1E5B"/>
    <w:rsid w:val="00EF1E97"/>
    <w:rsid w:val="00EF20C5"/>
    <w:rsid w:val="00EF2202"/>
    <w:rsid w:val="00EF277F"/>
    <w:rsid w:val="00EF2794"/>
    <w:rsid w:val="00EF2D6F"/>
    <w:rsid w:val="00EF313D"/>
    <w:rsid w:val="00EF325F"/>
    <w:rsid w:val="00EF336B"/>
    <w:rsid w:val="00EF388E"/>
    <w:rsid w:val="00EF3B18"/>
    <w:rsid w:val="00EF3BA0"/>
    <w:rsid w:val="00EF3D1C"/>
    <w:rsid w:val="00EF3DCD"/>
    <w:rsid w:val="00EF3E8B"/>
    <w:rsid w:val="00EF3EF2"/>
    <w:rsid w:val="00EF403B"/>
    <w:rsid w:val="00EF40D0"/>
    <w:rsid w:val="00EF41E4"/>
    <w:rsid w:val="00EF456D"/>
    <w:rsid w:val="00EF458D"/>
    <w:rsid w:val="00EF4C82"/>
    <w:rsid w:val="00EF4C89"/>
    <w:rsid w:val="00EF4CCA"/>
    <w:rsid w:val="00EF4E14"/>
    <w:rsid w:val="00EF4E39"/>
    <w:rsid w:val="00EF4E44"/>
    <w:rsid w:val="00EF4EE4"/>
    <w:rsid w:val="00EF50B2"/>
    <w:rsid w:val="00EF5390"/>
    <w:rsid w:val="00EF546A"/>
    <w:rsid w:val="00EF59DD"/>
    <w:rsid w:val="00EF5FF4"/>
    <w:rsid w:val="00EF6172"/>
    <w:rsid w:val="00EF6240"/>
    <w:rsid w:val="00EF647D"/>
    <w:rsid w:val="00EF676A"/>
    <w:rsid w:val="00EF6776"/>
    <w:rsid w:val="00EF6B20"/>
    <w:rsid w:val="00EF6C40"/>
    <w:rsid w:val="00EF7163"/>
    <w:rsid w:val="00EF719A"/>
    <w:rsid w:val="00EF7448"/>
    <w:rsid w:val="00EF7564"/>
    <w:rsid w:val="00EF7641"/>
    <w:rsid w:val="00EF771A"/>
    <w:rsid w:val="00EF79A4"/>
    <w:rsid w:val="00EF7F8F"/>
    <w:rsid w:val="00F001AE"/>
    <w:rsid w:val="00F00278"/>
    <w:rsid w:val="00F002C5"/>
    <w:rsid w:val="00F0040C"/>
    <w:rsid w:val="00F00717"/>
    <w:rsid w:val="00F007B7"/>
    <w:rsid w:val="00F0086D"/>
    <w:rsid w:val="00F00AE9"/>
    <w:rsid w:val="00F00CBD"/>
    <w:rsid w:val="00F00EE3"/>
    <w:rsid w:val="00F01409"/>
    <w:rsid w:val="00F0171C"/>
    <w:rsid w:val="00F01833"/>
    <w:rsid w:val="00F01931"/>
    <w:rsid w:val="00F0199C"/>
    <w:rsid w:val="00F01C0D"/>
    <w:rsid w:val="00F01D6D"/>
    <w:rsid w:val="00F01F40"/>
    <w:rsid w:val="00F0228F"/>
    <w:rsid w:val="00F02296"/>
    <w:rsid w:val="00F022EF"/>
    <w:rsid w:val="00F02513"/>
    <w:rsid w:val="00F0254C"/>
    <w:rsid w:val="00F0265F"/>
    <w:rsid w:val="00F02757"/>
    <w:rsid w:val="00F029CE"/>
    <w:rsid w:val="00F02DA8"/>
    <w:rsid w:val="00F02E83"/>
    <w:rsid w:val="00F02EBB"/>
    <w:rsid w:val="00F031D6"/>
    <w:rsid w:val="00F03268"/>
    <w:rsid w:val="00F03324"/>
    <w:rsid w:val="00F0367D"/>
    <w:rsid w:val="00F0379E"/>
    <w:rsid w:val="00F038DE"/>
    <w:rsid w:val="00F03DD9"/>
    <w:rsid w:val="00F03E2C"/>
    <w:rsid w:val="00F03E4D"/>
    <w:rsid w:val="00F04596"/>
    <w:rsid w:val="00F04B93"/>
    <w:rsid w:val="00F04E3D"/>
    <w:rsid w:val="00F04F37"/>
    <w:rsid w:val="00F050B8"/>
    <w:rsid w:val="00F050E8"/>
    <w:rsid w:val="00F05188"/>
    <w:rsid w:val="00F05204"/>
    <w:rsid w:val="00F053B6"/>
    <w:rsid w:val="00F053E7"/>
    <w:rsid w:val="00F0574F"/>
    <w:rsid w:val="00F05B53"/>
    <w:rsid w:val="00F05D7A"/>
    <w:rsid w:val="00F05E4B"/>
    <w:rsid w:val="00F0619D"/>
    <w:rsid w:val="00F06751"/>
    <w:rsid w:val="00F06935"/>
    <w:rsid w:val="00F06F56"/>
    <w:rsid w:val="00F0753F"/>
    <w:rsid w:val="00F07999"/>
    <w:rsid w:val="00F079BD"/>
    <w:rsid w:val="00F07A3A"/>
    <w:rsid w:val="00F07BC5"/>
    <w:rsid w:val="00F07C48"/>
    <w:rsid w:val="00F07D7C"/>
    <w:rsid w:val="00F07E3A"/>
    <w:rsid w:val="00F10184"/>
    <w:rsid w:val="00F10299"/>
    <w:rsid w:val="00F10527"/>
    <w:rsid w:val="00F105C4"/>
    <w:rsid w:val="00F1061E"/>
    <w:rsid w:val="00F1062D"/>
    <w:rsid w:val="00F106C7"/>
    <w:rsid w:val="00F10702"/>
    <w:rsid w:val="00F107B6"/>
    <w:rsid w:val="00F1084D"/>
    <w:rsid w:val="00F10B7A"/>
    <w:rsid w:val="00F10B84"/>
    <w:rsid w:val="00F10E7B"/>
    <w:rsid w:val="00F10E83"/>
    <w:rsid w:val="00F10F02"/>
    <w:rsid w:val="00F10FA3"/>
    <w:rsid w:val="00F111A3"/>
    <w:rsid w:val="00F11641"/>
    <w:rsid w:val="00F118FA"/>
    <w:rsid w:val="00F11A1B"/>
    <w:rsid w:val="00F11CE0"/>
    <w:rsid w:val="00F120B1"/>
    <w:rsid w:val="00F1211A"/>
    <w:rsid w:val="00F12233"/>
    <w:rsid w:val="00F123B7"/>
    <w:rsid w:val="00F12657"/>
    <w:rsid w:val="00F126B9"/>
    <w:rsid w:val="00F12725"/>
    <w:rsid w:val="00F1276E"/>
    <w:rsid w:val="00F12C9C"/>
    <w:rsid w:val="00F13037"/>
    <w:rsid w:val="00F13403"/>
    <w:rsid w:val="00F13585"/>
    <w:rsid w:val="00F13729"/>
    <w:rsid w:val="00F13860"/>
    <w:rsid w:val="00F13C1D"/>
    <w:rsid w:val="00F13F28"/>
    <w:rsid w:val="00F14042"/>
    <w:rsid w:val="00F14139"/>
    <w:rsid w:val="00F14944"/>
    <w:rsid w:val="00F14C23"/>
    <w:rsid w:val="00F14C3B"/>
    <w:rsid w:val="00F14D27"/>
    <w:rsid w:val="00F14DE9"/>
    <w:rsid w:val="00F14E29"/>
    <w:rsid w:val="00F15029"/>
    <w:rsid w:val="00F15373"/>
    <w:rsid w:val="00F154C9"/>
    <w:rsid w:val="00F15584"/>
    <w:rsid w:val="00F15620"/>
    <w:rsid w:val="00F15834"/>
    <w:rsid w:val="00F15917"/>
    <w:rsid w:val="00F15C75"/>
    <w:rsid w:val="00F15C87"/>
    <w:rsid w:val="00F161F3"/>
    <w:rsid w:val="00F1664F"/>
    <w:rsid w:val="00F167D5"/>
    <w:rsid w:val="00F17016"/>
    <w:rsid w:val="00F17263"/>
    <w:rsid w:val="00F17303"/>
    <w:rsid w:val="00F1733A"/>
    <w:rsid w:val="00F17559"/>
    <w:rsid w:val="00F175A2"/>
    <w:rsid w:val="00F178BB"/>
    <w:rsid w:val="00F17949"/>
    <w:rsid w:val="00F1797F"/>
    <w:rsid w:val="00F17A54"/>
    <w:rsid w:val="00F17C10"/>
    <w:rsid w:val="00F17D41"/>
    <w:rsid w:val="00F203DA"/>
    <w:rsid w:val="00F203E9"/>
    <w:rsid w:val="00F2055E"/>
    <w:rsid w:val="00F20840"/>
    <w:rsid w:val="00F208E5"/>
    <w:rsid w:val="00F20D01"/>
    <w:rsid w:val="00F20D73"/>
    <w:rsid w:val="00F20E5D"/>
    <w:rsid w:val="00F2138A"/>
    <w:rsid w:val="00F21492"/>
    <w:rsid w:val="00F215D8"/>
    <w:rsid w:val="00F21990"/>
    <w:rsid w:val="00F21992"/>
    <w:rsid w:val="00F219FF"/>
    <w:rsid w:val="00F21FE9"/>
    <w:rsid w:val="00F2238D"/>
    <w:rsid w:val="00F224E1"/>
    <w:rsid w:val="00F22E50"/>
    <w:rsid w:val="00F23085"/>
    <w:rsid w:val="00F23348"/>
    <w:rsid w:val="00F23AC8"/>
    <w:rsid w:val="00F23C8D"/>
    <w:rsid w:val="00F241C6"/>
    <w:rsid w:val="00F244E2"/>
    <w:rsid w:val="00F24705"/>
    <w:rsid w:val="00F2483A"/>
    <w:rsid w:val="00F2484A"/>
    <w:rsid w:val="00F24B1D"/>
    <w:rsid w:val="00F24B72"/>
    <w:rsid w:val="00F24C98"/>
    <w:rsid w:val="00F24CB2"/>
    <w:rsid w:val="00F24FAE"/>
    <w:rsid w:val="00F25163"/>
    <w:rsid w:val="00F25405"/>
    <w:rsid w:val="00F2588F"/>
    <w:rsid w:val="00F25893"/>
    <w:rsid w:val="00F25964"/>
    <w:rsid w:val="00F25B13"/>
    <w:rsid w:val="00F25D13"/>
    <w:rsid w:val="00F25F65"/>
    <w:rsid w:val="00F260A9"/>
    <w:rsid w:val="00F260EA"/>
    <w:rsid w:val="00F262E0"/>
    <w:rsid w:val="00F26323"/>
    <w:rsid w:val="00F26356"/>
    <w:rsid w:val="00F264BA"/>
    <w:rsid w:val="00F26631"/>
    <w:rsid w:val="00F26661"/>
    <w:rsid w:val="00F26855"/>
    <w:rsid w:val="00F26C45"/>
    <w:rsid w:val="00F26FFA"/>
    <w:rsid w:val="00F27099"/>
    <w:rsid w:val="00F271B7"/>
    <w:rsid w:val="00F27240"/>
    <w:rsid w:val="00F27275"/>
    <w:rsid w:val="00F275C2"/>
    <w:rsid w:val="00F277B3"/>
    <w:rsid w:val="00F277D2"/>
    <w:rsid w:val="00F279BC"/>
    <w:rsid w:val="00F27A32"/>
    <w:rsid w:val="00F27FB9"/>
    <w:rsid w:val="00F27FFC"/>
    <w:rsid w:val="00F302C9"/>
    <w:rsid w:val="00F303C6"/>
    <w:rsid w:val="00F30A1C"/>
    <w:rsid w:val="00F30B8D"/>
    <w:rsid w:val="00F30DE9"/>
    <w:rsid w:val="00F313CC"/>
    <w:rsid w:val="00F315E0"/>
    <w:rsid w:val="00F31A75"/>
    <w:rsid w:val="00F31BC9"/>
    <w:rsid w:val="00F31C2D"/>
    <w:rsid w:val="00F31D6A"/>
    <w:rsid w:val="00F32061"/>
    <w:rsid w:val="00F3224F"/>
    <w:rsid w:val="00F3286D"/>
    <w:rsid w:val="00F32A4B"/>
    <w:rsid w:val="00F32AF8"/>
    <w:rsid w:val="00F32C1F"/>
    <w:rsid w:val="00F32D05"/>
    <w:rsid w:val="00F32EAB"/>
    <w:rsid w:val="00F32FEB"/>
    <w:rsid w:val="00F3329A"/>
    <w:rsid w:val="00F33632"/>
    <w:rsid w:val="00F336AA"/>
    <w:rsid w:val="00F33848"/>
    <w:rsid w:val="00F339B6"/>
    <w:rsid w:val="00F3446E"/>
    <w:rsid w:val="00F3458E"/>
    <w:rsid w:val="00F34592"/>
    <w:rsid w:val="00F3471C"/>
    <w:rsid w:val="00F34958"/>
    <w:rsid w:val="00F34AE2"/>
    <w:rsid w:val="00F34B0D"/>
    <w:rsid w:val="00F34B25"/>
    <w:rsid w:val="00F34D66"/>
    <w:rsid w:val="00F34E39"/>
    <w:rsid w:val="00F3524D"/>
    <w:rsid w:val="00F35824"/>
    <w:rsid w:val="00F35D39"/>
    <w:rsid w:val="00F35DD0"/>
    <w:rsid w:val="00F35E16"/>
    <w:rsid w:val="00F3624C"/>
    <w:rsid w:val="00F36945"/>
    <w:rsid w:val="00F36A81"/>
    <w:rsid w:val="00F37702"/>
    <w:rsid w:val="00F3784C"/>
    <w:rsid w:val="00F37995"/>
    <w:rsid w:val="00F37A1C"/>
    <w:rsid w:val="00F37C35"/>
    <w:rsid w:val="00F37E18"/>
    <w:rsid w:val="00F37EA2"/>
    <w:rsid w:val="00F37FA8"/>
    <w:rsid w:val="00F40132"/>
    <w:rsid w:val="00F4013C"/>
    <w:rsid w:val="00F40143"/>
    <w:rsid w:val="00F402F9"/>
    <w:rsid w:val="00F405FF"/>
    <w:rsid w:val="00F40842"/>
    <w:rsid w:val="00F40A32"/>
    <w:rsid w:val="00F40BD2"/>
    <w:rsid w:val="00F40C93"/>
    <w:rsid w:val="00F40D04"/>
    <w:rsid w:val="00F40DFB"/>
    <w:rsid w:val="00F40EBB"/>
    <w:rsid w:val="00F40F53"/>
    <w:rsid w:val="00F41120"/>
    <w:rsid w:val="00F41212"/>
    <w:rsid w:val="00F41645"/>
    <w:rsid w:val="00F41654"/>
    <w:rsid w:val="00F41752"/>
    <w:rsid w:val="00F418BC"/>
    <w:rsid w:val="00F41B8E"/>
    <w:rsid w:val="00F41C7F"/>
    <w:rsid w:val="00F42173"/>
    <w:rsid w:val="00F423BA"/>
    <w:rsid w:val="00F426C6"/>
    <w:rsid w:val="00F42979"/>
    <w:rsid w:val="00F429D1"/>
    <w:rsid w:val="00F42BF9"/>
    <w:rsid w:val="00F42D3C"/>
    <w:rsid w:val="00F42D80"/>
    <w:rsid w:val="00F42DB9"/>
    <w:rsid w:val="00F42DEA"/>
    <w:rsid w:val="00F42F2B"/>
    <w:rsid w:val="00F42FE0"/>
    <w:rsid w:val="00F42FE4"/>
    <w:rsid w:val="00F4352D"/>
    <w:rsid w:val="00F43A84"/>
    <w:rsid w:val="00F43AFC"/>
    <w:rsid w:val="00F43C5F"/>
    <w:rsid w:val="00F43CD5"/>
    <w:rsid w:val="00F43FE0"/>
    <w:rsid w:val="00F44134"/>
    <w:rsid w:val="00F442D6"/>
    <w:rsid w:val="00F44327"/>
    <w:rsid w:val="00F44710"/>
    <w:rsid w:val="00F447BC"/>
    <w:rsid w:val="00F4492C"/>
    <w:rsid w:val="00F44BA3"/>
    <w:rsid w:val="00F44DDD"/>
    <w:rsid w:val="00F451D0"/>
    <w:rsid w:val="00F45462"/>
    <w:rsid w:val="00F45484"/>
    <w:rsid w:val="00F45700"/>
    <w:rsid w:val="00F45BD2"/>
    <w:rsid w:val="00F45C20"/>
    <w:rsid w:val="00F45FC7"/>
    <w:rsid w:val="00F45FD6"/>
    <w:rsid w:val="00F46199"/>
    <w:rsid w:val="00F461A0"/>
    <w:rsid w:val="00F461B8"/>
    <w:rsid w:val="00F463D3"/>
    <w:rsid w:val="00F463D9"/>
    <w:rsid w:val="00F46516"/>
    <w:rsid w:val="00F46820"/>
    <w:rsid w:val="00F4697B"/>
    <w:rsid w:val="00F46D6B"/>
    <w:rsid w:val="00F47124"/>
    <w:rsid w:val="00F471E7"/>
    <w:rsid w:val="00F47390"/>
    <w:rsid w:val="00F4750C"/>
    <w:rsid w:val="00F478CD"/>
    <w:rsid w:val="00F479F8"/>
    <w:rsid w:val="00F47AB9"/>
    <w:rsid w:val="00F50048"/>
    <w:rsid w:val="00F500DF"/>
    <w:rsid w:val="00F50178"/>
    <w:rsid w:val="00F50239"/>
    <w:rsid w:val="00F5050E"/>
    <w:rsid w:val="00F50693"/>
    <w:rsid w:val="00F509AE"/>
    <w:rsid w:val="00F50BED"/>
    <w:rsid w:val="00F5126B"/>
    <w:rsid w:val="00F513E5"/>
    <w:rsid w:val="00F515D9"/>
    <w:rsid w:val="00F5183C"/>
    <w:rsid w:val="00F5183E"/>
    <w:rsid w:val="00F51888"/>
    <w:rsid w:val="00F518A6"/>
    <w:rsid w:val="00F51902"/>
    <w:rsid w:val="00F51A04"/>
    <w:rsid w:val="00F51C04"/>
    <w:rsid w:val="00F51DE4"/>
    <w:rsid w:val="00F51E5F"/>
    <w:rsid w:val="00F51EFA"/>
    <w:rsid w:val="00F51F35"/>
    <w:rsid w:val="00F520EA"/>
    <w:rsid w:val="00F5212D"/>
    <w:rsid w:val="00F5227A"/>
    <w:rsid w:val="00F523EB"/>
    <w:rsid w:val="00F525D8"/>
    <w:rsid w:val="00F52694"/>
    <w:rsid w:val="00F528C6"/>
    <w:rsid w:val="00F528E9"/>
    <w:rsid w:val="00F5295F"/>
    <w:rsid w:val="00F52A0F"/>
    <w:rsid w:val="00F52A15"/>
    <w:rsid w:val="00F52B67"/>
    <w:rsid w:val="00F52B95"/>
    <w:rsid w:val="00F5308D"/>
    <w:rsid w:val="00F530A5"/>
    <w:rsid w:val="00F530C9"/>
    <w:rsid w:val="00F533C5"/>
    <w:rsid w:val="00F53884"/>
    <w:rsid w:val="00F53A0C"/>
    <w:rsid w:val="00F53BFB"/>
    <w:rsid w:val="00F53FB0"/>
    <w:rsid w:val="00F53FBB"/>
    <w:rsid w:val="00F540A1"/>
    <w:rsid w:val="00F54133"/>
    <w:rsid w:val="00F5474A"/>
    <w:rsid w:val="00F54BE2"/>
    <w:rsid w:val="00F54C45"/>
    <w:rsid w:val="00F54F15"/>
    <w:rsid w:val="00F55110"/>
    <w:rsid w:val="00F55301"/>
    <w:rsid w:val="00F55311"/>
    <w:rsid w:val="00F5545D"/>
    <w:rsid w:val="00F55854"/>
    <w:rsid w:val="00F558C5"/>
    <w:rsid w:val="00F55A77"/>
    <w:rsid w:val="00F55D38"/>
    <w:rsid w:val="00F5611B"/>
    <w:rsid w:val="00F561D4"/>
    <w:rsid w:val="00F5629A"/>
    <w:rsid w:val="00F5631C"/>
    <w:rsid w:val="00F563FF"/>
    <w:rsid w:val="00F5648D"/>
    <w:rsid w:val="00F56617"/>
    <w:rsid w:val="00F56702"/>
    <w:rsid w:val="00F56848"/>
    <w:rsid w:val="00F56ACF"/>
    <w:rsid w:val="00F56B45"/>
    <w:rsid w:val="00F56CD0"/>
    <w:rsid w:val="00F56ED0"/>
    <w:rsid w:val="00F56F9F"/>
    <w:rsid w:val="00F57072"/>
    <w:rsid w:val="00F570AC"/>
    <w:rsid w:val="00F570B3"/>
    <w:rsid w:val="00F570C4"/>
    <w:rsid w:val="00F5724D"/>
    <w:rsid w:val="00F5757B"/>
    <w:rsid w:val="00F578FB"/>
    <w:rsid w:val="00F5793A"/>
    <w:rsid w:val="00F57954"/>
    <w:rsid w:val="00F57D41"/>
    <w:rsid w:val="00F60227"/>
    <w:rsid w:val="00F602E2"/>
    <w:rsid w:val="00F60386"/>
    <w:rsid w:val="00F6085C"/>
    <w:rsid w:val="00F61070"/>
    <w:rsid w:val="00F611BA"/>
    <w:rsid w:val="00F613B3"/>
    <w:rsid w:val="00F6150A"/>
    <w:rsid w:val="00F616DC"/>
    <w:rsid w:val="00F61757"/>
    <w:rsid w:val="00F61C64"/>
    <w:rsid w:val="00F61CDF"/>
    <w:rsid w:val="00F61EFE"/>
    <w:rsid w:val="00F621F9"/>
    <w:rsid w:val="00F622D7"/>
    <w:rsid w:val="00F62340"/>
    <w:rsid w:val="00F6238A"/>
    <w:rsid w:val="00F62538"/>
    <w:rsid w:val="00F6295A"/>
    <w:rsid w:val="00F62B73"/>
    <w:rsid w:val="00F62C80"/>
    <w:rsid w:val="00F62C9C"/>
    <w:rsid w:val="00F62EC7"/>
    <w:rsid w:val="00F63219"/>
    <w:rsid w:val="00F63294"/>
    <w:rsid w:val="00F63305"/>
    <w:rsid w:val="00F63562"/>
    <w:rsid w:val="00F6366E"/>
    <w:rsid w:val="00F63F4D"/>
    <w:rsid w:val="00F63FAB"/>
    <w:rsid w:val="00F64174"/>
    <w:rsid w:val="00F643DB"/>
    <w:rsid w:val="00F645A0"/>
    <w:rsid w:val="00F64721"/>
    <w:rsid w:val="00F64855"/>
    <w:rsid w:val="00F64912"/>
    <w:rsid w:val="00F649CB"/>
    <w:rsid w:val="00F64B1F"/>
    <w:rsid w:val="00F64B59"/>
    <w:rsid w:val="00F64D2A"/>
    <w:rsid w:val="00F64FCD"/>
    <w:rsid w:val="00F65532"/>
    <w:rsid w:val="00F65632"/>
    <w:rsid w:val="00F659C2"/>
    <w:rsid w:val="00F65A54"/>
    <w:rsid w:val="00F65A72"/>
    <w:rsid w:val="00F65B1B"/>
    <w:rsid w:val="00F65D6A"/>
    <w:rsid w:val="00F66465"/>
    <w:rsid w:val="00F664AC"/>
    <w:rsid w:val="00F66656"/>
    <w:rsid w:val="00F66695"/>
    <w:rsid w:val="00F666DD"/>
    <w:rsid w:val="00F66F67"/>
    <w:rsid w:val="00F67175"/>
    <w:rsid w:val="00F6719D"/>
    <w:rsid w:val="00F67A77"/>
    <w:rsid w:val="00F7011D"/>
    <w:rsid w:val="00F70324"/>
    <w:rsid w:val="00F7078D"/>
    <w:rsid w:val="00F70869"/>
    <w:rsid w:val="00F70B1D"/>
    <w:rsid w:val="00F70C9C"/>
    <w:rsid w:val="00F70DD2"/>
    <w:rsid w:val="00F71082"/>
    <w:rsid w:val="00F71350"/>
    <w:rsid w:val="00F71472"/>
    <w:rsid w:val="00F71664"/>
    <w:rsid w:val="00F716D6"/>
    <w:rsid w:val="00F71737"/>
    <w:rsid w:val="00F71740"/>
    <w:rsid w:val="00F71A56"/>
    <w:rsid w:val="00F71A61"/>
    <w:rsid w:val="00F71CEE"/>
    <w:rsid w:val="00F71DE3"/>
    <w:rsid w:val="00F71FFA"/>
    <w:rsid w:val="00F72085"/>
    <w:rsid w:val="00F72116"/>
    <w:rsid w:val="00F72718"/>
    <w:rsid w:val="00F728C7"/>
    <w:rsid w:val="00F728E4"/>
    <w:rsid w:val="00F7292B"/>
    <w:rsid w:val="00F729CB"/>
    <w:rsid w:val="00F72FD6"/>
    <w:rsid w:val="00F7306A"/>
    <w:rsid w:val="00F7313F"/>
    <w:rsid w:val="00F73989"/>
    <w:rsid w:val="00F73B0A"/>
    <w:rsid w:val="00F73CB3"/>
    <w:rsid w:val="00F73FEA"/>
    <w:rsid w:val="00F74136"/>
    <w:rsid w:val="00F74ABE"/>
    <w:rsid w:val="00F74C13"/>
    <w:rsid w:val="00F74F3E"/>
    <w:rsid w:val="00F750B6"/>
    <w:rsid w:val="00F75500"/>
    <w:rsid w:val="00F75545"/>
    <w:rsid w:val="00F7589D"/>
    <w:rsid w:val="00F75929"/>
    <w:rsid w:val="00F75B09"/>
    <w:rsid w:val="00F75B73"/>
    <w:rsid w:val="00F75CCC"/>
    <w:rsid w:val="00F7621E"/>
    <w:rsid w:val="00F765CE"/>
    <w:rsid w:val="00F765E2"/>
    <w:rsid w:val="00F767C0"/>
    <w:rsid w:val="00F7696A"/>
    <w:rsid w:val="00F76BCF"/>
    <w:rsid w:val="00F76C02"/>
    <w:rsid w:val="00F76C47"/>
    <w:rsid w:val="00F76D8C"/>
    <w:rsid w:val="00F76E71"/>
    <w:rsid w:val="00F76ECE"/>
    <w:rsid w:val="00F76EEB"/>
    <w:rsid w:val="00F770DA"/>
    <w:rsid w:val="00F778D5"/>
    <w:rsid w:val="00F77937"/>
    <w:rsid w:val="00F8003C"/>
    <w:rsid w:val="00F80128"/>
    <w:rsid w:val="00F8065B"/>
    <w:rsid w:val="00F80881"/>
    <w:rsid w:val="00F80930"/>
    <w:rsid w:val="00F80A9D"/>
    <w:rsid w:val="00F80E80"/>
    <w:rsid w:val="00F8113A"/>
    <w:rsid w:val="00F8126B"/>
    <w:rsid w:val="00F8134E"/>
    <w:rsid w:val="00F81472"/>
    <w:rsid w:val="00F81726"/>
    <w:rsid w:val="00F81904"/>
    <w:rsid w:val="00F81A9A"/>
    <w:rsid w:val="00F81D9B"/>
    <w:rsid w:val="00F82173"/>
    <w:rsid w:val="00F82359"/>
    <w:rsid w:val="00F82435"/>
    <w:rsid w:val="00F82526"/>
    <w:rsid w:val="00F82B03"/>
    <w:rsid w:val="00F82B79"/>
    <w:rsid w:val="00F82B98"/>
    <w:rsid w:val="00F82C0F"/>
    <w:rsid w:val="00F8380C"/>
    <w:rsid w:val="00F83936"/>
    <w:rsid w:val="00F8415C"/>
    <w:rsid w:val="00F84546"/>
    <w:rsid w:val="00F84608"/>
    <w:rsid w:val="00F84764"/>
    <w:rsid w:val="00F84984"/>
    <w:rsid w:val="00F84DDA"/>
    <w:rsid w:val="00F84E6B"/>
    <w:rsid w:val="00F84F8F"/>
    <w:rsid w:val="00F85133"/>
    <w:rsid w:val="00F851A6"/>
    <w:rsid w:val="00F8527A"/>
    <w:rsid w:val="00F852A5"/>
    <w:rsid w:val="00F852BB"/>
    <w:rsid w:val="00F854DB"/>
    <w:rsid w:val="00F85717"/>
    <w:rsid w:val="00F85920"/>
    <w:rsid w:val="00F8596E"/>
    <w:rsid w:val="00F85971"/>
    <w:rsid w:val="00F85B7D"/>
    <w:rsid w:val="00F85DE6"/>
    <w:rsid w:val="00F85EC8"/>
    <w:rsid w:val="00F8613E"/>
    <w:rsid w:val="00F861D8"/>
    <w:rsid w:val="00F862FF"/>
    <w:rsid w:val="00F863CE"/>
    <w:rsid w:val="00F86679"/>
    <w:rsid w:val="00F86799"/>
    <w:rsid w:val="00F869D5"/>
    <w:rsid w:val="00F86BBE"/>
    <w:rsid w:val="00F86D15"/>
    <w:rsid w:val="00F86E16"/>
    <w:rsid w:val="00F86E43"/>
    <w:rsid w:val="00F86EC7"/>
    <w:rsid w:val="00F86FAD"/>
    <w:rsid w:val="00F8703E"/>
    <w:rsid w:val="00F874F9"/>
    <w:rsid w:val="00F87547"/>
    <w:rsid w:val="00F8762C"/>
    <w:rsid w:val="00F876A7"/>
    <w:rsid w:val="00F87923"/>
    <w:rsid w:val="00F87A7C"/>
    <w:rsid w:val="00F87D22"/>
    <w:rsid w:val="00F87D2D"/>
    <w:rsid w:val="00F87EDE"/>
    <w:rsid w:val="00F87F18"/>
    <w:rsid w:val="00F90BF5"/>
    <w:rsid w:val="00F90DC4"/>
    <w:rsid w:val="00F911C9"/>
    <w:rsid w:val="00F911DD"/>
    <w:rsid w:val="00F91458"/>
    <w:rsid w:val="00F915C1"/>
    <w:rsid w:val="00F91609"/>
    <w:rsid w:val="00F9167F"/>
    <w:rsid w:val="00F9171B"/>
    <w:rsid w:val="00F919BA"/>
    <w:rsid w:val="00F91B7F"/>
    <w:rsid w:val="00F91BAE"/>
    <w:rsid w:val="00F91CD4"/>
    <w:rsid w:val="00F91E60"/>
    <w:rsid w:val="00F91FF5"/>
    <w:rsid w:val="00F92006"/>
    <w:rsid w:val="00F92378"/>
    <w:rsid w:val="00F92561"/>
    <w:rsid w:val="00F92666"/>
    <w:rsid w:val="00F92C8F"/>
    <w:rsid w:val="00F92DBD"/>
    <w:rsid w:val="00F92E65"/>
    <w:rsid w:val="00F92E7E"/>
    <w:rsid w:val="00F930BA"/>
    <w:rsid w:val="00F931AF"/>
    <w:rsid w:val="00F931E5"/>
    <w:rsid w:val="00F932FE"/>
    <w:rsid w:val="00F934EC"/>
    <w:rsid w:val="00F93680"/>
    <w:rsid w:val="00F93AE7"/>
    <w:rsid w:val="00F93B27"/>
    <w:rsid w:val="00F93D71"/>
    <w:rsid w:val="00F93DEA"/>
    <w:rsid w:val="00F93E56"/>
    <w:rsid w:val="00F9407B"/>
    <w:rsid w:val="00F9449E"/>
    <w:rsid w:val="00F947D7"/>
    <w:rsid w:val="00F94900"/>
    <w:rsid w:val="00F94924"/>
    <w:rsid w:val="00F94BF1"/>
    <w:rsid w:val="00F94C3E"/>
    <w:rsid w:val="00F9507B"/>
    <w:rsid w:val="00F9526F"/>
    <w:rsid w:val="00F956E1"/>
    <w:rsid w:val="00F95B76"/>
    <w:rsid w:val="00F95BF9"/>
    <w:rsid w:val="00F960F9"/>
    <w:rsid w:val="00F9611E"/>
    <w:rsid w:val="00F9642A"/>
    <w:rsid w:val="00F9650D"/>
    <w:rsid w:val="00F967A2"/>
    <w:rsid w:val="00F96C7D"/>
    <w:rsid w:val="00F96D6D"/>
    <w:rsid w:val="00F970CE"/>
    <w:rsid w:val="00F9731C"/>
    <w:rsid w:val="00F9735A"/>
    <w:rsid w:val="00F973E0"/>
    <w:rsid w:val="00F9754D"/>
    <w:rsid w:val="00F97600"/>
    <w:rsid w:val="00F976C5"/>
    <w:rsid w:val="00F976FE"/>
    <w:rsid w:val="00F97753"/>
    <w:rsid w:val="00F97A33"/>
    <w:rsid w:val="00F97B4A"/>
    <w:rsid w:val="00F97BEB"/>
    <w:rsid w:val="00F97C38"/>
    <w:rsid w:val="00F97E9C"/>
    <w:rsid w:val="00F97EE6"/>
    <w:rsid w:val="00FA0324"/>
    <w:rsid w:val="00FA0363"/>
    <w:rsid w:val="00FA047B"/>
    <w:rsid w:val="00FA0565"/>
    <w:rsid w:val="00FA06E3"/>
    <w:rsid w:val="00FA0898"/>
    <w:rsid w:val="00FA0C27"/>
    <w:rsid w:val="00FA0C84"/>
    <w:rsid w:val="00FA0D25"/>
    <w:rsid w:val="00FA0DFB"/>
    <w:rsid w:val="00FA1000"/>
    <w:rsid w:val="00FA12C8"/>
    <w:rsid w:val="00FA17A6"/>
    <w:rsid w:val="00FA1977"/>
    <w:rsid w:val="00FA19C9"/>
    <w:rsid w:val="00FA2072"/>
    <w:rsid w:val="00FA20B4"/>
    <w:rsid w:val="00FA2137"/>
    <w:rsid w:val="00FA25B8"/>
    <w:rsid w:val="00FA275C"/>
    <w:rsid w:val="00FA2913"/>
    <w:rsid w:val="00FA2AB2"/>
    <w:rsid w:val="00FA38D2"/>
    <w:rsid w:val="00FA39C1"/>
    <w:rsid w:val="00FA3D51"/>
    <w:rsid w:val="00FA3EBD"/>
    <w:rsid w:val="00FA4767"/>
    <w:rsid w:val="00FA4AF2"/>
    <w:rsid w:val="00FA4D0D"/>
    <w:rsid w:val="00FA4DC4"/>
    <w:rsid w:val="00FA4F0D"/>
    <w:rsid w:val="00FA4F79"/>
    <w:rsid w:val="00FA4FA6"/>
    <w:rsid w:val="00FA5077"/>
    <w:rsid w:val="00FA5406"/>
    <w:rsid w:val="00FA5671"/>
    <w:rsid w:val="00FA56DB"/>
    <w:rsid w:val="00FA56DE"/>
    <w:rsid w:val="00FA5830"/>
    <w:rsid w:val="00FA5A28"/>
    <w:rsid w:val="00FA5B06"/>
    <w:rsid w:val="00FA5CB6"/>
    <w:rsid w:val="00FA5DDC"/>
    <w:rsid w:val="00FA5EAF"/>
    <w:rsid w:val="00FA6621"/>
    <w:rsid w:val="00FA67CB"/>
    <w:rsid w:val="00FA6823"/>
    <w:rsid w:val="00FA685D"/>
    <w:rsid w:val="00FA6AF0"/>
    <w:rsid w:val="00FA6C29"/>
    <w:rsid w:val="00FA6DF4"/>
    <w:rsid w:val="00FA707D"/>
    <w:rsid w:val="00FA7340"/>
    <w:rsid w:val="00FA7719"/>
    <w:rsid w:val="00FA7807"/>
    <w:rsid w:val="00FA780B"/>
    <w:rsid w:val="00FA7E1A"/>
    <w:rsid w:val="00FB00A9"/>
    <w:rsid w:val="00FB00E0"/>
    <w:rsid w:val="00FB0470"/>
    <w:rsid w:val="00FB0789"/>
    <w:rsid w:val="00FB0905"/>
    <w:rsid w:val="00FB093A"/>
    <w:rsid w:val="00FB0B1C"/>
    <w:rsid w:val="00FB0CE9"/>
    <w:rsid w:val="00FB0F1C"/>
    <w:rsid w:val="00FB0FAB"/>
    <w:rsid w:val="00FB1014"/>
    <w:rsid w:val="00FB11EA"/>
    <w:rsid w:val="00FB13B5"/>
    <w:rsid w:val="00FB14ED"/>
    <w:rsid w:val="00FB1516"/>
    <w:rsid w:val="00FB1597"/>
    <w:rsid w:val="00FB15C2"/>
    <w:rsid w:val="00FB162A"/>
    <w:rsid w:val="00FB16A1"/>
    <w:rsid w:val="00FB17A6"/>
    <w:rsid w:val="00FB215F"/>
    <w:rsid w:val="00FB2242"/>
    <w:rsid w:val="00FB225D"/>
    <w:rsid w:val="00FB22D3"/>
    <w:rsid w:val="00FB2343"/>
    <w:rsid w:val="00FB2345"/>
    <w:rsid w:val="00FB2367"/>
    <w:rsid w:val="00FB25A4"/>
    <w:rsid w:val="00FB284C"/>
    <w:rsid w:val="00FB2A4B"/>
    <w:rsid w:val="00FB2BDC"/>
    <w:rsid w:val="00FB2C2B"/>
    <w:rsid w:val="00FB2C75"/>
    <w:rsid w:val="00FB2D24"/>
    <w:rsid w:val="00FB2DDD"/>
    <w:rsid w:val="00FB2E26"/>
    <w:rsid w:val="00FB2F45"/>
    <w:rsid w:val="00FB33CC"/>
    <w:rsid w:val="00FB353E"/>
    <w:rsid w:val="00FB36CD"/>
    <w:rsid w:val="00FB3941"/>
    <w:rsid w:val="00FB3A3D"/>
    <w:rsid w:val="00FB4008"/>
    <w:rsid w:val="00FB447F"/>
    <w:rsid w:val="00FB4485"/>
    <w:rsid w:val="00FB4501"/>
    <w:rsid w:val="00FB46D0"/>
    <w:rsid w:val="00FB47B4"/>
    <w:rsid w:val="00FB482B"/>
    <w:rsid w:val="00FB487D"/>
    <w:rsid w:val="00FB490F"/>
    <w:rsid w:val="00FB4967"/>
    <w:rsid w:val="00FB4CBF"/>
    <w:rsid w:val="00FB4F37"/>
    <w:rsid w:val="00FB51F3"/>
    <w:rsid w:val="00FB5239"/>
    <w:rsid w:val="00FB5382"/>
    <w:rsid w:val="00FB55B2"/>
    <w:rsid w:val="00FB57B8"/>
    <w:rsid w:val="00FB5E5F"/>
    <w:rsid w:val="00FB5FA1"/>
    <w:rsid w:val="00FB61EF"/>
    <w:rsid w:val="00FB64C3"/>
    <w:rsid w:val="00FB64DC"/>
    <w:rsid w:val="00FB6A39"/>
    <w:rsid w:val="00FB6A42"/>
    <w:rsid w:val="00FB6B56"/>
    <w:rsid w:val="00FB6C30"/>
    <w:rsid w:val="00FB6D0D"/>
    <w:rsid w:val="00FB6D26"/>
    <w:rsid w:val="00FB7292"/>
    <w:rsid w:val="00FB73D4"/>
    <w:rsid w:val="00FB746F"/>
    <w:rsid w:val="00FB772B"/>
    <w:rsid w:val="00FB77CF"/>
    <w:rsid w:val="00FB7919"/>
    <w:rsid w:val="00FC0097"/>
    <w:rsid w:val="00FC00DD"/>
    <w:rsid w:val="00FC00ED"/>
    <w:rsid w:val="00FC01D5"/>
    <w:rsid w:val="00FC02BF"/>
    <w:rsid w:val="00FC030E"/>
    <w:rsid w:val="00FC05BE"/>
    <w:rsid w:val="00FC072F"/>
    <w:rsid w:val="00FC0856"/>
    <w:rsid w:val="00FC0895"/>
    <w:rsid w:val="00FC0BF0"/>
    <w:rsid w:val="00FC0CE2"/>
    <w:rsid w:val="00FC0E53"/>
    <w:rsid w:val="00FC17DD"/>
    <w:rsid w:val="00FC1BDE"/>
    <w:rsid w:val="00FC1E5D"/>
    <w:rsid w:val="00FC20B9"/>
    <w:rsid w:val="00FC3021"/>
    <w:rsid w:val="00FC3114"/>
    <w:rsid w:val="00FC31D3"/>
    <w:rsid w:val="00FC35A8"/>
    <w:rsid w:val="00FC3604"/>
    <w:rsid w:val="00FC3750"/>
    <w:rsid w:val="00FC375F"/>
    <w:rsid w:val="00FC3ABF"/>
    <w:rsid w:val="00FC3ED7"/>
    <w:rsid w:val="00FC42D9"/>
    <w:rsid w:val="00FC45D5"/>
    <w:rsid w:val="00FC48E9"/>
    <w:rsid w:val="00FC49ED"/>
    <w:rsid w:val="00FC4D77"/>
    <w:rsid w:val="00FC4DDD"/>
    <w:rsid w:val="00FC5030"/>
    <w:rsid w:val="00FC5490"/>
    <w:rsid w:val="00FC56B6"/>
    <w:rsid w:val="00FC5757"/>
    <w:rsid w:val="00FC5857"/>
    <w:rsid w:val="00FC5A07"/>
    <w:rsid w:val="00FC5A51"/>
    <w:rsid w:val="00FC5ADE"/>
    <w:rsid w:val="00FC60E5"/>
    <w:rsid w:val="00FC627E"/>
    <w:rsid w:val="00FC63F6"/>
    <w:rsid w:val="00FC6878"/>
    <w:rsid w:val="00FC69FE"/>
    <w:rsid w:val="00FC6D38"/>
    <w:rsid w:val="00FC70A1"/>
    <w:rsid w:val="00FC717E"/>
    <w:rsid w:val="00FC769B"/>
    <w:rsid w:val="00FC7A3F"/>
    <w:rsid w:val="00FC7A99"/>
    <w:rsid w:val="00FC7B3F"/>
    <w:rsid w:val="00FC7C1E"/>
    <w:rsid w:val="00FC7D35"/>
    <w:rsid w:val="00FC7EB2"/>
    <w:rsid w:val="00FC7EDD"/>
    <w:rsid w:val="00FD0366"/>
    <w:rsid w:val="00FD0684"/>
    <w:rsid w:val="00FD0698"/>
    <w:rsid w:val="00FD06BF"/>
    <w:rsid w:val="00FD0738"/>
    <w:rsid w:val="00FD0952"/>
    <w:rsid w:val="00FD0AE3"/>
    <w:rsid w:val="00FD0B08"/>
    <w:rsid w:val="00FD0F3A"/>
    <w:rsid w:val="00FD0FD7"/>
    <w:rsid w:val="00FD1141"/>
    <w:rsid w:val="00FD1182"/>
    <w:rsid w:val="00FD1215"/>
    <w:rsid w:val="00FD14B8"/>
    <w:rsid w:val="00FD16D4"/>
    <w:rsid w:val="00FD1764"/>
    <w:rsid w:val="00FD188D"/>
    <w:rsid w:val="00FD1B9F"/>
    <w:rsid w:val="00FD1BE4"/>
    <w:rsid w:val="00FD1DF8"/>
    <w:rsid w:val="00FD1E9B"/>
    <w:rsid w:val="00FD1EEC"/>
    <w:rsid w:val="00FD269A"/>
    <w:rsid w:val="00FD2954"/>
    <w:rsid w:val="00FD2ACD"/>
    <w:rsid w:val="00FD2CF8"/>
    <w:rsid w:val="00FD2D45"/>
    <w:rsid w:val="00FD2DFB"/>
    <w:rsid w:val="00FD2FA5"/>
    <w:rsid w:val="00FD3006"/>
    <w:rsid w:val="00FD3054"/>
    <w:rsid w:val="00FD31B9"/>
    <w:rsid w:val="00FD337C"/>
    <w:rsid w:val="00FD380D"/>
    <w:rsid w:val="00FD3901"/>
    <w:rsid w:val="00FD3A50"/>
    <w:rsid w:val="00FD3E3B"/>
    <w:rsid w:val="00FD45BE"/>
    <w:rsid w:val="00FD464D"/>
    <w:rsid w:val="00FD4833"/>
    <w:rsid w:val="00FD4A00"/>
    <w:rsid w:val="00FD4A07"/>
    <w:rsid w:val="00FD4AD6"/>
    <w:rsid w:val="00FD4DAB"/>
    <w:rsid w:val="00FD5117"/>
    <w:rsid w:val="00FD5E74"/>
    <w:rsid w:val="00FD5E84"/>
    <w:rsid w:val="00FD5F63"/>
    <w:rsid w:val="00FD6072"/>
    <w:rsid w:val="00FD6466"/>
    <w:rsid w:val="00FD68DE"/>
    <w:rsid w:val="00FD6A6B"/>
    <w:rsid w:val="00FD6AE3"/>
    <w:rsid w:val="00FD6B5C"/>
    <w:rsid w:val="00FD6BA2"/>
    <w:rsid w:val="00FD6CEC"/>
    <w:rsid w:val="00FD6E14"/>
    <w:rsid w:val="00FD6ED5"/>
    <w:rsid w:val="00FD6FB2"/>
    <w:rsid w:val="00FD72CF"/>
    <w:rsid w:val="00FD7334"/>
    <w:rsid w:val="00FD747F"/>
    <w:rsid w:val="00FD769B"/>
    <w:rsid w:val="00FD7A83"/>
    <w:rsid w:val="00FD7A84"/>
    <w:rsid w:val="00FD7D6B"/>
    <w:rsid w:val="00FE00D7"/>
    <w:rsid w:val="00FE04FF"/>
    <w:rsid w:val="00FE060F"/>
    <w:rsid w:val="00FE0697"/>
    <w:rsid w:val="00FE077C"/>
    <w:rsid w:val="00FE0BB4"/>
    <w:rsid w:val="00FE0BEB"/>
    <w:rsid w:val="00FE0C14"/>
    <w:rsid w:val="00FE0D21"/>
    <w:rsid w:val="00FE0D4B"/>
    <w:rsid w:val="00FE0F55"/>
    <w:rsid w:val="00FE1003"/>
    <w:rsid w:val="00FE115C"/>
    <w:rsid w:val="00FE168C"/>
    <w:rsid w:val="00FE16F0"/>
    <w:rsid w:val="00FE19B7"/>
    <w:rsid w:val="00FE1A27"/>
    <w:rsid w:val="00FE1C64"/>
    <w:rsid w:val="00FE1EDC"/>
    <w:rsid w:val="00FE24AD"/>
    <w:rsid w:val="00FE2518"/>
    <w:rsid w:val="00FE2530"/>
    <w:rsid w:val="00FE2718"/>
    <w:rsid w:val="00FE2C01"/>
    <w:rsid w:val="00FE3022"/>
    <w:rsid w:val="00FE3144"/>
    <w:rsid w:val="00FE33EB"/>
    <w:rsid w:val="00FE3651"/>
    <w:rsid w:val="00FE3888"/>
    <w:rsid w:val="00FE3929"/>
    <w:rsid w:val="00FE3C30"/>
    <w:rsid w:val="00FE3D14"/>
    <w:rsid w:val="00FE3D34"/>
    <w:rsid w:val="00FE41A6"/>
    <w:rsid w:val="00FE4364"/>
    <w:rsid w:val="00FE4521"/>
    <w:rsid w:val="00FE4543"/>
    <w:rsid w:val="00FE4C24"/>
    <w:rsid w:val="00FE4CFC"/>
    <w:rsid w:val="00FE51F0"/>
    <w:rsid w:val="00FE5205"/>
    <w:rsid w:val="00FE555F"/>
    <w:rsid w:val="00FE55AC"/>
    <w:rsid w:val="00FE55C8"/>
    <w:rsid w:val="00FE5797"/>
    <w:rsid w:val="00FE5D2A"/>
    <w:rsid w:val="00FE5DBE"/>
    <w:rsid w:val="00FE5E5A"/>
    <w:rsid w:val="00FE63E7"/>
    <w:rsid w:val="00FE69BA"/>
    <w:rsid w:val="00FE6B02"/>
    <w:rsid w:val="00FE6B66"/>
    <w:rsid w:val="00FE7028"/>
    <w:rsid w:val="00FE72CA"/>
    <w:rsid w:val="00FE7432"/>
    <w:rsid w:val="00FE7A8F"/>
    <w:rsid w:val="00FE7B68"/>
    <w:rsid w:val="00FE7BB3"/>
    <w:rsid w:val="00FE7EE6"/>
    <w:rsid w:val="00FF0241"/>
    <w:rsid w:val="00FF0470"/>
    <w:rsid w:val="00FF05D5"/>
    <w:rsid w:val="00FF073C"/>
    <w:rsid w:val="00FF076A"/>
    <w:rsid w:val="00FF0965"/>
    <w:rsid w:val="00FF0D2E"/>
    <w:rsid w:val="00FF0FBA"/>
    <w:rsid w:val="00FF1006"/>
    <w:rsid w:val="00FF1173"/>
    <w:rsid w:val="00FF11A0"/>
    <w:rsid w:val="00FF1213"/>
    <w:rsid w:val="00FF134B"/>
    <w:rsid w:val="00FF1A14"/>
    <w:rsid w:val="00FF1DEC"/>
    <w:rsid w:val="00FF1ECE"/>
    <w:rsid w:val="00FF214E"/>
    <w:rsid w:val="00FF2535"/>
    <w:rsid w:val="00FF2925"/>
    <w:rsid w:val="00FF2A77"/>
    <w:rsid w:val="00FF2C6B"/>
    <w:rsid w:val="00FF2E3E"/>
    <w:rsid w:val="00FF2E4F"/>
    <w:rsid w:val="00FF3203"/>
    <w:rsid w:val="00FF32F3"/>
    <w:rsid w:val="00FF3336"/>
    <w:rsid w:val="00FF35F0"/>
    <w:rsid w:val="00FF395B"/>
    <w:rsid w:val="00FF3BB4"/>
    <w:rsid w:val="00FF3E82"/>
    <w:rsid w:val="00FF4094"/>
    <w:rsid w:val="00FF409A"/>
    <w:rsid w:val="00FF42AF"/>
    <w:rsid w:val="00FF42C2"/>
    <w:rsid w:val="00FF432D"/>
    <w:rsid w:val="00FF437A"/>
    <w:rsid w:val="00FF4429"/>
    <w:rsid w:val="00FF4C67"/>
    <w:rsid w:val="00FF4D40"/>
    <w:rsid w:val="00FF4E67"/>
    <w:rsid w:val="00FF50C6"/>
    <w:rsid w:val="00FF5243"/>
    <w:rsid w:val="00FF5257"/>
    <w:rsid w:val="00FF54E8"/>
    <w:rsid w:val="00FF5730"/>
    <w:rsid w:val="00FF592F"/>
    <w:rsid w:val="00FF5965"/>
    <w:rsid w:val="00FF5B32"/>
    <w:rsid w:val="00FF5C39"/>
    <w:rsid w:val="00FF613A"/>
    <w:rsid w:val="00FF63A5"/>
    <w:rsid w:val="00FF6620"/>
    <w:rsid w:val="00FF6706"/>
    <w:rsid w:val="00FF6933"/>
    <w:rsid w:val="00FF69AA"/>
    <w:rsid w:val="00FF6B12"/>
    <w:rsid w:val="00FF6B1A"/>
    <w:rsid w:val="00FF70F0"/>
    <w:rsid w:val="00FF714B"/>
    <w:rsid w:val="00FF714C"/>
    <w:rsid w:val="00FF71C3"/>
    <w:rsid w:val="00FF7326"/>
    <w:rsid w:val="00FF754D"/>
    <w:rsid w:val="00FF76F1"/>
    <w:rsid w:val="00FF76FB"/>
    <w:rsid w:val="00FF794F"/>
    <w:rsid w:val="00FF7B67"/>
    <w:rsid w:val="01103F50"/>
    <w:rsid w:val="01211AA3"/>
    <w:rsid w:val="01246531"/>
    <w:rsid w:val="01402068"/>
    <w:rsid w:val="0141D4D3"/>
    <w:rsid w:val="014372E8"/>
    <w:rsid w:val="0164F711"/>
    <w:rsid w:val="01676D35"/>
    <w:rsid w:val="01713E63"/>
    <w:rsid w:val="018F2A2D"/>
    <w:rsid w:val="01B07678"/>
    <w:rsid w:val="01BC5612"/>
    <w:rsid w:val="01C014CC"/>
    <w:rsid w:val="01D20E8D"/>
    <w:rsid w:val="01E8D104"/>
    <w:rsid w:val="01EDFE89"/>
    <w:rsid w:val="01FD9B8A"/>
    <w:rsid w:val="020C1F22"/>
    <w:rsid w:val="0219F2BE"/>
    <w:rsid w:val="021F110B"/>
    <w:rsid w:val="02274BE1"/>
    <w:rsid w:val="022BD38D"/>
    <w:rsid w:val="0234BEB8"/>
    <w:rsid w:val="0239F143"/>
    <w:rsid w:val="02494072"/>
    <w:rsid w:val="027530A2"/>
    <w:rsid w:val="027AC4A7"/>
    <w:rsid w:val="027F2946"/>
    <w:rsid w:val="02A6A7AD"/>
    <w:rsid w:val="02AF5843"/>
    <w:rsid w:val="02DE80FF"/>
    <w:rsid w:val="02E53DA2"/>
    <w:rsid w:val="02EAFE13"/>
    <w:rsid w:val="031D8948"/>
    <w:rsid w:val="0327AB88"/>
    <w:rsid w:val="034970DB"/>
    <w:rsid w:val="038ACBE3"/>
    <w:rsid w:val="0398B408"/>
    <w:rsid w:val="039E589F"/>
    <w:rsid w:val="03A67AB7"/>
    <w:rsid w:val="03B74FC8"/>
    <w:rsid w:val="03BA28F6"/>
    <w:rsid w:val="03BC7BA1"/>
    <w:rsid w:val="03DD243A"/>
    <w:rsid w:val="040A1A05"/>
    <w:rsid w:val="0419F9AB"/>
    <w:rsid w:val="042E213D"/>
    <w:rsid w:val="043BDE3A"/>
    <w:rsid w:val="04571718"/>
    <w:rsid w:val="046DFDD3"/>
    <w:rsid w:val="04754BBA"/>
    <w:rsid w:val="04877554"/>
    <w:rsid w:val="049DC7AE"/>
    <w:rsid w:val="04A6DD2C"/>
    <w:rsid w:val="04B82182"/>
    <w:rsid w:val="04CF2DFD"/>
    <w:rsid w:val="04D0E466"/>
    <w:rsid w:val="04D28C92"/>
    <w:rsid w:val="04D8BE5C"/>
    <w:rsid w:val="04DD817E"/>
    <w:rsid w:val="04F89325"/>
    <w:rsid w:val="0500ACDA"/>
    <w:rsid w:val="051B83BD"/>
    <w:rsid w:val="055ABCE3"/>
    <w:rsid w:val="05747B73"/>
    <w:rsid w:val="05910A82"/>
    <w:rsid w:val="059C63B7"/>
    <w:rsid w:val="059F765A"/>
    <w:rsid w:val="059FAA79"/>
    <w:rsid w:val="05A3BC80"/>
    <w:rsid w:val="05B0D481"/>
    <w:rsid w:val="05BB00F1"/>
    <w:rsid w:val="05DBC59D"/>
    <w:rsid w:val="05DD58FE"/>
    <w:rsid w:val="0643FCFA"/>
    <w:rsid w:val="064EDA39"/>
    <w:rsid w:val="06505FAF"/>
    <w:rsid w:val="066BF16A"/>
    <w:rsid w:val="066DBFA8"/>
    <w:rsid w:val="06846921"/>
    <w:rsid w:val="06851B78"/>
    <w:rsid w:val="06A6D088"/>
    <w:rsid w:val="06B4525F"/>
    <w:rsid w:val="06FF5FEB"/>
    <w:rsid w:val="074CB40F"/>
    <w:rsid w:val="0764CCBC"/>
    <w:rsid w:val="07692139"/>
    <w:rsid w:val="076FB283"/>
    <w:rsid w:val="0796E8EF"/>
    <w:rsid w:val="07B5FEDA"/>
    <w:rsid w:val="07D450D9"/>
    <w:rsid w:val="081AB998"/>
    <w:rsid w:val="08229CCA"/>
    <w:rsid w:val="0826609D"/>
    <w:rsid w:val="0842C291"/>
    <w:rsid w:val="0847AE54"/>
    <w:rsid w:val="08489EB3"/>
    <w:rsid w:val="084AF49E"/>
    <w:rsid w:val="084BD8B9"/>
    <w:rsid w:val="085EEBF2"/>
    <w:rsid w:val="0878F4F4"/>
    <w:rsid w:val="0879F118"/>
    <w:rsid w:val="087BD75C"/>
    <w:rsid w:val="0895A2B4"/>
    <w:rsid w:val="089BB859"/>
    <w:rsid w:val="08A362B9"/>
    <w:rsid w:val="08DD3F6F"/>
    <w:rsid w:val="08E168A9"/>
    <w:rsid w:val="08E571C6"/>
    <w:rsid w:val="0917A7CF"/>
    <w:rsid w:val="0917BB80"/>
    <w:rsid w:val="091CE3BA"/>
    <w:rsid w:val="092C550C"/>
    <w:rsid w:val="09374752"/>
    <w:rsid w:val="0943A580"/>
    <w:rsid w:val="09495BA9"/>
    <w:rsid w:val="094D0177"/>
    <w:rsid w:val="094D2226"/>
    <w:rsid w:val="0959AF4E"/>
    <w:rsid w:val="095BD765"/>
    <w:rsid w:val="09657583"/>
    <w:rsid w:val="096E5154"/>
    <w:rsid w:val="097F5C2B"/>
    <w:rsid w:val="098FEDCC"/>
    <w:rsid w:val="0990823A"/>
    <w:rsid w:val="099B0B9B"/>
    <w:rsid w:val="09DF8C30"/>
    <w:rsid w:val="09E18C4A"/>
    <w:rsid w:val="09E7C71A"/>
    <w:rsid w:val="09FE53F4"/>
    <w:rsid w:val="0A0C8A04"/>
    <w:rsid w:val="0A0F0462"/>
    <w:rsid w:val="0A1939C7"/>
    <w:rsid w:val="0A4913B2"/>
    <w:rsid w:val="0A53217D"/>
    <w:rsid w:val="0A5E72FB"/>
    <w:rsid w:val="0A8E22F1"/>
    <w:rsid w:val="0A8FF38B"/>
    <w:rsid w:val="0A99C85E"/>
    <w:rsid w:val="0AB029C8"/>
    <w:rsid w:val="0ACC3343"/>
    <w:rsid w:val="0AE911A7"/>
    <w:rsid w:val="0AF4F1CF"/>
    <w:rsid w:val="0AF5C4D1"/>
    <w:rsid w:val="0AFDB257"/>
    <w:rsid w:val="0B136C6C"/>
    <w:rsid w:val="0B1A0F50"/>
    <w:rsid w:val="0B35DEC8"/>
    <w:rsid w:val="0B463978"/>
    <w:rsid w:val="0B909BE6"/>
    <w:rsid w:val="0BA37474"/>
    <w:rsid w:val="0BB4DB1E"/>
    <w:rsid w:val="0BB8D84A"/>
    <w:rsid w:val="0BCF6F88"/>
    <w:rsid w:val="0C02B74C"/>
    <w:rsid w:val="0C043D7D"/>
    <w:rsid w:val="0C6507EA"/>
    <w:rsid w:val="0C6E65F7"/>
    <w:rsid w:val="0C8A278D"/>
    <w:rsid w:val="0CA923BD"/>
    <w:rsid w:val="0CA92F43"/>
    <w:rsid w:val="0CEC8D50"/>
    <w:rsid w:val="0D005C3A"/>
    <w:rsid w:val="0D0F6F29"/>
    <w:rsid w:val="0D309DD7"/>
    <w:rsid w:val="0D344DF2"/>
    <w:rsid w:val="0D757B4A"/>
    <w:rsid w:val="0D7BE47B"/>
    <w:rsid w:val="0D7E8DAE"/>
    <w:rsid w:val="0D986C31"/>
    <w:rsid w:val="0DA02E24"/>
    <w:rsid w:val="0DA484A9"/>
    <w:rsid w:val="0DB4CAF3"/>
    <w:rsid w:val="0DC4D82A"/>
    <w:rsid w:val="0DC884EE"/>
    <w:rsid w:val="0DCF73D8"/>
    <w:rsid w:val="0DD4EC6F"/>
    <w:rsid w:val="0DEC8E17"/>
    <w:rsid w:val="0E072F4D"/>
    <w:rsid w:val="0E11A9B1"/>
    <w:rsid w:val="0E12D9FE"/>
    <w:rsid w:val="0E16272C"/>
    <w:rsid w:val="0E1EEE55"/>
    <w:rsid w:val="0E3054A5"/>
    <w:rsid w:val="0E31614F"/>
    <w:rsid w:val="0E545FAC"/>
    <w:rsid w:val="0E5881BF"/>
    <w:rsid w:val="0E693DCB"/>
    <w:rsid w:val="0E7E02CA"/>
    <w:rsid w:val="0E7E239E"/>
    <w:rsid w:val="0E83CDAF"/>
    <w:rsid w:val="0E881E54"/>
    <w:rsid w:val="0E9A2B43"/>
    <w:rsid w:val="0E9D8867"/>
    <w:rsid w:val="0EA38B74"/>
    <w:rsid w:val="0EB19738"/>
    <w:rsid w:val="0EC0DBB9"/>
    <w:rsid w:val="0ED810C9"/>
    <w:rsid w:val="0EF6BA17"/>
    <w:rsid w:val="0F0329F9"/>
    <w:rsid w:val="0F37E9A6"/>
    <w:rsid w:val="0F381F99"/>
    <w:rsid w:val="0F6E414D"/>
    <w:rsid w:val="0F79689E"/>
    <w:rsid w:val="0F9DE400"/>
    <w:rsid w:val="0FE5B042"/>
    <w:rsid w:val="0FEBF9C7"/>
    <w:rsid w:val="0FF03A7D"/>
    <w:rsid w:val="0FFED0FF"/>
    <w:rsid w:val="1006AE1C"/>
    <w:rsid w:val="10307326"/>
    <w:rsid w:val="103D9DFD"/>
    <w:rsid w:val="103F31ED"/>
    <w:rsid w:val="10594EBB"/>
    <w:rsid w:val="1067F611"/>
    <w:rsid w:val="107930E8"/>
    <w:rsid w:val="107CF3CF"/>
    <w:rsid w:val="1087914E"/>
    <w:rsid w:val="10AA271D"/>
    <w:rsid w:val="10AC14EE"/>
    <w:rsid w:val="10B859CE"/>
    <w:rsid w:val="10BAD76E"/>
    <w:rsid w:val="10DD09B4"/>
    <w:rsid w:val="10F8C36A"/>
    <w:rsid w:val="1114F983"/>
    <w:rsid w:val="111D9DCB"/>
    <w:rsid w:val="1155F092"/>
    <w:rsid w:val="1165BC07"/>
    <w:rsid w:val="11737E24"/>
    <w:rsid w:val="11827733"/>
    <w:rsid w:val="118507A1"/>
    <w:rsid w:val="11854913"/>
    <w:rsid w:val="1195579B"/>
    <w:rsid w:val="1196801A"/>
    <w:rsid w:val="119C9CCE"/>
    <w:rsid w:val="11A1B525"/>
    <w:rsid w:val="11A82F6F"/>
    <w:rsid w:val="11AB8AA0"/>
    <w:rsid w:val="11ACACFB"/>
    <w:rsid w:val="11B4B181"/>
    <w:rsid w:val="11C61E5B"/>
    <w:rsid w:val="11CA00E7"/>
    <w:rsid w:val="11E39457"/>
    <w:rsid w:val="11E7FF07"/>
    <w:rsid w:val="11F28B9B"/>
    <w:rsid w:val="11F2C2E7"/>
    <w:rsid w:val="1203C672"/>
    <w:rsid w:val="120D8090"/>
    <w:rsid w:val="12108913"/>
    <w:rsid w:val="12219AB1"/>
    <w:rsid w:val="12274C62"/>
    <w:rsid w:val="123697D3"/>
    <w:rsid w:val="1241CDAA"/>
    <w:rsid w:val="12446FB1"/>
    <w:rsid w:val="1247794D"/>
    <w:rsid w:val="124D54ED"/>
    <w:rsid w:val="12739FC4"/>
    <w:rsid w:val="1280FD62"/>
    <w:rsid w:val="128F979A"/>
    <w:rsid w:val="12AFC286"/>
    <w:rsid w:val="12C5BF50"/>
    <w:rsid w:val="12C789C3"/>
    <w:rsid w:val="12CA2E30"/>
    <w:rsid w:val="12CD2631"/>
    <w:rsid w:val="1318A6D7"/>
    <w:rsid w:val="1324D6A5"/>
    <w:rsid w:val="13630585"/>
    <w:rsid w:val="13811CF8"/>
    <w:rsid w:val="13A6AFDC"/>
    <w:rsid w:val="13B5B84B"/>
    <w:rsid w:val="13B81E89"/>
    <w:rsid w:val="13DCB1C1"/>
    <w:rsid w:val="13E05D5F"/>
    <w:rsid w:val="142F741F"/>
    <w:rsid w:val="14346DBF"/>
    <w:rsid w:val="1436E3C2"/>
    <w:rsid w:val="14393462"/>
    <w:rsid w:val="1446E7C3"/>
    <w:rsid w:val="1454F73B"/>
    <w:rsid w:val="1460B505"/>
    <w:rsid w:val="149D91AE"/>
    <w:rsid w:val="14A1990A"/>
    <w:rsid w:val="14B8C929"/>
    <w:rsid w:val="14E9D1E5"/>
    <w:rsid w:val="15202484"/>
    <w:rsid w:val="158951B2"/>
    <w:rsid w:val="15BC1F54"/>
    <w:rsid w:val="15C438CE"/>
    <w:rsid w:val="15C9AC8E"/>
    <w:rsid w:val="15E5BB24"/>
    <w:rsid w:val="15EC0B9B"/>
    <w:rsid w:val="161601CA"/>
    <w:rsid w:val="163F76EB"/>
    <w:rsid w:val="16498803"/>
    <w:rsid w:val="167F7BEC"/>
    <w:rsid w:val="168BDEA2"/>
    <w:rsid w:val="16917022"/>
    <w:rsid w:val="16940B90"/>
    <w:rsid w:val="16AFEBDA"/>
    <w:rsid w:val="16D73795"/>
    <w:rsid w:val="16F83493"/>
    <w:rsid w:val="173A8D06"/>
    <w:rsid w:val="1754C1EE"/>
    <w:rsid w:val="175EF750"/>
    <w:rsid w:val="176CEBF8"/>
    <w:rsid w:val="17809EAF"/>
    <w:rsid w:val="1793F52D"/>
    <w:rsid w:val="17B18210"/>
    <w:rsid w:val="17CDAB3C"/>
    <w:rsid w:val="17CE4FD5"/>
    <w:rsid w:val="17CFFA3A"/>
    <w:rsid w:val="17F1B2EF"/>
    <w:rsid w:val="1859263B"/>
    <w:rsid w:val="1859DF99"/>
    <w:rsid w:val="185A7687"/>
    <w:rsid w:val="185FB505"/>
    <w:rsid w:val="1860713C"/>
    <w:rsid w:val="186DB5B9"/>
    <w:rsid w:val="18A4555B"/>
    <w:rsid w:val="18A62E97"/>
    <w:rsid w:val="18AE8E75"/>
    <w:rsid w:val="18B66161"/>
    <w:rsid w:val="18DCC0F4"/>
    <w:rsid w:val="18E55C8A"/>
    <w:rsid w:val="18EC7E10"/>
    <w:rsid w:val="19220982"/>
    <w:rsid w:val="194C142C"/>
    <w:rsid w:val="19541D7E"/>
    <w:rsid w:val="198548E5"/>
    <w:rsid w:val="19969DBF"/>
    <w:rsid w:val="19A52EDD"/>
    <w:rsid w:val="19B774A5"/>
    <w:rsid w:val="19CA265A"/>
    <w:rsid w:val="19F7E73D"/>
    <w:rsid w:val="1A034E29"/>
    <w:rsid w:val="1A08691F"/>
    <w:rsid w:val="1A154344"/>
    <w:rsid w:val="1A1AF819"/>
    <w:rsid w:val="1A5F794E"/>
    <w:rsid w:val="1A75AFA3"/>
    <w:rsid w:val="1A7AFC82"/>
    <w:rsid w:val="1A9D87C8"/>
    <w:rsid w:val="1ACA8B13"/>
    <w:rsid w:val="1ACE1F6F"/>
    <w:rsid w:val="1AD7DAB7"/>
    <w:rsid w:val="1AE9C5FD"/>
    <w:rsid w:val="1AFECBE5"/>
    <w:rsid w:val="1B02F9B6"/>
    <w:rsid w:val="1B11070E"/>
    <w:rsid w:val="1B283179"/>
    <w:rsid w:val="1B4A9D78"/>
    <w:rsid w:val="1B53DD77"/>
    <w:rsid w:val="1B6425B6"/>
    <w:rsid w:val="1B6A422E"/>
    <w:rsid w:val="1B7ED2F0"/>
    <w:rsid w:val="1B85579D"/>
    <w:rsid w:val="1B8E5769"/>
    <w:rsid w:val="1B95A04F"/>
    <w:rsid w:val="1BADC9AB"/>
    <w:rsid w:val="1BADEC8A"/>
    <w:rsid w:val="1BFEA217"/>
    <w:rsid w:val="1C32D5C1"/>
    <w:rsid w:val="1C3E5C43"/>
    <w:rsid w:val="1C6ED73D"/>
    <w:rsid w:val="1CA244AA"/>
    <w:rsid w:val="1CA50C50"/>
    <w:rsid w:val="1CBF1D5C"/>
    <w:rsid w:val="1CC5FDD7"/>
    <w:rsid w:val="1CCD90A5"/>
    <w:rsid w:val="1CD46614"/>
    <w:rsid w:val="1CECA45A"/>
    <w:rsid w:val="1CF84D03"/>
    <w:rsid w:val="1D0064F7"/>
    <w:rsid w:val="1D3B6B67"/>
    <w:rsid w:val="1D5C153F"/>
    <w:rsid w:val="1D5E36C3"/>
    <w:rsid w:val="1D70C734"/>
    <w:rsid w:val="1D724F2F"/>
    <w:rsid w:val="1DA427DF"/>
    <w:rsid w:val="1DAAFE4C"/>
    <w:rsid w:val="1DB0F4DD"/>
    <w:rsid w:val="1E04A539"/>
    <w:rsid w:val="1E0E8C43"/>
    <w:rsid w:val="1E12D86A"/>
    <w:rsid w:val="1E236796"/>
    <w:rsid w:val="1E32474D"/>
    <w:rsid w:val="1E629938"/>
    <w:rsid w:val="1E829425"/>
    <w:rsid w:val="1E97BDE2"/>
    <w:rsid w:val="1EA09708"/>
    <w:rsid w:val="1EA3AE3C"/>
    <w:rsid w:val="1EA9E697"/>
    <w:rsid w:val="1EB125D8"/>
    <w:rsid w:val="1EDCA6F5"/>
    <w:rsid w:val="1EE8CA93"/>
    <w:rsid w:val="1EEA71E3"/>
    <w:rsid w:val="1EFB3001"/>
    <w:rsid w:val="1F1AE5BA"/>
    <w:rsid w:val="1F308229"/>
    <w:rsid w:val="1F37A364"/>
    <w:rsid w:val="1F3BA4D4"/>
    <w:rsid w:val="1F6F7B7B"/>
    <w:rsid w:val="1F71669A"/>
    <w:rsid w:val="1F9679B0"/>
    <w:rsid w:val="1FB27F5C"/>
    <w:rsid w:val="1FCEED6B"/>
    <w:rsid w:val="1FE8C1A5"/>
    <w:rsid w:val="2002AE8F"/>
    <w:rsid w:val="2010FE91"/>
    <w:rsid w:val="2018DBE1"/>
    <w:rsid w:val="201A49CF"/>
    <w:rsid w:val="20286F4A"/>
    <w:rsid w:val="2040EBC0"/>
    <w:rsid w:val="204C200C"/>
    <w:rsid w:val="2053B884"/>
    <w:rsid w:val="206F23FF"/>
    <w:rsid w:val="2075664E"/>
    <w:rsid w:val="2077F8AC"/>
    <w:rsid w:val="20B27AB8"/>
    <w:rsid w:val="20C2152C"/>
    <w:rsid w:val="20D9A23B"/>
    <w:rsid w:val="20FBE613"/>
    <w:rsid w:val="210EB8A1"/>
    <w:rsid w:val="211BD4AA"/>
    <w:rsid w:val="2136C6BA"/>
    <w:rsid w:val="214001A6"/>
    <w:rsid w:val="2147799A"/>
    <w:rsid w:val="214923C7"/>
    <w:rsid w:val="2149A2BE"/>
    <w:rsid w:val="21649A6A"/>
    <w:rsid w:val="219A56F9"/>
    <w:rsid w:val="21A94716"/>
    <w:rsid w:val="21BB92DF"/>
    <w:rsid w:val="21C22CEA"/>
    <w:rsid w:val="21E5099E"/>
    <w:rsid w:val="2203B842"/>
    <w:rsid w:val="2205E731"/>
    <w:rsid w:val="225ADDD9"/>
    <w:rsid w:val="225AF711"/>
    <w:rsid w:val="22601746"/>
    <w:rsid w:val="2279A77B"/>
    <w:rsid w:val="228A5059"/>
    <w:rsid w:val="22B8BA1A"/>
    <w:rsid w:val="22CC4999"/>
    <w:rsid w:val="22CD3FE8"/>
    <w:rsid w:val="22F484D2"/>
    <w:rsid w:val="22FE645B"/>
    <w:rsid w:val="2305BFA9"/>
    <w:rsid w:val="231078C0"/>
    <w:rsid w:val="231A9A2F"/>
    <w:rsid w:val="233CCF85"/>
    <w:rsid w:val="23432A65"/>
    <w:rsid w:val="2343441C"/>
    <w:rsid w:val="234593BF"/>
    <w:rsid w:val="234987A8"/>
    <w:rsid w:val="236B912F"/>
    <w:rsid w:val="23A3FBEC"/>
    <w:rsid w:val="23A47FC6"/>
    <w:rsid w:val="23A7245D"/>
    <w:rsid w:val="23B8A35E"/>
    <w:rsid w:val="23C084B4"/>
    <w:rsid w:val="23D3086F"/>
    <w:rsid w:val="23EA39C8"/>
    <w:rsid w:val="23EEE578"/>
    <w:rsid w:val="2400C937"/>
    <w:rsid w:val="2401B888"/>
    <w:rsid w:val="243F48E2"/>
    <w:rsid w:val="2472887C"/>
    <w:rsid w:val="24850B3C"/>
    <w:rsid w:val="2497FF26"/>
    <w:rsid w:val="24983B83"/>
    <w:rsid w:val="2499B99E"/>
    <w:rsid w:val="24A3BD59"/>
    <w:rsid w:val="24E7BF88"/>
    <w:rsid w:val="251814EE"/>
    <w:rsid w:val="253409C2"/>
    <w:rsid w:val="25405027"/>
    <w:rsid w:val="254EE97A"/>
    <w:rsid w:val="257ABA8E"/>
    <w:rsid w:val="2585D33B"/>
    <w:rsid w:val="25868CED"/>
    <w:rsid w:val="258891D1"/>
    <w:rsid w:val="25AFE2AF"/>
    <w:rsid w:val="25B1E56E"/>
    <w:rsid w:val="25CC4EF7"/>
    <w:rsid w:val="260BD4B8"/>
    <w:rsid w:val="261272A7"/>
    <w:rsid w:val="261AEABD"/>
    <w:rsid w:val="263B429C"/>
    <w:rsid w:val="2652C7F1"/>
    <w:rsid w:val="265E6F18"/>
    <w:rsid w:val="267EFAB0"/>
    <w:rsid w:val="268E2488"/>
    <w:rsid w:val="26966130"/>
    <w:rsid w:val="2696CE0D"/>
    <w:rsid w:val="269BFFB2"/>
    <w:rsid w:val="26BAE945"/>
    <w:rsid w:val="26BE685D"/>
    <w:rsid w:val="26C0E0D4"/>
    <w:rsid w:val="26C120F0"/>
    <w:rsid w:val="26C19D1A"/>
    <w:rsid w:val="26DC2088"/>
    <w:rsid w:val="26DE513E"/>
    <w:rsid w:val="2714C300"/>
    <w:rsid w:val="27361A77"/>
    <w:rsid w:val="2743D704"/>
    <w:rsid w:val="274C7039"/>
    <w:rsid w:val="275662AE"/>
    <w:rsid w:val="275D58F1"/>
    <w:rsid w:val="276EA999"/>
    <w:rsid w:val="277C9490"/>
    <w:rsid w:val="27AB5903"/>
    <w:rsid w:val="27DD5AED"/>
    <w:rsid w:val="27E7550F"/>
    <w:rsid w:val="27F0C9CC"/>
    <w:rsid w:val="2809970E"/>
    <w:rsid w:val="2810DF3C"/>
    <w:rsid w:val="2815AA3C"/>
    <w:rsid w:val="281DBCD9"/>
    <w:rsid w:val="28258861"/>
    <w:rsid w:val="283CC7F5"/>
    <w:rsid w:val="28525DA8"/>
    <w:rsid w:val="28549CC7"/>
    <w:rsid w:val="28635E3D"/>
    <w:rsid w:val="2868D2D2"/>
    <w:rsid w:val="28E66618"/>
    <w:rsid w:val="290164ED"/>
    <w:rsid w:val="292000C9"/>
    <w:rsid w:val="29244DD3"/>
    <w:rsid w:val="2926F67D"/>
    <w:rsid w:val="2963CFDF"/>
    <w:rsid w:val="29783081"/>
    <w:rsid w:val="2999DCAE"/>
    <w:rsid w:val="29B81D1A"/>
    <w:rsid w:val="29D7ED5A"/>
    <w:rsid w:val="29ECF941"/>
    <w:rsid w:val="2A197EA9"/>
    <w:rsid w:val="2A26C80F"/>
    <w:rsid w:val="2A552F3A"/>
    <w:rsid w:val="2A670E74"/>
    <w:rsid w:val="2A98DCC8"/>
    <w:rsid w:val="2AA023CA"/>
    <w:rsid w:val="2AA6AE0C"/>
    <w:rsid w:val="2AB0C931"/>
    <w:rsid w:val="2AC0D6EA"/>
    <w:rsid w:val="2AC28713"/>
    <w:rsid w:val="2AD6C705"/>
    <w:rsid w:val="2AF18910"/>
    <w:rsid w:val="2AF4D431"/>
    <w:rsid w:val="2AF5D3E6"/>
    <w:rsid w:val="2AFB4A14"/>
    <w:rsid w:val="2B761B42"/>
    <w:rsid w:val="2B99F9CA"/>
    <w:rsid w:val="2BA7A425"/>
    <w:rsid w:val="2BBE4E82"/>
    <w:rsid w:val="2BCAB0F4"/>
    <w:rsid w:val="2BF45290"/>
    <w:rsid w:val="2C150D35"/>
    <w:rsid w:val="2C2994BE"/>
    <w:rsid w:val="2C34E25A"/>
    <w:rsid w:val="2C443933"/>
    <w:rsid w:val="2C615FA8"/>
    <w:rsid w:val="2C80E029"/>
    <w:rsid w:val="2C886367"/>
    <w:rsid w:val="2C8A2C41"/>
    <w:rsid w:val="2C8C4309"/>
    <w:rsid w:val="2CA5EB7F"/>
    <w:rsid w:val="2CA97873"/>
    <w:rsid w:val="2CCC2E61"/>
    <w:rsid w:val="2CD9B02D"/>
    <w:rsid w:val="2CDCAF90"/>
    <w:rsid w:val="2CDEC949"/>
    <w:rsid w:val="2CE0658B"/>
    <w:rsid w:val="2CEA3D90"/>
    <w:rsid w:val="2CF39216"/>
    <w:rsid w:val="2CFA16A6"/>
    <w:rsid w:val="2D25D9B0"/>
    <w:rsid w:val="2D2B6CBF"/>
    <w:rsid w:val="2D2F3384"/>
    <w:rsid w:val="2D36B577"/>
    <w:rsid w:val="2D3E0C90"/>
    <w:rsid w:val="2D3F9C55"/>
    <w:rsid w:val="2D53BFA4"/>
    <w:rsid w:val="2D576310"/>
    <w:rsid w:val="2D5B2A4F"/>
    <w:rsid w:val="2D9B4731"/>
    <w:rsid w:val="2DAB9D0E"/>
    <w:rsid w:val="2DBBD7D3"/>
    <w:rsid w:val="2DBFE714"/>
    <w:rsid w:val="2DC1457B"/>
    <w:rsid w:val="2DD488F4"/>
    <w:rsid w:val="2DE44666"/>
    <w:rsid w:val="2DE54912"/>
    <w:rsid w:val="2DF4ECEF"/>
    <w:rsid w:val="2DF61EFA"/>
    <w:rsid w:val="2DF70ED6"/>
    <w:rsid w:val="2DF861E9"/>
    <w:rsid w:val="2E0418B8"/>
    <w:rsid w:val="2E24BCDF"/>
    <w:rsid w:val="2E2CEFEC"/>
    <w:rsid w:val="2E2DA97D"/>
    <w:rsid w:val="2E40E014"/>
    <w:rsid w:val="2E5C5632"/>
    <w:rsid w:val="2E686DE1"/>
    <w:rsid w:val="2E704241"/>
    <w:rsid w:val="2E726FE2"/>
    <w:rsid w:val="2E9500B3"/>
    <w:rsid w:val="2E98BAA1"/>
    <w:rsid w:val="2EB1A6D5"/>
    <w:rsid w:val="2EC43508"/>
    <w:rsid w:val="2EC8227D"/>
    <w:rsid w:val="2EC8D0C0"/>
    <w:rsid w:val="2EDA14A8"/>
    <w:rsid w:val="2EDCF55B"/>
    <w:rsid w:val="2EDE50DE"/>
    <w:rsid w:val="2EEA3F82"/>
    <w:rsid w:val="2EEDE9CD"/>
    <w:rsid w:val="2F16CB32"/>
    <w:rsid w:val="2F201E57"/>
    <w:rsid w:val="2F3C3543"/>
    <w:rsid w:val="2F3C731F"/>
    <w:rsid w:val="2F3F0971"/>
    <w:rsid w:val="2F42278F"/>
    <w:rsid w:val="2F71B824"/>
    <w:rsid w:val="2FB78CD0"/>
    <w:rsid w:val="2FC03A83"/>
    <w:rsid w:val="300D7A48"/>
    <w:rsid w:val="30333CE9"/>
    <w:rsid w:val="304CA48A"/>
    <w:rsid w:val="30681453"/>
    <w:rsid w:val="307C2692"/>
    <w:rsid w:val="30867044"/>
    <w:rsid w:val="308A7A97"/>
    <w:rsid w:val="308DF820"/>
    <w:rsid w:val="3091D968"/>
    <w:rsid w:val="30A4DAC9"/>
    <w:rsid w:val="30C627CA"/>
    <w:rsid w:val="30DD3619"/>
    <w:rsid w:val="30F97707"/>
    <w:rsid w:val="3110893A"/>
    <w:rsid w:val="31173737"/>
    <w:rsid w:val="31316828"/>
    <w:rsid w:val="314E8A88"/>
    <w:rsid w:val="3159D822"/>
    <w:rsid w:val="315D9D64"/>
    <w:rsid w:val="31647A88"/>
    <w:rsid w:val="317F638E"/>
    <w:rsid w:val="31B4445E"/>
    <w:rsid w:val="31EC9767"/>
    <w:rsid w:val="323F6DB3"/>
    <w:rsid w:val="323FD1D4"/>
    <w:rsid w:val="326EB385"/>
    <w:rsid w:val="3278B9BD"/>
    <w:rsid w:val="32812546"/>
    <w:rsid w:val="32958D1C"/>
    <w:rsid w:val="32A17CFD"/>
    <w:rsid w:val="32A74043"/>
    <w:rsid w:val="32BF8697"/>
    <w:rsid w:val="32D08F63"/>
    <w:rsid w:val="32EAA67A"/>
    <w:rsid w:val="32ED4838"/>
    <w:rsid w:val="3309A376"/>
    <w:rsid w:val="3323DA5F"/>
    <w:rsid w:val="333C008A"/>
    <w:rsid w:val="33561891"/>
    <w:rsid w:val="335A6113"/>
    <w:rsid w:val="3363723E"/>
    <w:rsid w:val="336B8643"/>
    <w:rsid w:val="336C6485"/>
    <w:rsid w:val="336CC483"/>
    <w:rsid w:val="337A1BF8"/>
    <w:rsid w:val="33B1AE01"/>
    <w:rsid w:val="33BDCE40"/>
    <w:rsid w:val="33E9F141"/>
    <w:rsid w:val="33EB6118"/>
    <w:rsid w:val="3408F64A"/>
    <w:rsid w:val="3409108A"/>
    <w:rsid w:val="3416B56F"/>
    <w:rsid w:val="3428F99B"/>
    <w:rsid w:val="34353486"/>
    <w:rsid w:val="345DD54B"/>
    <w:rsid w:val="346069B4"/>
    <w:rsid w:val="34666C90"/>
    <w:rsid w:val="346C41F1"/>
    <w:rsid w:val="346C9D1D"/>
    <w:rsid w:val="34853458"/>
    <w:rsid w:val="34863EB9"/>
    <w:rsid w:val="349961CC"/>
    <w:rsid w:val="3499CE0D"/>
    <w:rsid w:val="34B47098"/>
    <w:rsid w:val="34C7A6C0"/>
    <w:rsid w:val="34C8E01A"/>
    <w:rsid w:val="34CA02EA"/>
    <w:rsid w:val="34DFE60A"/>
    <w:rsid w:val="34FE6AF0"/>
    <w:rsid w:val="350DAB64"/>
    <w:rsid w:val="3510E612"/>
    <w:rsid w:val="351BAE7A"/>
    <w:rsid w:val="3540DCF2"/>
    <w:rsid w:val="35557DAF"/>
    <w:rsid w:val="359E001F"/>
    <w:rsid w:val="35BC1912"/>
    <w:rsid w:val="35D14BEB"/>
    <w:rsid w:val="35DE5AC0"/>
    <w:rsid w:val="35E383DC"/>
    <w:rsid w:val="35F78302"/>
    <w:rsid w:val="35FC8579"/>
    <w:rsid w:val="3621FBAB"/>
    <w:rsid w:val="362F3371"/>
    <w:rsid w:val="36414B24"/>
    <w:rsid w:val="3649DCF1"/>
    <w:rsid w:val="365C0CCB"/>
    <w:rsid w:val="36841908"/>
    <w:rsid w:val="36D805FE"/>
    <w:rsid w:val="36FC114E"/>
    <w:rsid w:val="370FB59A"/>
    <w:rsid w:val="37174E13"/>
    <w:rsid w:val="3738F5D9"/>
    <w:rsid w:val="37407FBF"/>
    <w:rsid w:val="374409A4"/>
    <w:rsid w:val="374B7188"/>
    <w:rsid w:val="37790E68"/>
    <w:rsid w:val="377F1A0E"/>
    <w:rsid w:val="37A21419"/>
    <w:rsid w:val="37AAB4FE"/>
    <w:rsid w:val="37BB53D6"/>
    <w:rsid w:val="37E6CA58"/>
    <w:rsid w:val="37FB9C97"/>
    <w:rsid w:val="380A1816"/>
    <w:rsid w:val="380D3F55"/>
    <w:rsid w:val="3815E47F"/>
    <w:rsid w:val="382A2F42"/>
    <w:rsid w:val="38348F63"/>
    <w:rsid w:val="3843B2A8"/>
    <w:rsid w:val="3849B897"/>
    <w:rsid w:val="384AF89F"/>
    <w:rsid w:val="384EB69D"/>
    <w:rsid w:val="38554929"/>
    <w:rsid w:val="3867FB8C"/>
    <w:rsid w:val="388A508D"/>
    <w:rsid w:val="38A7797E"/>
    <w:rsid w:val="38B2D950"/>
    <w:rsid w:val="38C6CEF7"/>
    <w:rsid w:val="38D23B1E"/>
    <w:rsid w:val="3916F095"/>
    <w:rsid w:val="393C84E7"/>
    <w:rsid w:val="394FB736"/>
    <w:rsid w:val="3952F301"/>
    <w:rsid w:val="39566685"/>
    <w:rsid w:val="3961B75C"/>
    <w:rsid w:val="3964B393"/>
    <w:rsid w:val="396A44AF"/>
    <w:rsid w:val="396D4216"/>
    <w:rsid w:val="398BA4F2"/>
    <w:rsid w:val="39942648"/>
    <w:rsid w:val="39AE7374"/>
    <w:rsid w:val="39D335F1"/>
    <w:rsid w:val="39D9FB6F"/>
    <w:rsid w:val="39DC9823"/>
    <w:rsid w:val="39DE7529"/>
    <w:rsid w:val="39EE458D"/>
    <w:rsid w:val="3A078D0B"/>
    <w:rsid w:val="3A137903"/>
    <w:rsid w:val="3A272089"/>
    <w:rsid w:val="3A659AAE"/>
    <w:rsid w:val="3A6A4830"/>
    <w:rsid w:val="3A7C0D17"/>
    <w:rsid w:val="3AB41AD9"/>
    <w:rsid w:val="3ABE3931"/>
    <w:rsid w:val="3AD51B0F"/>
    <w:rsid w:val="3B373111"/>
    <w:rsid w:val="3B3751BA"/>
    <w:rsid w:val="3B6D03BA"/>
    <w:rsid w:val="3B75635D"/>
    <w:rsid w:val="3B934E3D"/>
    <w:rsid w:val="3BB2B933"/>
    <w:rsid w:val="3BC0C86D"/>
    <w:rsid w:val="3C30B244"/>
    <w:rsid w:val="3C33D153"/>
    <w:rsid w:val="3C40A766"/>
    <w:rsid w:val="3C6D26DA"/>
    <w:rsid w:val="3C84227E"/>
    <w:rsid w:val="3C9B8473"/>
    <w:rsid w:val="3C9BA985"/>
    <w:rsid w:val="3CA358AE"/>
    <w:rsid w:val="3CCAB33F"/>
    <w:rsid w:val="3CDEC25C"/>
    <w:rsid w:val="3CE900D4"/>
    <w:rsid w:val="3CF76C9F"/>
    <w:rsid w:val="3CFC0B3C"/>
    <w:rsid w:val="3D12E759"/>
    <w:rsid w:val="3D1692DD"/>
    <w:rsid w:val="3D5A9247"/>
    <w:rsid w:val="3D76DD57"/>
    <w:rsid w:val="3D7AEAA1"/>
    <w:rsid w:val="3D90718F"/>
    <w:rsid w:val="3D9412FE"/>
    <w:rsid w:val="3D9FA550"/>
    <w:rsid w:val="3DC1D36D"/>
    <w:rsid w:val="3DCF2D79"/>
    <w:rsid w:val="3DF2BE6F"/>
    <w:rsid w:val="3DF6540C"/>
    <w:rsid w:val="3E004C7C"/>
    <w:rsid w:val="3E576CA2"/>
    <w:rsid w:val="3E899B85"/>
    <w:rsid w:val="3EC7DBDF"/>
    <w:rsid w:val="3F1C6F54"/>
    <w:rsid w:val="3F27D3C4"/>
    <w:rsid w:val="3F30828F"/>
    <w:rsid w:val="3F6FA29F"/>
    <w:rsid w:val="3F9A2DD7"/>
    <w:rsid w:val="3FA194FE"/>
    <w:rsid w:val="3FB62258"/>
    <w:rsid w:val="3FC8DDF1"/>
    <w:rsid w:val="3FE92BA4"/>
    <w:rsid w:val="3FF260F8"/>
    <w:rsid w:val="4015A036"/>
    <w:rsid w:val="4018B392"/>
    <w:rsid w:val="404C913B"/>
    <w:rsid w:val="4077D1F0"/>
    <w:rsid w:val="4092EE7B"/>
    <w:rsid w:val="409BD1A2"/>
    <w:rsid w:val="40AEAE7F"/>
    <w:rsid w:val="40AFF11D"/>
    <w:rsid w:val="40FF5D18"/>
    <w:rsid w:val="4106384D"/>
    <w:rsid w:val="41181A7C"/>
    <w:rsid w:val="413EF4ED"/>
    <w:rsid w:val="41604825"/>
    <w:rsid w:val="4163E1E3"/>
    <w:rsid w:val="4165F7F2"/>
    <w:rsid w:val="4189A657"/>
    <w:rsid w:val="41A10142"/>
    <w:rsid w:val="41A40B25"/>
    <w:rsid w:val="41ACBED4"/>
    <w:rsid w:val="41C1BE58"/>
    <w:rsid w:val="41C80A77"/>
    <w:rsid w:val="41DD656A"/>
    <w:rsid w:val="41E025F8"/>
    <w:rsid w:val="41FF964C"/>
    <w:rsid w:val="42046FEE"/>
    <w:rsid w:val="4224BB0C"/>
    <w:rsid w:val="42283DDB"/>
    <w:rsid w:val="42355565"/>
    <w:rsid w:val="4242FB11"/>
    <w:rsid w:val="425AB291"/>
    <w:rsid w:val="42624C96"/>
    <w:rsid w:val="428FD432"/>
    <w:rsid w:val="429D7B09"/>
    <w:rsid w:val="42F40090"/>
    <w:rsid w:val="42F9BCF6"/>
    <w:rsid w:val="4328E8E4"/>
    <w:rsid w:val="43506AEB"/>
    <w:rsid w:val="4351D5E7"/>
    <w:rsid w:val="4358ADD8"/>
    <w:rsid w:val="43673DB1"/>
    <w:rsid w:val="436D4BB9"/>
    <w:rsid w:val="4375BA8D"/>
    <w:rsid w:val="43AA425E"/>
    <w:rsid w:val="43ACA47C"/>
    <w:rsid w:val="43B388B7"/>
    <w:rsid w:val="43BABFF0"/>
    <w:rsid w:val="43DC0D0A"/>
    <w:rsid w:val="43E9CDA1"/>
    <w:rsid w:val="43F614BF"/>
    <w:rsid w:val="43F9AA52"/>
    <w:rsid w:val="4401EF27"/>
    <w:rsid w:val="4408F0BF"/>
    <w:rsid w:val="442BE4C2"/>
    <w:rsid w:val="4455E771"/>
    <w:rsid w:val="4460D520"/>
    <w:rsid w:val="446F2B36"/>
    <w:rsid w:val="446FFE1F"/>
    <w:rsid w:val="447C91D9"/>
    <w:rsid w:val="448326B7"/>
    <w:rsid w:val="44A9B24A"/>
    <w:rsid w:val="44B0A30C"/>
    <w:rsid w:val="44B1D649"/>
    <w:rsid w:val="44D8E602"/>
    <w:rsid w:val="44E8AC8A"/>
    <w:rsid w:val="45094B93"/>
    <w:rsid w:val="4513F742"/>
    <w:rsid w:val="451FF552"/>
    <w:rsid w:val="4528E0BB"/>
    <w:rsid w:val="452B34C7"/>
    <w:rsid w:val="45418C3C"/>
    <w:rsid w:val="455D65EC"/>
    <w:rsid w:val="456EFC24"/>
    <w:rsid w:val="458BEE9A"/>
    <w:rsid w:val="45AD9B9F"/>
    <w:rsid w:val="45B4BB29"/>
    <w:rsid w:val="45C0B861"/>
    <w:rsid w:val="463A3132"/>
    <w:rsid w:val="46406F66"/>
    <w:rsid w:val="46450244"/>
    <w:rsid w:val="465C62FC"/>
    <w:rsid w:val="4676EA52"/>
    <w:rsid w:val="46867D27"/>
    <w:rsid w:val="46950117"/>
    <w:rsid w:val="46AA5B6F"/>
    <w:rsid w:val="46B8B0F6"/>
    <w:rsid w:val="46FDF212"/>
    <w:rsid w:val="47096B66"/>
    <w:rsid w:val="470ACC85"/>
    <w:rsid w:val="471614E7"/>
    <w:rsid w:val="475AC9D1"/>
    <w:rsid w:val="476F5527"/>
    <w:rsid w:val="477640CB"/>
    <w:rsid w:val="478D5C6D"/>
    <w:rsid w:val="4796E701"/>
    <w:rsid w:val="47A0C6A5"/>
    <w:rsid w:val="47AAD016"/>
    <w:rsid w:val="4800EA31"/>
    <w:rsid w:val="4802168C"/>
    <w:rsid w:val="481A4A4F"/>
    <w:rsid w:val="481CEF7E"/>
    <w:rsid w:val="481D2E21"/>
    <w:rsid w:val="4820B775"/>
    <w:rsid w:val="48394534"/>
    <w:rsid w:val="485AC1C0"/>
    <w:rsid w:val="4865849E"/>
    <w:rsid w:val="48731078"/>
    <w:rsid w:val="487B46CB"/>
    <w:rsid w:val="487CFA19"/>
    <w:rsid w:val="48898717"/>
    <w:rsid w:val="488EF69D"/>
    <w:rsid w:val="48A69CE6"/>
    <w:rsid w:val="48ABAE13"/>
    <w:rsid w:val="48BE794A"/>
    <w:rsid w:val="48F22016"/>
    <w:rsid w:val="49011076"/>
    <w:rsid w:val="4929CA02"/>
    <w:rsid w:val="493FE38F"/>
    <w:rsid w:val="496D983C"/>
    <w:rsid w:val="49A18023"/>
    <w:rsid w:val="49BF84CE"/>
    <w:rsid w:val="49C31829"/>
    <w:rsid w:val="49D2530E"/>
    <w:rsid w:val="49D569A2"/>
    <w:rsid w:val="49F956C8"/>
    <w:rsid w:val="4A1AEF72"/>
    <w:rsid w:val="4A40C92B"/>
    <w:rsid w:val="4A53535C"/>
    <w:rsid w:val="4A5E240C"/>
    <w:rsid w:val="4A72482F"/>
    <w:rsid w:val="4A842C53"/>
    <w:rsid w:val="4AADE9C3"/>
    <w:rsid w:val="4AB61A31"/>
    <w:rsid w:val="4AC162EE"/>
    <w:rsid w:val="4AC1AE8D"/>
    <w:rsid w:val="4AD90E08"/>
    <w:rsid w:val="4AE0A790"/>
    <w:rsid w:val="4B15723A"/>
    <w:rsid w:val="4B277A89"/>
    <w:rsid w:val="4B330304"/>
    <w:rsid w:val="4B35946F"/>
    <w:rsid w:val="4B445972"/>
    <w:rsid w:val="4B4CC208"/>
    <w:rsid w:val="4B6070EA"/>
    <w:rsid w:val="4B71BC56"/>
    <w:rsid w:val="4BB30DC0"/>
    <w:rsid w:val="4BCF16C2"/>
    <w:rsid w:val="4BD40DB7"/>
    <w:rsid w:val="4BDB49AE"/>
    <w:rsid w:val="4BF0ADBF"/>
    <w:rsid w:val="4BFA2216"/>
    <w:rsid w:val="4BFEEB4C"/>
    <w:rsid w:val="4C060D4B"/>
    <w:rsid w:val="4C06D7AB"/>
    <w:rsid w:val="4C14E129"/>
    <w:rsid w:val="4C3B46B2"/>
    <w:rsid w:val="4C58C796"/>
    <w:rsid w:val="4C5DB6BA"/>
    <w:rsid w:val="4C5F024C"/>
    <w:rsid w:val="4C86FAEC"/>
    <w:rsid w:val="4C88F533"/>
    <w:rsid w:val="4CB17C00"/>
    <w:rsid w:val="4CC4B414"/>
    <w:rsid w:val="4CD5EEEB"/>
    <w:rsid w:val="4CDDCDC9"/>
    <w:rsid w:val="4CF54590"/>
    <w:rsid w:val="4D05056E"/>
    <w:rsid w:val="4D1DD24B"/>
    <w:rsid w:val="4D35644F"/>
    <w:rsid w:val="4D4BC710"/>
    <w:rsid w:val="4D4F386F"/>
    <w:rsid w:val="4D530B9D"/>
    <w:rsid w:val="4D5666D2"/>
    <w:rsid w:val="4D5E452B"/>
    <w:rsid w:val="4D7470A4"/>
    <w:rsid w:val="4D87AF4C"/>
    <w:rsid w:val="4DAA6263"/>
    <w:rsid w:val="4DC3FE1C"/>
    <w:rsid w:val="4DE20FF2"/>
    <w:rsid w:val="4E03456E"/>
    <w:rsid w:val="4E1AE49D"/>
    <w:rsid w:val="4E3FE6A7"/>
    <w:rsid w:val="4E403ED8"/>
    <w:rsid w:val="4E6A9A94"/>
    <w:rsid w:val="4E72A2BF"/>
    <w:rsid w:val="4E7D6B0B"/>
    <w:rsid w:val="4E87F163"/>
    <w:rsid w:val="4EBA1B06"/>
    <w:rsid w:val="4EDC6D3E"/>
    <w:rsid w:val="4EF020E8"/>
    <w:rsid w:val="4EF0CB47"/>
    <w:rsid w:val="4EF8CEC9"/>
    <w:rsid w:val="4F0A3339"/>
    <w:rsid w:val="4F1D2B55"/>
    <w:rsid w:val="4F38A818"/>
    <w:rsid w:val="4F506E21"/>
    <w:rsid w:val="4F55684D"/>
    <w:rsid w:val="4F5CFD41"/>
    <w:rsid w:val="4F60F950"/>
    <w:rsid w:val="4F7342FF"/>
    <w:rsid w:val="4F9D0A63"/>
    <w:rsid w:val="4FC37245"/>
    <w:rsid w:val="4FE07677"/>
    <w:rsid w:val="4FE67B3D"/>
    <w:rsid w:val="5021F842"/>
    <w:rsid w:val="50962995"/>
    <w:rsid w:val="509B1342"/>
    <w:rsid w:val="509F2DCF"/>
    <w:rsid w:val="50AF2283"/>
    <w:rsid w:val="50C1086A"/>
    <w:rsid w:val="50CB1401"/>
    <w:rsid w:val="50D9EA04"/>
    <w:rsid w:val="50DEA0F5"/>
    <w:rsid w:val="510C48E2"/>
    <w:rsid w:val="5122382A"/>
    <w:rsid w:val="518274F3"/>
    <w:rsid w:val="518621A9"/>
    <w:rsid w:val="5189E4F8"/>
    <w:rsid w:val="5191750A"/>
    <w:rsid w:val="51A7BBBF"/>
    <w:rsid w:val="51BAFF8C"/>
    <w:rsid w:val="51BC457A"/>
    <w:rsid w:val="51D9BC78"/>
    <w:rsid w:val="51DE38DA"/>
    <w:rsid w:val="51EC1A5F"/>
    <w:rsid w:val="51F1F133"/>
    <w:rsid w:val="520D761D"/>
    <w:rsid w:val="521111A2"/>
    <w:rsid w:val="52263636"/>
    <w:rsid w:val="522EF790"/>
    <w:rsid w:val="52545192"/>
    <w:rsid w:val="525B887B"/>
    <w:rsid w:val="526FD8F8"/>
    <w:rsid w:val="528E968B"/>
    <w:rsid w:val="5295D691"/>
    <w:rsid w:val="529C8647"/>
    <w:rsid w:val="52A46861"/>
    <w:rsid w:val="52A5E219"/>
    <w:rsid w:val="52C877AA"/>
    <w:rsid w:val="52CCF833"/>
    <w:rsid w:val="52CE1F60"/>
    <w:rsid w:val="52D5646C"/>
    <w:rsid w:val="52DC8612"/>
    <w:rsid w:val="52E11307"/>
    <w:rsid w:val="53106B39"/>
    <w:rsid w:val="5312C822"/>
    <w:rsid w:val="531746F2"/>
    <w:rsid w:val="5322551F"/>
    <w:rsid w:val="5325B559"/>
    <w:rsid w:val="532A4A70"/>
    <w:rsid w:val="5380A641"/>
    <w:rsid w:val="539AAD2D"/>
    <w:rsid w:val="53A575A8"/>
    <w:rsid w:val="53BABC0E"/>
    <w:rsid w:val="53C6B59C"/>
    <w:rsid w:val="5401AB75"/>
    <w:rsid w:val="5414146A"/>
    <w:rsid w:val="542098BF"/>
    <w:rsid w:val="5451CC04"/>
    <w:rsid w:val="5452AF0A"/>
    <w:rsid w:val="546228F0"/>
    <w:rsid w:val="54784E08"/>
    <w:rsid w:val="548E7C6E"/>
    <w:rsid w:val="5491CD18"/>
    <w:rsid w:val="54ACA2B9"/>
    <w:rsid w:val="54CBDD5C"/>
    <w:rsid w:val="54D6A478"/>
    <w:rsid w:val="54DAEA85"/>
    <w:rsid w:val="54E154D0"/>
    <w:rsid w:val="54E18DD5"/>
    <w:rsid w:val="54E3AAF8"/>
    <w:rsid w:val="54E3F402"/>
    <w:rsid w:val="54F69C5D"/>
    <w:rsid w:val="54FE2441"/>
    <w:rsid w:val="5500B3F7"/>
    <w:rsid w:val="550299C6"/>
    <w:rsid w:val="5503D0F5"/>
    <w:rsid w:val="55057A4F"/>
    <w:rsid w:val="5510D658"/>
    <w:rsid w:val="551F7960"/>
    <w:rsid w:val="55274DD7"/>
    <w:rsid w:val="55609F68"/>
    <w:rsid w:val="55D12CC6"/>
    <w:rsid w:val="55DB58EA"/>
    <w:rsid w:val="5617221F"/>
    <w:rsid w:val="56261815"/>
    <w:rsid w:val="56494E25"/>
    <w:rsid w:val="564FF964"/>
    <w:rsid w:val="565FACC5"/>
    <w:rsid w:val="566D2449"/>
    <w:rsid w:val="567DD8F8"/>
    <w:rsid w:val="5688FBD1"/>
    <w:rsid w:val="568E7400"/>
    <w:rsid w:val="56A013E1"/>
    <w:rsid w:val="56BAF860"/>
    <w:rsid w:val="56F35D58"/>
    <w:rsid w:val="56F9EB29"/>
    <w:rsid w:val="5711EBBE"/>
    <w:rsid w:val="571FF915"/>
    <w:rsid w:val="57540320"/>
    <w:rsid w:val="57736FF1"/>
    <w:rsid w:val="5773D0C3"/>
    <w:rsid w:val="578393AF"/>
    <w:rsid w:val="578CDA15"/>
    <w:rsid w:val="5796C65C"/>
    <w:rsid w:val="579D500A"/>
    <w:rsid w:val="57CA3028"/>
    <w:rsid w:val="57CCC79D"/>
    <w:rsid w:val="5841E06E"/>
    <w:rsid w:val="58471743"/>
    <w:rsid w:val="585CF278"/>
    <w:rsid w:val="5863823D"/>
    <w:rsid w:val="5864158B"/>
    <w:rsid w:val="58756C83"/>
    <w:rsid w:val="5881588A"/>
    <w:rsid w:val="588C3974"/>
    <w:rsid w:val="589081F0"/>
    <w:rsid w:val="589A1106"/>
    <w:rsid w:val="589CE78B"/>
    <w:rsid w:val="58A304DB"/>
    <w:rsid w:val="58A7826C"/>
    <w:rsid w:val="58AB85D9"/>
    <w:rsid w:val="58BC0AA4"/>
    <w:rsid w:val="58D39C67"/>
    <w:rsid w:val="58FD80FA"/>
    <w:rsid w:val="59044904"/>
    <w:rsid w:val="59135B7C"/>
    <w:rsid w:val="59245214"/>
    <w:rsid w:val="5926EDCF"/>
    <w:rsid w:val="59413ADF"/>
    <w:rsid w:val="5960FD7F"/>
    <w:rsid w:val="5978A058"/>
    <w:rsid w:val="59BE6E58"/>
    <w:rsid w:val="59C94EC8"/>
    <w:rsid w:val="59DEF8F5"/>
    <w:rsid w:val="59F218AA"/>
    <w:rsid w:val="5A0E94D8"/>
    <w:rsid w:val="5A25F096"/>
    <w:rsid w:val="5A41C962"/>
    <w:rsid w:val="5A499008"/>
    <w:rsid w:val="5A51BC8E"/>
    <w:rsid w:val="5A568B14"/>
    <w:rsid w:val="5A6F9173"/>
    <w:rsid w:val="5A7DA2AA"/>
    <w:rsid w:val="5A836793"/>
    <w:rsid w:val="5A837754"/>
    <w:rsid w:val="5AA43FBA"/>
    <w:rsid w:val="5AAC51B8"/>
    <w:rsid w:val="5AC3C99C"/>
    <w:rsid w:val="5AC741D4"/>
    <w:rsid w:val="5AE140DB"/>
    <w:rsid w:val="5AEA6348"/>
    <w:rsid w:val="5B21E700"/>
    <w:rsid w:val="5B36A22F"/>
    <w:rsid w:val="5B4459F1"/>
    <w:rsid w:val="5B505EFA"/>
    <w:rsid w:val="5B5FF200"/>
    <w:rsid w:val="5B647188"/>
    <w:rsid w:val="5B9FF706"/>
    <w:rsid w:val="5BA4210F"/>
    <w:rsid w:val="5BA9EE42"/>
    <w:rsid w:val="5BB2F987"/>
    <w:rsid w:val="5BC01737"/>
    <w:rsid w:val="5BD463A8"/>
    <w:rsid w:val="5BD6A9C2"/>
    <w:rsid w:val="5BE4368A"/>
    <w:rsid w:val="5C05E81B"/>
    <w:rsid w:val="5C074823"/>
    <w:rsid w:val="5C134F5A"/>
    <w:rsid w:val="5C153DF6"/>
    <w:rsid w:val="5C1F37F4"/>
    <w:rsid w:val="5C5F6B75"/>
    <w:rsid w:val="5C6F0DAE"/>
    <w:rsid w:val="5C73D7BF"/>
    <w:rsid w:val="5CB32ABC"/>
    <w:rsid w:val="5CBC2045"/>
    <w:rsid w:val="5CDDCD18"/>
    <w:rsid w:val="5CE694CE"/>
    <w:rsid w:val="5CF225CE"/>
    <w:rsid w:val="5D03A680"/>
    <w:rsid w:val="5D05731B"/>
    <w:rsid w:val="5D2057E1"/>
    <w:rsid w:val="5D736FE2"/>
    <w:rsid w:val="5D8F1C01"/>
    <w:rsid w:val="5DA7DA69"/>
    <w:rsid w:val="5DBB0855"/>
    <w:rsid w:val="5DBF929A"/>
    <w:rsid w:val="5DF37079"/>
    <w:rsid w:val="5DF9FCE0"/>
    <w:rsid w:val="5E19290F"/>
    <w:rsid w:val="5E50391D"/>
    <w:rsid w:val="5E730072"/>
    <w:rsid w:val="5EBC5942"/>
    <w:rsid w:val="5EC4CFCB"/>
    <w:rsid w:val="5EE5CF91"/>
    <w:rsid w:val="5EF0802A"/>
    <w:rsid w:val="5EF318FA"/>
    <w:rsid w:val="5F230BCB"/>
    <w:rsid w:val="5F2A6CDB"/>
    <w:rsid w:val="5F2BCFA7"/>
    <w:rsid w:val="5F343FD7"/>
    <w:rsid w:val="5F36D887"/>
    <w:rsid w:val="5F390F3D"/>
    <w:rsid w:val="5F4CE00E"/>
    <w:rsid w:val="5F543D6D"/>
    <w:rsid w:val="5F6CFAE8"/>
    <w:rsid w:val="5FB8F915"/>
    <w:rsid w:val="5FC03335"/>
    <w:rsid w:val="5FD81E11"/>
    <w:rsid w:val="6000AAEE"/>
    <w:rsid w:val="604DA5DA"/>
    <w:rsid w:val="606E0DFF"/>
    <w:rsid w:val="6097064E"/>
    <w:rsid w:val="60A2C6AA"/>
    <w:rsid w:val="60BC5C08"/>
    <w:rsid w:val="60CD9820"/>
    <w:rsid w:val="60CFDF0B"/>
    <w:rsid w:val="60D20AD1"/>
    <w:rsid w:val="60D80F21"/>
    <w:rsid w:val="60E6C07D"/>
    <w:rsid w:val="60F080F1"/>
    <w:rsid w:val="60F2A917"/>
    <w:rsid w:val="6108263C"/>
    <w:rsid w:val="610C1A19"/>
    <w:rsid w:val="6112CEFA"/>
    <w:rsid w:val="6113DDFB"/>
    <w:rsid w:val="612569D1"/>
    <w:rsid w:val="612C9A7C"/>
    <w:rsid w:val="6155AEC3"/>
    <w:rsid w:val="61B9B1EF"/>
    <w:rsid w:val="61CD32DA"/>
    <w:rsid w:val="61D45D90"/>
    <w:rsid w:val="61E62004"/>
    <w:rsid w:val="624C832D"/>
    <w:rsid w:val="624E5E51"/>
    <w:rsid w:val="624EB0A9"/>
    <w:rsid w:val="6253883D"/>
    <w:rsid w:val="625FE54B"/>
    <w:rsid w:val="628290DE"/>
    <w:rsid w:val="628BFD48"/>
    <w:rsid w:val="62AFDBD9"/>
    <w:rsid w:val="62B5A48B"/>
    <w:rsid w:val="62C7A264"/>
    <w:rsid w:val="62FF766E"/>
    <w:rsid w:val="63199E7B"/>
    <w:rsid w:val="63259BC6"/>
    <w:rsid w:val="63285383"/>
    <w:rsid w:val="6343EB56"/>
    <w:rsid w:val="6348A685"/>
    <w:rsid w:val="634B1A6C"/>
    <w:rsid w:val="63702BD0"/>
    <w:rsid w:val="63788E69"/>
    <w:rsid w:val="6378CD43"/>
    <w:rsid w:val="637DE891"/>
    <w:rsid w:val="639B1FE2"/>
    <w:rsid w:val="63D48AB5"/>
    <w:rsid w:val="63DF3F9C"/>
    <w:rsid w:val="63E91914"/>
    <w:rsid w:val="63EC19BC"/>
    <w:rsid w:val="63FA12DC"/>
    <w:rsid w:val="6400FEB1"/>
    <w:rsid w:val="6401CE10"/>
    <w:rsid w:val="6404F485"/>
    <w:rsid w:val="640D9641"/>
    <w:rsid w:val="641B9B4B"/>
    <w:rsid w:val="641F2452"/>
    <w:rsid w:val="64313383"/>
    <w:rsid w:val="643161D8"/>
    <w:rsid w:val="6444DEEC"/>
    <w:rsid w:val="64497644"/>
    <w:rsid w:val="644AA874"/>
    <w:rsid w:val="6451D309"/>
    <w:rsid w:val="645EE175"/>
    <w:rsid w:val="6480A73E"/>
    <w:rsid w:val="64A87AA6"/>
    <w:rsid w:val="64B0B4B1"/>
    <w:rsid w:val="64C01A97"/>
    <w:rsid w:val="64C31E10"/>
    <w:rsid w:val="6504868D"/>
    <w:rsid w:val="652CFDB5"/>
    <w:rsid w:val="652E178B"/>
    <w:rsid w:val="653E38D5"/>
    <w:rsid w:val="65401BB6"/>
    <w:rsid w:val="654663A7"/>
    <w:rsid w:val="654C5BD3"/>
    <w:rsid w:val="6559F1FA"/>
    <w:rsid w:val="65A01848"/>
    <w:rsid w:val="65BA77C2"/>
    <w:rsid w:val="65BB7F5F"/>
    <w:rsid w:val="65D23854"/>
    <w:rsid w:val="65D98B41"/>
    <w:rsid w:val="65D9ECE1"/>
    <w:rsid w:val="661E278F"/>
    <w:rsid w:val="6625F0E9"/>
    <w:rsid w:val="6629B75E"/>
    <w:rsid w:val="662CACBB"/>
    <w:rsid w:val="663C6903"/>
    <w:rsid w:val="66606147"/>
    <w:rsid w:val="66662B14"/>
    <w:rsid w:val="667C565F"/>
    <w:rsid w:val="667EB49A"/>
    <w:rsid w:val="66E629B3"/>
    <w:rsid w:val="66E76487"/>
    <w:rsid w:val="66FAD17C"/>
    <w:rsid w:val="6703C83B"/>
    <w:rsid w:val="670ACE8A"/>
    <w:rsid w:val="670AF913"/>
    <w:rsid w:val="67127C94"/>
    <w:rsid w:val="67447244"/>
    <w:rsid w:val="674CC3A5"/>
    <w:rsid w:val="674F74C5"/>
    <w:rsid w:val="6766028C"/>
    <w:rsid w:val="67696CD3"/>
    <w:rsid w:val="677BD28A"/>
    <w:rsid w:val="67863582"/>
    <w:rsid w:val="6786B31A"/>
    <w:rsid w:val="6786E9C4"/>
    <w:rsid w:val="67AB7A3A"/>
    <w:rsid w:val="67AD514F"/>
    <w:rsid w:val="67B8CADA"/>
    <w:rsid w:val="67CA600E"/>
    <w:rsid w:val="67D02757"/>
    <w:rsid w:val="67FCF5E5"/>
    <w:rsid w:val="680FAB89"/>
    <w:rsid w:val="68154617"/>
    <w:rsid w:val="682C265E"/>
    <w:rsid w:val="683C9309"/>
    <w:rsid w:val="686227A6"/>
    <w:rsid w:val="68675FEF"/>
    <w:rsid w:val="686971E0"/>
    <w:rsid w:val="686A9E13"/>
    <w:rsid w:val="6896BD06"/>
    <w:rsid w:val="68B23C1A"/>
    <w:rsid w:val="68C0F223"/>
    <w:rsid w:val="68E177AD"/>
    <w:rsid w:val="68E9586E"/>
    <w:rsid w:val="69028E7F"/>
    <w:rsid w:val="6905027E"/>
    <w:rsid w:val="69730236"/>
    <w:rsid w:val="69789978"/>
    <w:rsid w:val="6985FE1F"/>
    <w:rsid w:val="69919907"/>
    <w:rsid w:val="6995460E"/>
    <w:rsid w:val="69B7AB75"/>
    <w:rsid w:val="69BE49FC"/>
    <w:rsid w:val="69D8E96C"/>
    <w:rsid w:val="69F40995"/>
    <w:rsid w:val="69F5C23F"/>
    <w:rsid w:val="6A0EBFC2"/>
    <w:rsid w:val="6A555B4A"/>
    <w:rsid w:val="6A5A9E15"/>
    <w:rsid w:val="6A6E995B"/>
    <w:rsid w:val="6AA0BC56"/>
    <w:rsid w:val="6AA88AB6"/>
    <w:rsid w:val="6AC36828"/>
    <w:rsid w:val="6ACA621D"/>
    <w:rsid w:val="6AE6D6E7"/>
    <w:rsid w:val="6B187410"/>
    <w:rsid w:val="6B254BDE"/>
    <w:rsid w:val="6B32F183"/>
    <w:rsid w:val="6B362472"/>
    <w:rsid w:val="6B47179E"/>
    <w:rsid w:val="6B4B081A"/>
    <w:rsid w:val="6B50A743"/>
    <w:rsid w:val="6B6E0CAE"/>
    <w:rsid w:val="6B6E52A9"/>
    <w:rsid w:val="6B73002D"/>
    <w:rsid w:val="6BF43D48"/>
    <w:rsid w:val="6BF66B11"/>
    <w:rsid w:val="6C04C65A"/>
    <w:rsid w:val="6C148307"/>
    <w:rsid w:val="6C283162"/>
    <w:rsid w:val="6C2E0C6D"/>
    <w:rsid w:val="6C3AADFB"/>
    <w:rsid w:val="6C8766CA"/>
    <w:rsid w:val="6C964A1C"/>
    <w:rsid w:val="6CA220FA"/>
    <w:rsid w:val="6CDB3804"/>
    <w:rsid w:val="6CF6C09C"/>
    <w:rsid w:val="6CFC2034"/>
    <w:rsid w:val="6D098F3B"/>
    <w:rsid w:val="6D249AEB"/>
    <w:rsid w:val="6D2F98A8"/>
    <w:rsid w:val="6D3A35CD"/>
    <w:rsid w:val="6D64F695"/>
    <w:rsid w:val="6D695BAE"/>
    <w:rsid w:val="6D78EC01"/>
    <w:rsid w:val="6D7EE0A4"/>
    <w:rsid w:val="6D8C45EC"/>
    <w:rsid w:val="6D9C71E6"/>
    <w:rsid w:val="6DBBB063"/>
    <w:rsid w:val="6DBD55FF"/>
    <w:rsid w:val="6DD7D8E7"/>
    <w:rsid w:val="6DFEF60A"/>
    <w:rsid w:val="6E0872BA"/>
    <w:rsid w:val="6E1BADC0"/>
    <w:rsid w:val="6E27C48B"/>
    <w:rsid w:val="6E52EAFF"/>
    <w:rsid w:val="6E6D5B3A"/>
    <w:rsid w:val="6E6D7F99"/>
    <w:rsid w:val="6E9EEBC2"/>
    <w:rsid w:val="6E9F9A77"/>
    <w:rsid w:val="6EA1DFEA"/>
    <w:rsid w:val="6EA7EA9D"/>
    <w:rsid w:val="6EAFC7ED"/>
    <w:rsid w:val="6ED734FD"/>
    <w:rsid w:val="6EFF0A52"/>
    <w:rsid w:val="6F3BC2D8"/>
    <w:rsid w:val="6F648A86"/>
    <w:rsid w:val="6F6E3099"/>
    <w:rsid w:val="6F7E6B57"/>
    <w:rsid w:val="6F8CA039"/>
    <w:rsid w:val="6F947494"/>
    <w:rsid w:val="6FAA032E"/>
    <w:rsid w:val="6FBD49BA"/>
    <w:rsid w:val="6FBEEE7D"/>
    <w:rsid w:val="6FD2DA61"/>
    <w:rsid w:val="7019E3B4"/>
    <w:rsid w:val="7022861F"/>
    <w:rsid w:val="70321989"/>
    <w:rsid w:val="706BF42F"/>
    <w:rsid w:val="70BA4E56"/>
    <w:rsid w:val="70D9FC4F"/>
    <w:rsid w:val="70E89B6F"/>
    <w:rsid w:val="71033F0B"/>
    <w:rsid w:val="7126A377"/>
    <w:rsid w:val="71402BD8"/>
    <w:rsid w:val="714C9173"/>
    <w:rsid w:val="715C917D"/>
    <w:rsid w:val="7170A8EF"/>
    <w:rsid w:val="718AC6FE"/>
    <w:rsid w:val="718DA9AC"/>
    <w:rsid w:val="71ADD424"/>
    <w:rsid w:val="71B00D94"/>
    <w:rsid w:val="71C8CD81"/>
    <w:rsid w:val="71E3FC54"/>
    <w:rsid w:val="72085089"/>
    <w:rsid w:val="72193725"/>
    <w:rsid w:val="72584DD3"/>
    <w:rsid w:val="72658B94"/>
    <w:rsid w:val="727F8C4B"/>
    <w:rsid w:val="7299B375"/>
    <w:rsid w:val="72A4F26E"/>
    <w:rsid w:val="72A9EF7F"/>
    <w:rsid w:val="72BB56AD"/>
    <w:rsid w:val="72F372BF"/>
    <w:rsid w:val="72FDB05E"/>
    <w:rsid w:val="73389C7F"/>
    <w:rsid w:val="7347C5ED"/>
    <w:rsid w:val="7359423B"/>
    <w:rsid w:val="73668FCF"/>
    <w:rsid w:val="739E2312"/>
    <w:rsid w:val="73AA7C1C"/>
    <w:rsid w:val="73C02077"/>
    <w:rsid w:val="74035D04"/>
    <w:rsid w:val="7404338C"/>
    <w:rsid w:val="740C49D0"/>
    <w:rsid w:val="74116E38"/>
    <w:rsid w:val="74187A44"/>
    <w:rsid w:val="741D8180"/>
    <w:rsid w:val="7423283E"/>
    <w:rsid w:val="742B063E"/>
    <w:rsid w:val="742C9783"/>
    <w:rsid w:val="74370816"/>
    <w:rsid w:val="748D2F08"/>
    <w:rsid w:val="748FBADB"/>
    <w:rsid w:val="7497AFBF"/>
    <w:rsid w:val="749F488B"/>
    <w:rsid w:val="74A6FEBE"/>
    <w:rsid w:val="74A81506"/>
    <w:rsid w:val="74C485C8"/>
    <w:rsid w:val="74C7FB9F"/>
    <w:rsid w:val="74DBF0F3"/>
    <w:rsid w:val="74E7D186"/>
    <w:rsid w:val="74F5B705"/>
    <w:rsid w:val="74FD3030"/>
    <w:rsid w:val="750D7154"/>
    <w:rsid w:val="753BE73C"/>
    <w:rsid w:val="75419AF9"/>
    <w:rsid w:val="7551F303"/>
    <w:rsid w:val="75550BD0"/>
    <w:rsid w:val="756B288D"/>
    <w:rsid w:val="756CDFB6"/>
    <w:rsid w:val="75ABF756"/>
    <w:rsid w:val="75B8BA69"/>
    <w:rsid w:val="75D4E584"/>
    <w:rsid w:val="75EF5AAF"/>
    <w:rsid w:val="760771B3"/>
    <w:rsid w:val="7629D095"/>
    <w:rsid w:val="762D2F9C"/>
    <w:rsid w:val="7631233B"/>
    <w:rsid w:val="7638C024"/>
    <w:rsid w:val="76472F7E"/>
    <w:rsid w:val="766F89EF"/>
    <w:rsid w:val="76760BB0"/>
    <w:rsid w:val="768FB008"/>
    <w:rsid w:val="76A3027A"/>
    <w:rsid w:val="76C5CCF7"/>
    <w:rsid w:val="76CD0832"/>
    <w:rsid w:val="76F429F2"/>
    <w:rsid w:val="76FF6C1A"/>
    <w:rsid w:val="7712C2A8"/>
    <w:rsid w:val="77348DE5"/>
    <w:rsid w:val="775D419E"/>
    <w:rsid w:val="775E194D"/>
    <w:rsid w:val="77630526"/>
    <w:rsid w:val="7767B196"/>
    <w:rsid w:val="777690D3"/>
    <w:rsid w:val="77AAAFC4"/>
    <w:rsid w:val="77B07D58"/>
    <w:rsid w:val="77CD3EF8"/>
    <w:rsid w:val="77F6617C"/>
    <w:rsid w:val="78125343"/>
    <w:rsid w:val="782FBFFF"/>
    <w:rsid w:val="783BE1F8"/>
    <w:rsid w:val="7844ABA7"/>
    <w:rsid w:val="7849F300"/>
    <w:rsid w:val="784AEB32"/>
    <w:rsid w:val="7853A012"/>
    <w:rsid w:val="785F386F"/>
    <w:rsid w:val="78623613"/>
    <w:rsid w:val="78864814"/>
    <w:rsid w:val="788CBAFA"/>
    <w:rsid w:val="7891BE89"/>
    <w:rsid w:val="78B166BF"/>
    <w:rsid w:val="78B524A7"/>
    <w:rsid w:val="78CE18F4"/>
    <w:rsid w:val="78DF9C47"/>
    <w:rsid w:val="78E13DE0"/>
    <w:rsid w:val="78E2A4FA"/>
    <w:rsid w:val="78F66C78"/>
    <w:rsid w:val="792462BD"/>
    <w:rsid w:val="79301497"/>
    <w:rsid w:val="7931DDC8"/>
    <w:rsid w:val="796FBFF4"/>
    <w:rsid w:val="79A29270"/>
    <w:rsid w:val="79AB585E"/>
    <w:rsid w:val="79ACCD72"/>
    <w:rsid w:val="79CB9437"/>
    <w:rsid w:val="79DAA33C"/>
    <w:rsid w:val="7A005C67"/>
    <w:rsid w:val="7A0386B4"/>
    <w:rsid w:val="7A0F4475"/>
    <w:rsid w:val="7A23BFEA"/>
    <w:rsid w:val="7A7AA411"/>
    <w:rsid w:val="7A8FAE83"/>
    <w:rsid w:val="7AADF5C6"/>
    <w:rsid w:val="7AC2405A"/>
    <w:rsid w:val="7ADA247E"/>
    <w:rsid w:val="7ADB3FFE"/>
    <w:rsid w:val="7B2DDC93"/>
    <w:rsid w:val="7B54BD2D"/>
    <w:rsid w:val="7B753B02"/>
    <w:rsid w:val="7B82B2AA"/>
    <w:rsid w:val="7B83906B"/>
    <w:rsid w:val="7B9496EA"/>
    <w:rsid w:val="7B9BCFD4"/>
    <w:rsid w:val="7BB58DE1"/>
    <w:rsid w:val="7BDF6258"/>
    <w:rsid w:val="7BE3259A"/>
    <w:rsid w:val="7BEA164E"/>
    <w:rsid w:val="7BF817C0"/>
    <w:rsid w:val="7C0644A1"/>
    <w:rsid w:val="7C1671B0"/>
    <w:rsid w:val="7C2E2814"/>
    <w:rsid w:val="7C3212F7"/>
    <w:rsid w:val="7C4CCFB3"/>
    <w:rsid w:val="7C4F31A2"/>
    <w:rsid w:val="7C65CF9F"/>
    <w:rsid w:val="7C7961EA"/>
    <w:rsid w:val="7C89B3AB"/>
    <w:rsid w:val="7CA4050F"/>
    <w:rsid w:val="7CBB1619"/>
    <w:rsid w:val="7CC7C2E0"/>
    <w:rsid w:val="7CCDAC76"/>
    <w:rsid w:val="7CE0DF8B"/>
    <w:rsid w:val="7CF9DFAF"/>
    <w:rsid w:val="7CFF485C"/>
    <w:rsid w:val="7D147FC9"/>
    <w:rsid w:val="7D235CBC"/>
    <w:rsid w:val="7D24A869"/>
    <w:rsid w:val="7D33E225"/>
    <w:rsid w:val="7D3D64D9"/>
    <w:rsid w:val="7D3D98E8"/>
    <w:rsid w:val="7D41C063"/>
    <w:rsid w:val="7D5934AD"/>
    <w:rsid w:val="7D5BE4C9"/>
    <w:rsid w:val="7D63E042"/>
    <w:rsid w:val="7D86F7DD"/>
    <w:rsid w:val="7DB65F14"/>
    <w:rsid w:val="7DC202C1"/>
    <w:rsid w:val="7DDC4FFC"/>
    <w:rsid w:val="7DDF812A"/>
    <w:rsid w:val="7E033D7A"/>
    <w:rsid w:val="7E18CEC6"/>
    <w:rsid w:val="7E3A47F6"/>
    <w:rsid w:val="7E541320"/>
    <w:rsid w:val="7E65F17C"/>
    <w:rsid w:val="7E67355E"/>
    <w:rsid w:val="7E7A9D22"/>
    <w:rsid w:val="7EC05F25"/>
    <w:rsid w:val="7EC9638F"/>
    <w:rsid w:val="7ED496D8"/>
    <w:rsid w:val="7EED1723"/>
    <w:rsid w:val="7EFB1D3B"/>
    <w:rsid w:val="7F16322B"/>
    <w:rsid w:val="7F16481C"/>
    <w:rsid w:val="7F2351FC"/>
    <w:rsid w:val="7F304934"/>
    <w:rsid w:val="7F36D2B3"/>
    <w:rsid w:val="7F3DE793"/>
    <w:rsid w:val="7F48E929"/>
    <w:rsid w:val="7F8B6298"/>
    <w:rsid w:val="7FA2E329"/>
    <w:rsid w:val="7FC45ED7"/>
    <w:rsid w:val="7FF76C5D"/>
    <w:rsid w:val="7FF7E3FB"/>
  </w:rsids>
  <m:mathPr>
    <m:mathFont m:val="Cambria Math"/>
    <m:brkBin m:val="before"/>
    <m:brkBinSub m:val="--"/>
    <m:smallFrac m:val="0"/>
    <m:dispDef/>
    <m:lMargin m:val="0"/>
    <m:rMargin m:val="0"/>
    <m:defJc m:val="centerGroup"/>
    <m:wrapIndent m:val="1440"/>
    <m:intLim m:val="subSup"/>
    <m:naryLim m:val="undOvr"/>
  </m:mathPr>
  <w:themeFontLang w:val="es-PY"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D55E86"/>
  <w15:chartTrackingRefBased/>
  <w15:docId w15:val="{3EB490F1-6147-4ED6-8E05-299CB3EB1A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es-CO" w:eastAsia="en-US" w:bidi="ar-SA"/>
      </w:rPr>
    </w:rPrDefault>
    <w:pPrDefault>
      <w:pPr>
        <w:spacing w:after="160" w:line="288" w:lineRule="auto"/>
        <w:ind w:left="2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4274"/>
    <w:pPr>
      <w:spacing w:before="120" w:after="280" w:line="276" w:lineRule="auto"/>
      <w:ind w:left="357"/>
      <w:jc w:val="both"/>
    </w:pPr>
    <w:rPr>
      <w:rFonts w:ascii="Calibri Light" w:hAnsi="Calibri Light"/>
      <w:color w:val="000000" w:themeColor="text1"/>
      <w:sz w:val="22"/>
    </w:rPr>
  </w:style>
  <w:style w:type="paragraph" w:styleId="Heading1">
    <w:name w:val="heading 1"/>
    <w:basedOn w:val="Normal"/>
    <w:next w:val="Normal"/>
    <w:link w:val="Heading1Char"/>
    <w:uiPriority w:val="9"/>
    <w:qFormat/>
    <w:rsid w:val="00126B8E"/>
    <w:pPr>
      <w:keepNext/>
      <w:numPr>
        <w:numId w:val="10"/>
      </w:numPr>
      <w:spacing w:before="400" w:after="60" w:line="240" w:lineRule="auto"/>
      <w:ind w:left="658" w:hanging="431"/>
      <w:contextualSpacing/>
      <w:outlineLvl w:val="0"/>
    </w:pPr>
    <w:rPr>
      <w:rFonts w:eastAsiaTheme="majorEastAsia" w:cs="Times New Roman (Títulos en alf"/>
      <w:b/>
      <w:caps/>
      <w:color w:val="004E83"/>
      <w:spacing w:val="20"/>
      <w:sz w:val="32"/>
      <w:szCs w:val="32"/>
    </w:rPr>
  </w:style>
  <w:style w:type="paragraph" w:styleId="Heading2">
    <w:name w:val="heading 2"/>
    <w:basedOn w:val="Heading1"/>
    <w:next w:val="Normal"/>
    <w:link w:val="Heading2Char"/>
    <w:uiPriority w:val="9"/>
    <w:unhideWhenUsed/>
    <w:qFormat/>
    <w:rsid w:val="00E77C49"/>
    <w:pPr>
      <w:numPr>
        <w:ilvl w:val="1"/>
      </w:numPr>
      <w:ind w:left="918" w:hanging="578"/>
      <w:outlineLvl w:val="1"/>
    </w:pPr>
    <w:rPr>
      <w:rFonts w:eastAsia="Calibri Light" w:cs="Calibri Light"/>
      <w:caps w:val="0"/>
      <w:sz w:val="24"/>
      <w:szCs w:val="24"/>
    </w:rPr>
  </w:style>
  <w:style w:type="paragraph" w:styleId="Heading3">
    <w:name w:val="heading 3"/>
    <w:basedOn w:val="Heading2"/>
    <w:next w:val="Normal"/>
    <w:link w:val="Heading3Char"/>
    <w:uiPriority w:val="9"/>
    <w:unhideWhenUsed/>
    <w:qFormat/>
    <w:rsid w:val="003C27F7"/>
    <w:pPr>
      <w:numPr>
        <w:ilvl w:val="2"/>
      </w:numPr>
      <w:ind w:left="1060"/>
      <w:outlineLvl w:val="2"/>
    </w:pPr>
  </w:style>
  <w:style w:type="paragraph" w:styleId="Heading4">
    <w:name w:val="heading 4"/>
    <w:basedOn w:val="Heading2"/>
    <w:next w:val="Normal"/>
    <w:link w:val="Heading4Char"/>
    <w:uiPriority w:val="9"/>
    <w:unhideWhenUsed/>
    <w:qFormat/>
    <w:rsid w:val="00500ED4"/>
    <w:pPr>
      <w:numPr>
        <w:ilvl w:val="3"/>
      </w:numPr>
      <w:tabs>
        <w:tab w:val="num" w:pos="3228"/>
      </w:tabs>
      <w:ind w:left="3228" w:hanging="360"/>
      <w:outlineLvl w:val="3"/>
    </w:pPr>
  </w:style>
  <w:style w:type="paragraph" w:styleId="Heading5">
    <w:name w:val="heading 5"/>
    <w:basedOn w:val="Heading4"/>
    <w:next w:val="Normal"/>
    <w:link w:val="Heading5Char"/>
    <w:uiPriority w:val="9"/>
    <w:unhideWhenUsed/>
    <w:qFormat/>
    <w:rsid w:val="00EA6C80"/>
    <w:pPr>
      <w:numPr>
        <w:ilvl w:val="4"/>
      </w:numPr>
      <w:tabs>
        <w:tab w:val="num" w:pos="3948"/>
      </w:tabs>
      <w:ind w:left="3948" w:hanging="360"/>
      <w:outlineLvl w:val="4"/>
    </w:pPr>
    <w:rPr>
      <w:lang w:val="en-US"/>
    </w:rPr>
  </w:style>
  <w:style w:type="paragraph" w:styleId="Heading6">
    <w:name w:val="heading 6"/>
    <w:basedOn w:val="Normal"/>
    <w:next w:val="Normal"/>
    <w:link w:val="Heading6Char"/>
    <w:uiPriority w:val="9"/>
    <w:unhideWhenUsed/>
    <w:rsid w:val="00EA6C80"/>
    <w:pPr>
      <w:numPr>
        <w:ilvl w:val="5"/>
        <w:numId w:val="10"/>
      </w:numPr>
      <w:pBdr>
        <w:bottom w:val="dotted" w:sz="8" w:space="1" w:color="938953" w:themeColor="background2" w:themeShade="7F"/>
      </w:pBdr>
      <w:tabs>
        <w:tab w:val="num" w:pos="4668"/>
      </w:tabs>
      <w:spacing w:before="200" w:after="100"/>
      <w:ind w:left="4668" w:hanging="360"/>
      <w:contextualSpacing/>
      <w:outlineLvl w:val="5"/>
    </w:pPr>
    <w:rPr>
      <w:rFonts w:asciiTheme="majorHAnsi" w:eastAsiaTheme="majorEastAsia" w:hAnsiTheme="majorHAnsi" w:cstheme="majorBidi"/>
      <w:smallCaps/>
      <w:color w:val="938953" w:themeColor="background2" w:themeShade="7F"/>
      <w:spacing w:val="20"/>
    </w:rPr>
  </w:style>
  <w:style w:type="paragraph" w:styleId="Heading7">
    <w:name w:val="heading 7"/>
    <w:basedOn w:val="Normal"/>
    <w:next w:val="Normal"/>
    <w:link w:val="Heading7Char"/>
    <w:uiPriority w:val="9"/>
    <w:semiHidden/>
    <w:unhideWhenUsed/>
    <w:rsid w:val="00EA6C80"/>
    <w:pPr>
      <w:numPr>
        <w:ilvl w:val="6"/>
        <w:numId w:val="10"/>
      </w:numPr>
      <w:pBdr>
        <w:bottom w:val="dotted" w:sz="8" w:space="1" w:color="938953" w:themeColor="background2" w:themeShade="7F"/>
      </w:pBdr>
      <w:tabs>
        <w:tab w:val="num" w:pos="5388"/>
      </w:tabs>
      <w:spacing w:before="200" w:after="100"/>
      <w:ind w:left="5388" w:hanging="360"/>
      <w:contextualSpacing/>
      <w:outlineLvl w:val="6"/>
    </w:pPr>
    <w:rPr>
      <w:rFonts w:asciiTheme="majorHAnsi" w:eastAsiaTheme="majorEastAsia" w:hAnsiTheme="majorHAnsi" w:cstheme="majorBidi"/>
      <w:b/>
      <w:bCs/>
      <w:smallCaps/>
      <w:color w:val="938953" w:themeColor="background2" w:themeShade="7F"/>
      <w:spacing w:val="20"/>
      <w:sz w:val="16"/>
      <w:szCs w:val="16"/>
    </w:rPr>
  </w:style>
  <w:style w:type="paragraph" w:styleId="Heading8">
    <w:name w:val="heading 8"/>
    <w:basedOn w:val="Normal"/>
    <w:next w:val="Normal"/>
    <w:link w:val="Heading8Char"/>
    <w:uiPriority w:val="9"/>
    <w:semiHidden/>
    <w:unhideWhenUsed/>
    <w:qFormat/>
    <w:rsid w:val="00EA6C80"/>
    <w:pPr>
      <w:numPr>
        <w:ilvl w:val="7"/>
        <w:numId w:val="10"/>
      </w:numPr>
      <w:tabs>
        <w:tab w:val="num" w:pos="6108"/>
      </w:tabs>
      <w:spacing w:before="200" w:after="60"/>
      <w:ind w:left="6108" w:hanging="360"/>
      <w:contextualSpacing/>
      <w:outlineLvl w:val="7"/>
    </w:pPr>
    <w:rPr>
      <w:rFonts w:asciiTheme="majorHAnsi" w:eastAsiaTheme="majorEastAsia" w:hAnsiTheme="majorHAnsi" w:cstheme="majorBidi"/>
      <w:b/>
      <w:smallCaps/>
      <w:color w:val="938953" w:themeColor="background2" w:themeShade="7F"/>
      <w:spacing w:val="20"/>
      <w:sz w:val="16"/>
      <w:szCs w:val="16"/>
    </w:rPr>
  </w:style>
  <w:style w:type="paragraph" w:styleId="Heading9">
    <w:name w:val="heading 9"/>
    <w:basedOn w:val="Normal"/>
    <w:next w:val="Normal"/>
    <w:link w:val="Heading9Char"/>
    <w:uiPriority w:val="9"/>
    <w:semiHidden/>
    <w:unhideWhenUsed/>
    <w:qFormat/>
    <w:rsid w:val="00EA6C80"/>
    <w:pPr>
      <w:numPr>
        <w:ilvl w:val="8"/>
        <w:numId w:val="10"/>
      </w:numPr>
      <w:tabs>
        <w:tab w:val="num" w:pos="6828"/>
      </w:tabs>
      <w:spacing w:before="200" w:after="60"/>
      <w:ind w:left="6828" w:hanging="360"/>
      <w:contextualSpacing/>
      <w:outlineLvl w:val="8"/>
    </w:pPr>
    <w:rPr>
      <w:rFonts w:asciiTheme="majorHAnsi" w:eastAsiaTheme="majorEastAsia" w:hAnsiTheme="majorHAnsi" w:cstheme="majorBidi"/>
      <w:smallCaps/>
      <w:color w:val="938953" w:themeColor="background2" w:themeShade="7F"/>
      <w:spacing w:val="20"/>
      <w:sz w:val="16"/>
      <w:szCs w:val="1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26B8E"/>
    <w:rPr>
      <w:rFonts w:ascii="Calibri Light" w:eastAsiaTheme="majorEastAsia" w:hAnsi="Calibri Light" w:cs="Times New Roman (Títulos en alf"/>
      <w:b/>
      <w:caps/>
      <w:color w:val="004E83"/>
      <w:spacing w:val="20"/>
      <w:sz w:val="32"/>
      <w:szCs w:val="32"/>
    </w:rPr>
  </w:style>
  <w:style w:type="character" w:customStyle="1" w:styleId="Heading2Char">
    <w:name w:val="Heading 2 Char"/>
    <w:basedOn w:val="DefaultParagraphFont"/>
    <w:link w:val="Heading2"/>
    <w:uiPriority w:val="9"/>
    <w:rsid w:val="00E77C49"/>
    <w:rPr>
      <w:rFonts w:ascii="Calibri Light" w:eastAsia="Calibri Light" w:hAnsi="Calibri Light" w:cs="Calibri Light"/>
      <w:b/>
      <w:color w:val="004E83"/>
      <w:spacing w:val="20"/>
      <w:sz w:val="24"/>
      <w:szCs w:val="24"/>
    </w:rPr>
  </w:style>
  <w:style w:type="character" w:customStyle="1" w:styleId="Heading3Char">
    <w:name w:val="Heading 3 Char"/>
    <w:basedOn w:val="DefaultParagraphFont"/>
    <w:link w:val="Heading3"/>
    <w:uiPriority w:val="9"/>
    <w:rsid w:val="003C27F7"/>
    <w:rPr>
      <w:rFonts w:ascii="Calibri Light" w:eastAsia="Calibri Light" w:hAnsi="Calibri Light" w:cs="Calibri Light"/>
      <w:b/>
      <w:color w:val="004E83"/>
      <w:spacing w:val="20"/>
      <w:sz w:val="24"/>
      <w:szCs w:val="24"/>
    </w:rPr>
  </w:style>
  <w:style w:type="character" w:customStyle="1" w:styleId="Heading4Char">
    <w:name w:val="Heading 4 Char"/>
    <w:basedOn w:val="DefaultParagraphFont"/>
    <w:link w:val="Heading4"/>
    <w:uiPriority w:val="9"/>
    <w:rsid w:val="00500ED4"/>
    <w:rPr>
      <w:rFonts w:ascii="Calibri Light" w:eastAsia="Calibri Light" w:hAnsi="Calibri Light" w:cs="Calibri Light"/>
      <w:b/>
      <w:color w:val="004E83"/>
      <w:spacing w:val="20"/>
      <w:sz w:val="24"/>
      <w:szCs w:val="24"/>
    </w:rPr>
  </w:style>
  <w:style w:type="character" w:customStyle="1" w:styleId="Heading5Char">
    <w:name w:val="Heading 5 Char"/>
    <w:basedOn w:val="DefaultParagraphFont"/>
    <w:link w:val="Heading5"/>
    <w:uiPriority w:val="9"/>
    <w:rsid w:val="00D63EB6"/>
    <w:rPr>
      <w:rFonts w:ascii="Calibri Light" w:eastAsia="Calibri Light" w:hAnsi="Calibri Light" w:cs="Calibri Light"/>
      <w:b/>
      <w:color w:val="004E83"/>
      <w:spacing w:val="20"/>
      <w:sz w:val="24"/>
      <w:szCs w:val="24"/>
      <w:lang w:val="en-US"/>
    </w:rPr>
  </w:style>
  <w:style w:type="character" w:customStyle="1" w:styleId="Heading6Char">
    <w:name w:val="Heading 6 Char"/>
    <w:basedOn w:val="DefaultParagraphFont"/>
    <w:link w:val="Heading6"/>
    <w:uiPriority w:val="9"/>
    <w:rsid w:val="006F68D5"/>
    <w:rPr>
      <w:rFonts w:asciiTheme="majorHAnsi" w:eastAsiaTheme="majorEastAsia" w:hAnsiTheme="majorHAnsi" w:cstheme="majorBidi"/>
      <w:smallCaps/>
      <w:color w:val="938953" w:themeColor="background2" w:themeShade="7F"/>
      <w:spacing w:val="20"/>
      <w:sz w:val="22"/>
    </w:rPr>
  </w:style>
  <w:style w:type="character" w:customStyle="1" w:styleId="Heading7Char">
    <w:name w:val="Heading 7 Char"/>
    <w:basedOn w:val="DefaultParagraphFont"/>
    <w:link w:val="Heading7"/>
    <w:uiPriority w:val="9"/>
    <w:semiHidden/>
    <w:rsid w:val="006F68D5"/>
    <w:rPr>
      <w:rFonts w:asciiTheme="majorHAnsi" w:eastAsiaTheme="majorEastAsia" w:hAnsiTheme="majorHAnsi" w:cstheme="majorBidi"/>
      <w:b/>
      <w:bCs/>
      <w:smallCaps/>
      <w:color w:val="938953" w:themeColor="background2" w:themeShade="7F"/>
      <w:spacing w:val="20"/>
      <w:sz w:val="16"/>
      <w:szCs w:val="16"/>
    </w:rPr>
  </w:style>
  <w:style w:type="character" w:customStyle="1" w:styleId="Heading8Char">
    <w:name w:val="Heading 8 Char"/>
    <w:basedOn w:val="DefaultParagraphFont"/>
    <w:link w:val="Heading8"/>
    <w:uiPriority w:val="9"/>
    <w:semiHidden/>
    <w:rsid w:val="006F68D5"/>
    <w:rPr>
      <w:rFonts w:asciiTheme="majorHAnsi" w:eastAsiaTheme="majorEastAsia" w:hAnsiTheme="majorHAnsi" w:cstheme="majorBidi"/>
      <w:b/>
      <w:smallCaps/>
      <w:color w:val="938953" w:themeColor="background2" w:themeShade="7F"/>
      <w:spacing w:val="20"/>
      <w:sz w:val="16"/>
      <w:szCs w:val="16"/>
    </w:rPr>
  </w:style>
  <w:style w:type="character" w:customStyle="1" w:styleId="Heading9Char">
    <w:name w:val="Heading 9 Char"/>
    <w:basedOn w:val="DefaultParagraphFont"/>
    <w:link w:val="Heading9"/>
    <w:uiPriority w:val="9"/>
    <w:semiHidden/>
    <w:rsid w:val="006F68D5"/>
    <w:rPr>
      <w:rFonts w:asciiTheme="majorHAnsi" w:eastAsiaTheme="majorEastAsia" w:hAnsiTheme="majorHAnsi" w:cstheme="majorBidi"/>
      <w:smallCaps/>
      <w:color w:val="938953" w:themeColor="background2" w:themeShade="7F"/>
      <w:spacing w:val="20"/>
      <w:sz w:val="16"/>
      <w:szCs w:val="16"/>
    </w:rPr>
  </w:style>
  <w:style w:type="paragraph" w:styleId="Caption">
    <w:name w:val="caption"/>
    <w:aliases w:val="Descripción Figura/ Tabla"/>
    <w:next w:val="Normal"/>
    <w:link w:val="CaptionChar"/>
    <w:uiPriority w:val="35"/>
    <w:unhideWhenUsed/>
    <w:qFormat/>
    <w:rsid w:val="00075AAA"/>
    <w:pPr>
      <w:keepNext/>
      <w:ind w:left="0"/>
      <w:jc w:val="center"/>
    </w:pPr>
    <w:rPr>
      <w:rFonts w:ascii="Calibri" w:hAnsi="Calibri" w:cs="Times New Roman (Cuerpo en alfa"/>
      <w:b/>
      <w:bCs/>
      <w:color w:val="004E83"/>
      <w:spacing w:val="10"/>
      <w:szCs w:val="18"/>
    </w:rPr>
  </w:style>
  <w:style w:type="paragraph" w:styleId="Title">
    <w:name w:val="Title"/>
    <w:aliases w:val="Título Sección"/>
    <w:next w:val="Heading1"/>
    <w:link w:val="TitleChar"/>
    <w:uiPriority w:val="10"/>
    <w:qFormat/>
    <w:rsid w:val="008C7963"/>
    <w:pPr>
      <w:spacing w:line="240" w:lineRule="auto"/>
      <w:ind w:left="0"/>
      <w:contextualSpacing/>
      <w:jc w:val="center"/>
    </w:pPr>
    <w:rPr>
      <w:rFonts w:ascii="Calibri" w:eastAsiaTheme="majorEastAsia" w:hAnsi="Calibri" w:cstheme="majorBidi"/>
      <w:smallCaps/>
      <w:color w:val="FFFFFF" w:themeColor="background1"/>
      <w:spacing w:val="5"/>
      <w:sz w:val="44"/>
      <w:szCs w:val="72"/>
    </w:rPr>
  </w:style>
  <w:style w:type="character" w:customStyle="1" w:styleId="TitleChar">
    <w:name w:val="Title Char"/>
    <w:aliases w:val="Título Sección Char"/>
    <w:basedOn w:val="DefaultParagraphFont"/>
    <w:link w:val="Title"/>
    <w:uiPriority w:val="10"/>
    <w:rsid w:val="008C7963"/>
    <w:rPr>
      <w:rFonts w:ascii="Calibri" w:eastAsiaTheme="majorEastAsia" w:hAnsi="Calibri" w:cstheme="majorBidi"/>
      <w:smallCaps/>
      <w:color w:val="FFFFFF" w:themeColor="background1"/>
      <w:spacing w:val="5"/>
      <w:sz w:val="44"/>
      <w:szCs w:val="72"/>
    </w:rPr>
  </w:style>
  <w:style w:type="paragraph" w:styleId="Subtitle">
    <w:name w:val="Subtitle"/>
    <w:aliases w:val="Lista con Viñetas"/>
    <w:basedOn w:val="ListBullet"/>
    <w:link w:val="SubtitleChar"/>
    <w:uiPriority w:val="11"/>
    <w:qFormat/>
    <w:rsid w:val="00B473AF"/>
    <w:pPr>
      <w:numPr>
        <w:numId w:val="5"/>
      </w:numPr>
      <w:spacing w:after="240"/>
    </w:pPr>
    <w:rPr>
      <w:rFonts w:cs="Times New Roman (Cuerpo en alfa"/>
      <w:spacing w:val="5"/>
      <w:szCs w:val="28"/>
    </w:rPr>
  </w:style>
  <w:style w:type="character" w:customStyle="1" w:styleId="SubtitleChar">
    <w:name w:val="Subtitle Char"/>
    <w:aliases w:val="Lista con Viñetas Char"/>
    <w:basedOn w:val="DefaultParagraphFont"/>
    <w:link w:val="Subtitle"/>
    <w:uiPriority w:val="11"/>
    <w:rsid w:val="00B473AF"/>
    <w:rPr>
      <w:rFonts w:ascii="Calibri Light" w:hAnsi="Calibri Light" w:cs="Times New Roman (Cuerpo en alfa"/>
      <w:color w:val="000000" w:themeColor="text1"/>
      <w:spacing w:val="5"/>
      <w:sz w:val="22"/>
      <w:szCs w:val="28"/>
    </w:rPr>
  </w:style>
  <w:style w:type="character" w:styleId="Strong">
    <w:name w:val="Strong"/>
    <w:uiPriority w:val="22"/>
    <w:qFormat/>
    <w:rsid w:val="006F68D5"/>
    <w:rPr>
      <w:b/>
      <w:bCs/>
      <w:spacing w:val="0"/>
    </w:rPr>
  </w:style>
  <w:style w:type="character" w:styleId="Emphasis">
    <w:name w:val="Emphasis"/>
    <w:uiPriority w:val="20"/>
    <w:rsid w:val="006F68D5"/>
    <w:rPr>
      <w:b/>
      <w:bCs/>
      <w:smallCaps/>
      <w:dstrike w:val="0"/>
      <w:color w:val="5A5A5A" w:themeColor="text1" w:themeTint="A5"/>
      <w:spacing w:val="20"/>
      <w:kern w:val="0"/>
      <w:vertAlign w:val="baseline"/>
    </w:rPr>
  </w:style>
  <w:style w:type="paragraph" w:styleId="NoSpacing">
    <w:name w:val="No Spacing"/>
    <w:aliases w:val="Figuras"/>
    <w:next w:val="Normal"/>
    <w:link w:val="NoSpacingChar"/>
    <w:uiPriority w:val="1"/>
    <w:qFormat/>
    <w:rsid w:val="007E1536"/>
    <w:pPr>
      <w:spacing w:after="0"/>
      <w:ind w:left="0"/>
      <w:jc w:val="center"/>
    </w:pPr>
    <w:rPr>
      <w:rFonts w:ascii="Calibri" w:hAnsi="Calibri"/>
      <w:b/>
      <w:color w:val="595959" w:themeColor="text1" w:themeTint="A6"/>
      <w:sz w:val="18"/>
    </w:rPr>
  </w:style>
  <w:style w:type="character" w:customStyle="1" w:styleId="NoSpacingChar">
    <w:name w:val="No Spacing Char"/>
    <w:aliases w:val="Figuras Char"/>
    <w:basedOn w:val="DefaultParagraphFont"/>
    <w:link w:val="NoSpacing"/>
    <w:uiPriority w:val="1"/>
    <w:rsid w:val="007E1536"/>
    <w:rPr>
      <w:rFonts w:ascii="Calibri" w:hAnsi="Calibri"/>
      <w:b/>
      <w:color w:val="595959" w:themeColor="text1" w:themeTint="A6"/>
      <w:sz w:val="18"/>
    </w:rPr>
  </w:style>
  <w:style w:type="paragraph" w:styleId="ListParagraph">
    <w:name w:val="List Paragraph"/>
    <w:aliases w:val="HOJA,Colorful List Accent 1,Lista vistosa - Énfasis 11,Párrafo de lista (analisis predial),parrafo,Bolita,Guión,Viñeta 2,Párrafo de lista3,BOLA,Párrafo de lista21,Titulo 8,BOLADEF,Fuente,Flor,Viñeta 6,MIBEX B,List_Paragraph,Itemização"/>
    <w:basedOn w:val="Normal"/>
    <w:link w:val="ListParagraphChar"/>
    <w:uiPriority w:val="34"/>
    <w:qFormat/>
    <w:rsid w:val="006F68D5"/>
    <w:pPr>
      <w:ind w:left="720"/>
      <w:contextualSpacing/>
    </w:pPr>
  </w:style>
  <w:style w:type="paragraph" w:styleId="Quote">
    <w:name w:val="Quote"/>
    <w:basedOn w:val="Normal"/>
    <w:next w:val="Normal"/>
    <w:link w:val="QuoteChar"/>
    <w:uiPriority w:val="29"/>
    <w:qFormat/>
    <w:rsid w:val="006F68D5"/>
    <w:rPr>
      <w:i/>
      <w:iCs/>
    </w:rPr>
  </w:style>
  <w:style w:type="character" w:customStyle="1" w:styleId="QuoteChar">
    <w:name w:val="Quote Char"/>
    <w:basedOn w:val="DefaultParagraphFont"/>
    <w:link w:val="Quote"/>
    <w:uiPriority w:val="29"/>
    <w:rsid w:val="006F68D5"/>
    <w:rPr>
      <w:i/>
      <w:iCs/>
      <w:color w:val="5A5A5A" w:themeColor="text1" w:themeTint="A5"/>
    </w:rPr>
  </w:style>
  <w:style w:type="paragraph" w:styleId="IntenseQuote">
    <w:name w:val="Intense Quote"/>
    <w:basedOn w:val="Normal"/>
    <w:next w:val="Normal"/>
    <w:link w:val="IntenseQuoteChar"/>
    <w:uiPriority w:val="30"/>
    <w:rsid w:val="006F68D5"/>
    <w:pPr>
      <w:pBdr>
        <w:top w:val="single" w:sz="4" w:space="12" w:color="7BA0CD" w:themeColor="accent1" w:themeTint="BF"/>
        <w:left w:val="single" w:sz="4" w:space="15" w:color="7BA0CD" w:themeColor="accent1" w:themeTint="BF"/>
        <w:bottom w:val="single" w:sz="12" w:space="10" w:color="365F91" w:themeColor="accent1" w:themeShade="BF"/>
        <w:right w:val="single" w:sz="12" w:space="15" w:color="365F91" w:themeColor="accent1" w:themeShade="BF"/>
        <w:between w:val="single" w:sz="4" w:space="12" w:color="7BA0CD" w:themeColor="accent1" w:themeTint="BF"/>
        <w:bar w:val="single" w:sz="4" w:color="7BA0CD" w:themeColor="accent1" w:themeTint="BF"/>
      </w:pBdr>
      <w:spacing w:line="300" w:lineRule="auto"/>
      <w:ind w:left="2506" w:right="432"/>
    </w:pPr>
    <w:rPr>
      <w:rFonts w:asciiTheme="majorHAnsi" w:eastAsiaTheme="majorEastAsia" w:hAnsiTheme="majorHAnsi" w:cstheme="majorBidi"/>
      <w:smallCaps/>
      <w:color w:val="365F91" w:themeColor="accent1" w:themeShade="BF"/>
    </w:rPr>
  </w:style>
  <w:style w:type="character" w:customStyle="1" w:styleId="IntenseQuoteChar">
    <w:name w:val="Intense Quote Char"/>
    <w:basedOn w:val="DefaultParagraphFont"/>
    <w:link w:val="IntenseQuote"/>
    <w:uiPriority w:val="30"/>
    <w:rsid w:val="006F68D5"/>
    <w:rPr>
      <w:rFonts w:asciiTheme="majorHAnsi" w:eastAsiaTheme="majorEastAsia" w:hAnsiTheme="majorHAnsi" w:cstheme="majorBidi"/>
      <w:smallCaps/>
      <w:color w:val="365F91" w:themeColor="accent1" w:themeShade="BF"/>
    </w:rPr>
  </w:style>
  <w:style w:type="character" w:styleId="SubtleEmphasis">
    <w:name w:val="Subtle Emphasis"/>
    <w:uiPriority w:val="19"/>
    <w:rsid w:val="006F68D5"/>
    <w:rPr>
      <w:smallCaps/>
      <w:dstrike w:val="0"/>
      <w:color w:val="5A5A5A" w:themeColor="text1" w:themeTint="A5"/>
      <w:vertAlign w:val="baseline"/>
    </w:rPr>
  </w:style>
  <w:style w:type="character" w:styleId="IntenseEmphasis">
    <w:name w:val="Intense Emphasis"/>
    <w:uiPriority w:val="21"/>
    <w:rsid w:val="006F68D5"/>
    <w:rPr>
      <w:b/>
      <w:bCs/>
      <w:smallCaps/>
      <w:color w:val="4F81BD" w:themeColor="accent1"/>
      <w:spacing w:val="40"/>
    </w:rPr>
  </w:style>
  <w:style w:type="character" w:styleId="SubtleReference">
    <w:name w:val="Subtle Reference"/>
    <w:uiPriority w:val="31"/>
    <w:rsid w:val="006F68D5"/>
    <w:rPr>
      <w:rFonts w:asciiTheme="majorHAnsi" w:eastAsiaTheme="majorEastAsia" w:hAnsiTheme="majorHAnsi" w:cstheme="majorBidi"/>
      <w:i/>
      <w:iCs/>
      <w:smallCaps/>
      <w:color w:val="5A5A5A" w:themeColor="text1" w:themeTint="A5"/>
      <w:spacing w:val="20"/>
    </w:rPr>
  </w:style>
  <w:style w:type="character" w:styleId="IntenseReference">
    <w:name w:val="Intense Reference"/>
    <w:uiPriority w:val="32"/>
    <w:rsid w:val="006F68D5"/>
    <w:rPr>
      <w:rFonts w:asciiTheme="majorHAnsi" w:eastAsiaTheme="majorEastAsia" w:hAnsiTheme="majorHAnsi" w:cstheme="majorBidi"/>
      <w:b/>
      <w:bCs/>
      <w:i/>
      <w:iCs/>
      <w:smallCaps/>
      <w:color w:val="17365D" w:themeColor="text2" w:themeShade="BF"/>
      <w:spacing w:val="20"/>
    </w:rPr>
  </w:style>
  <w:style w:type="character" w:styleId="BookTitle">
    <w:name w:val="Book Title"/>
    <w:aliases w:val="Título del Documento"/>
    <w:uiPriority w:val="33"/>
    <w:rsid w:val="00642459"/>
    <w:rPr>
      <w:rFonts w:ascii="Calibri Light" w:hAnsi="Calibri Light" w:cs="Times New Roman (Títulos en alf"/>
      <w:b/>
      <w:bCs/>
      <w:caps/>
      <w:smallCaps w:val="0"/>
      <w:strike w:val="0"/>
      <w:dstrike w:val="0"/>
      <w:vanish w:val="0"/>
      <w:color w:val="FFFFFF" w:themeColor="background1"/>
      <w:spacing w:val="10"/>
      <w:sz w:val="48"/>
      <w:bdr w:val="none" w:sz="0" w:space="0" w:color="auto"/>
      <w:vertAlign w:val="baseline"/>
    </w:rPr>
  </w:style>
  <w:style w:type="paragraph" w:styleId="Revision">
    <w:name w:val="Revision"/>
    <w:hidden/>
    <w:uiPriority w:val="99"/>
    <w:semiHidden/>
    <w:rsid w:val="00642459"/>
    <w:pPr>
      <w:spacing w:after="0" w:line="240" w:lineRule="auto"/>
      <w:ind w:left="0"/>
    </w:pPr>
    <w:rPr>
      <w:rFonts w:ascii="Calibri" w:hAnsi="Calibri"/>
      <w:color w:val="5A5A5A" w:themeColor="text1" w:themeTint="A5"/>
      <w:sz w:val="22"/>
    </w:rPr>
  </w:style>
  <w:style w:type="numbering" w:customStyle="1" w:styleId="Ttulo0">
    <w:name w:val="Título 0"/>
    <w:basedOn w:val="NoList"/>
    <w:uiPriority w:val="99"/>
    <w:rsid w:val="00FB746F"/>
    <w:pPr>
      <w:numPr>
        <w:numId w:val="9"/>
      </w:numPr>
    </w:pPr>
  </w:style>
  <w:style w:type="paragraph" w:styleId="Header">
    <w:name w:val="header"/>
    <w:basedOn w:val="Normal"/>
    <w:link w:val="HeaderChar"/>
    <w:uiPriority w:val="99"/>
    <w:unhideWhenUsed/>
    <w:rsid w:val="001B6C42"/>
    <w:pPr>
      <w:tabs>
        <w:tab w:val="center" w:pos="4419"/>
        <w:tab w:val="right" w:pos="8838"/>
      </w:tabs>
      <w:spacing w:after="0"/>
    </w:pPr>
  </w:style>
  <w:style w:type="character" w:customStyle="1" w:styleId="HeaderChar">
    <w:name w:val="Header Char"/>
    <w:basedOn w:val="DefaultParagraphFont"/>
    <w:link w:val="Header"/>
    <w:uiPriority w:val="99"/>
    <w:rsid w:val="001B6C42"/>
    <w:rPr>
      <w:color w:val="5A5A5A" w:themeColor="text1" w:themeTint="A5"/>
    </w:rPr>
  </w:style>
  <w:style w:type="paragraph" w:styleId="Footer">
    <w:name w:val="footer"/>
    <w:basedOn w:val="Normal"/>
    <w:link w:val="FooterChar"/>
    <w:uiPriority w:val="99"/>
    <w:unhideWhenUsed/>
    <w:rsid w:val="001B6C42"/>
    <w:pPr>
      <w:tabs>
        <w:tab w:val="center" w:pos="4419"/>
        <w:tab w:val="right" w:pos="8838"/>
      </w:tabs>
      <w:spacing w:after="0"/>
    </w:pPr>
  </w:style>
  <w:style w:type="character" w:customStyle="1" w:styleId="FooterChar">
    <w:name w:val="Footer Char"/>
    <w:basedOn w:val="DefaultParagraphFont"/>
    <w:link w:val="Footer"/>
    <w:uiPriority w:val="99"/>
    <w:rsid w:val="001B6C42"/>
    <w:rPr>
      <w:color w:val="5A5A5A" w:themeColor="text1" w:themeTint="A5"/>
    </w:rPr>
  </w:style>
  <w:style w:type="character" w:styleId="PageNumber">
    <w:name w:val="page number"/>
    <w:basedOn w:val="DefaultParagraphFont"/>
    <w:uiPriority w:val="99"/>
    <w:semiHidden/>
    <w:unhideWhenUsed/>
    <w:rsid w:val="001B6C42"/>
  </w:style>
  <w:style w:type="paragraph" w:styleId="TOC1">
    <w:name w:val="toc 1"/>
    <w:basedOn w:val="Normal"/>
    <w:next w:val="Normal"/>
    <w:autoRedefine/>
    <w:uiPriority w:val="39"/>
    <w:unhideWhenUsed/>
    <w:rsid w:val="001B6C42"/>
    <w:pPr>
      <w:spacing w:after="0"/>
      <w:ind w:left="0"/>
    </w:pPr>
    <w:rPr>
      <w:b/>
      <w:bCs/>
      <w:i/>
      <w:iCs/>
      <w:sz w:val="24"/>
      <w:szCs w:val="24"/>
    </w:rPr>
  </w:style>
  <w:style w:type="paragraph" w:styleId="TOC2">
    <w:name w:val="toc 2"/>
    <w:basedOn w:val="Normal"/>
    <w:next w:val="Normal"/>
    <w:autoRedefine/>
    <w:uiPriority w:val="39"/>
    <w:unhideWhenUsed/>
    <w:rsid w:val="001B6C42"/>
    <w:pPr>
      <w:spacing w:after="0"/>
      <w:ind w:left="200"/>
    </w:pPr>
    <w:rPr>
      <w:b/>
      <w:bCs/>
      <w:szCs w:val="22"/>
    </w:rPr>
  </w:style>
  <w:style w:type="paragraph" w:styleId="TOC3">
    <w:name w:val="toc 3"/>
    <w:basedOn w:val="Normal"/>
    <w:next w:val="Normal"/>
    <w:autoRedefine/>
    <w:uiPriority w:val="39"/>
    <w:unhideWhenUsed/>
    <w:rsid w:val="001B6C42"/>
    <w:pPr>
      <w:spacing w:after="0"/>
      <w:ind w:left="400"/>
    </w:pPr>
  </w:style>
  <w:style w:type="paragraph" w:styleId="TOC4">
    <w:name w:val="toc 4"/>
    <w:basedOn w:val="Normal"/>
    <w:next w:val="Normal"/>
    <w:autoRedefine/>
    <w:uiPriority w:val="39"/>
    <w:unhideWhenUsed/>
    <w:rsid w:val="001B6C42"/>
    <w:pPr>
      <w:spacing w:after="0"/>
      <w:ind w:left="600"/>
    </w:pPr>
  </w:style>
  <w:style w:type="paragraph" w:styleId="TOC5">
    <w:name w:val="toc 5"/>
    <w:basedOn w:val="Normal"/>
    <w:next w:val="Normal"/>
    <w:autoRedefine/>
    <w:uiPriority w:val="39"/>
    <w:unhideWhenUsed/>
    <w:rsid w:val="001B6C42"/>
    <w:pPr>
      <w:spacing w:after="0"/>
      <w:ind w:left="800"/>
    </w:pPr>
  </w:style>
  <w:style w:type="paragraph" w:styleId="TOC6">
    <w:name w:val="toc 6"/>
    <w:basedOn w:val="Normal"/>
    <w:next w:val="Normal"/>
    <w:autoRedefine/>
    <w:uiPriority w:val="39"/>
    <w:unhideWhenUsed/>
    <w:rsid w:val="001B6C42"/>
    <w:pPr>
      <w:spacing w:after="0"/>
      <w:ind w:left="1000"/>
    </w:pPr>
  </w:style>
  <w:style w:type="paragraph" w:styleId="TOC7">
    <w:name w:val="toc 7"/>
    <w:basedOn w:val="Normal"/>
    <w:next w:val="Normal"/>
    <w:autoRedefine/>
    <w:uiPriority w:val="39"/>
    <w:unhideWhenUsed/>
    <w:rsid w:val="001B6C42"/>
    <w:pPr>
      <w:spacing w:after="0"/>
      <w:ind w:left="1200"/>
    </w:pPr>
  </w:style>
  <w:style w:type="paragraph" w:styleId="TOC8">
    <w:name w:val="toc 8"/>
    <w:basedOn w:val="Normal"/>
    <w:next w:val="Normal"/>
    <w:autoRedefine/>
    <w:uiPriority w:val="39"/>
    <w:unhideWhenUsed/>
    <w:rsid w:val="001B6C42"/>
    <w:pPr>
      <w:spacing w:after="0"/>
      <w:ind w:left="1400"/>
    </w:pPr>
  </w:style>
  <w:style w:type="paragraph" w:styleId="TOC9">
    <w:name w:val="toc 9"/>
    <w:basedOn w:val="Normal"/>
    <w:next w:val="Normal"/>
    <w:autoRedefine/>
    <w:uiPriority w:val="39"/>
    <w:unhideWhenUsed/>
    <w:rsid w:val="001B6C42"/>
    <w:pPr>
      <w:spacing w:after="0"/>
      <w:ind w:left="1600"/>
    </w:pPr>
  </w:style>
  <w:style w:type="character" w:styleId="Hyperlink">
    <w:name w:val="Hyperlink"/>
    <w:basedOn w:val="DefaultParagraphFont"/>
    <w:uiPriority w:val="99"/>
    <w:unhideWhenUsed/>
    <w:rsid w:val="001B6C42"/>
    <w:rPr>
      <w:color w:val="0000FF" w:themeColor="hyperlink"/>
      <w:u w:val="single"/>
    </w:rPr>
  </w:style>
  <w:style w:type="character" w:customStyle="1" w:styleId="Mencinsinresolver1">
    <w:name w:val="Mención sin resolver1"/>
    <w:basedOn w:val="DefaultParagraphFont"/>
    <w:uiPriority w:val="99"/>
    <w:semiHidden/>
    <w:unhideWhenUsed/>
    <w:rsid w:val="0083251D"/>
    <w:rPr>
      <w:color w:val="605E5C"/>
      <w:shd w:val="clear" w:color="auto" w:fill="E1DFDD"/>
    </w:rPr>
  </w:style>
  <w:style w:type="character" w:customStyle="1" w:styleId="ListParagraphChar">
    <w:name w:val="List Paragraph Char"/>
    <w:aliases w:val="HOJA Char,Colorful List Accent 1 Char,Lista vistosa - Énfasis 11 Char,Párrafo de lista (analisis predial) Char,parrafo Char,Bolita Char,Guión Char,Viñeta 2 Char,Párrafo de lista3 Char,BOLA Char,Párrafo de lista21 Char,Titulo 8 Char"/>
    <w:basedOn w:val="DefaultParagraphFont"/>
    <w:link w:val="ListParagraph"/>
    <w:uiPriority w:val="34"/>
    <w:qFormat/>
    <w:rsid w:val="006C271C"/>
    <w:rPr>
      <w:color w:val="5A5A5A" w:themeColor="text1" w:themeTint="A5"/>
    </w:rPr>
  </w:style>
  <w:style w:type="paragraph" w:styleId="HTMLPreformatted">
    <w:name w:val="HTML Preformatted"/>
    <w:basedOn w:val="Normal"/>
    <w:link w:val="HTMLPreformattedChar"/>
    <w:uiPriority w:val="99"/>
    <w:unhideWhenUsed/>
    <w:rsid w:val="002B0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pPr>
    <w:rPr>
      <w:rFonts w:ascii="Courier New" w:eastAsia="Times New Roman" w:hAnsi="Courier New" w:cs="Courier New"/>
      <w:color w:val="auto"/>
      <w:lang w:eastAsia="es-ES_tradnl"/>
    </w:rPr>
  </w:style>
  <w:style w:type="character" w:customStyle="1" w:styleId="HTMLPreformattedChar">
    <w:name w:val="HTML Preformatted Char"/>
    <w:basedOn w:val="DefaultParagraphFont"/>
    <w:link w:val="HTMLPreformatted"/>
    <w:uiPriority w:val="99"/>
    <w:rsid w:val="002B0E0D"/>
    <w:rPr>
      <w:rFonts w:ascii="Courier New" w:eastAsia="Times New Roman" w:hAnsi="Courier New" w:cs="Courier New"/>
      <w:lang w:eastAsia="es-ES_tradnl"/>
    </w:rPr>
  </w:style>
  <w:style w:type="paragraph" w:styleId="BalloonText">
    <w:name w:val="Balloon Text"/>
    <w:basedOn w:val="Normal"/>
    <w:link w:val="BalloonTextChar"/>
    <w:uiPriority w:val="99"/>
    <w:semiHidden/>
    <w:unhideWhenUsed/>
    <w:rsid w:val="00EA21C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A21C5"/>
    <w:rPr>
      <w:rFonts w:ascii="Segoe UI" w:hAnsi="Segoe UI" w:cs="Segoe UI"/>
      <w:color w:val="5A5A5A" w:themeColor="text1" w:themeTint="A5"/>
      <w:sz w:val="18"/>
      <w:szCs w:val="18"/>
    </w:rPr>
  </w:style>
  <w:style w:type="table" w:styleId="TableGrid">
    <w:name w:val="Table Grid"/>
    <w:basedOn w:val="TableNormal"/>
    <w:uiPriority w:val="39"/>
    <w:rsid w:val="00EA21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A21C5"/>
    <w:pPr>
      <w:spacing w:before="100" w:beforeAutospacing="1" w:after="100" w:afterAutospacing="1"/>
      <w:ind w:left="0"/>
    </w:pPr>
    <w:rPr>
      <w:rFonts w:ascii="Times New Roman" w:eastAsia="Times New Roman" w:hAnsi="Times New Roman" w:cs="Times New Roman"/>
      <w:color w:val="auto"/>
      <w:sz w:val="24"/>
      <w:szCs w:val="24"/>
      <w:lang w:eastAsia="es-CO"/>
    </w:rPr>
  </w:style>
  <w:style w:type="character" w:styleId="CommentReference">
    <w:name w:val="annotation reference"/>
    <w:basedOn w:val="DefaultParagraphFont"/>
    <w:uiPriority w:val="99"/>
    <w:semiHidden/>
    <w:unhideWhenUsed/>
    <w:rsid w:val="005475A0"/>
    <w:rPr>
      <w:sz w:val="16"/>
      <w:szCs w:val="16"/>
    </w:rPr>
  </w:style>
  <w:style w:type="paragraph" w:styleId="CommentText">
    <w:name w:val="annotation text"/>
    <w:basedOn w:val="Normal"/>
    <w:link w:val="CommentTextChar"/>
    <w:uiPriority w:val="99"/>
    <w:unhideWhenUsed/>
    <w:rsid w:val="005475A0"/>
  </w:style>
  <w:style w:type="character" w:customStyle="1" w:styleId="CommentTextChar">
    <w:name w:val="Comment Text Char"/>
    <w:basedOn w:val="DefaultParagraphFont"/>
    <w:link w:val="CommentText"/>
    <w:uiPriority w:val="99"/>
    <w:rsid w:val="005475A0"/>
    <w:rPr>
      <w:color w:val="5A5A5A" w:themeColor="text1" w:themeTint="A5"/>
    </w:rPr>
  </w:style>
  <w:style w:type="paragraph" w:styleId="CommentSubject">
    <w:name w:val="annotation subject"/>
    <w:basedOn w:val="CommentText"/>
    <w:next w:val="CommentText"/>
    <w:link w:val="CommentSubjectChar"/>
    <w:uiPriority w:val="99"/>
    <w:semiHidden/>
    <w:unhideWhenUsed/>
    <w:rsid w:val="005475A0"/>
    <w:rPr>
      <w:b/>
      <w:bCs/>
    </w:rPr>
  </w:style>
  <w:style w:type="character" w:customStyle="1" w:styleId="CommentSubjectChar">
    <w:name w:val="Comment Subject Char"/>
    <w:basedOn w:val="CommentTextChar"/>
    <w:link w:val="CommentSubject"/>
    <w:uiPriority w:val="99"/>
    <w:semiHidden/>
    <w:rsid w:val="005475A0"/>
    <w:rPr>
      <w:b/>
      <w:bCs/>
      <w:color w:val="5A5A5A" w:themeColor="text1" w:themeTint="A5"/>
    </w:rPr>
  </w:style>
  <w:style w:type="character" w:customStyle="1" w:styleId="CaptionChar">
    <w:name w:val="Caption Char"/>
    <w:aliases w:val="Descripción Figura/ Tabla Char"/>
    <w:link w:val="Caption"/>
    <w:uiPriority w:val="35"/>
    <w:locked/>
    <w:rsid w:val="00075AAA"/>
    <w:rPr>
      <w:rFonts w:ascii="Calibri" w:hAnsi="Calibri" w:cs="Times New Roman (Cuerpo en alfa"/>
      <w:b/>
      <w:bCs/>
      <w:color w:val="004E83"/>
      <w:spacing w:val="10"/>
      <w:szCs w:val="18"/>
    </w:rPr>
  </w:style>
  <w:style w:type="paragraph" w:styleId="Bibliography">
    <w:name w:val="Bibliography"/>
    <w:basedOn w:val="Normal"/>
    <w:next w:val="Normal"/>
    <w:uiPriority w:val="37"/>
    <w:unhideWhenUsed/>
    <w:rsid w:val="0015075D"/>
    <w:pPr>
      <w:spacing w:after="0"/>
      <w:ind w:left="0"/>
    </w:pPr>
    <w:rPr>
      <w:rFonts w:eastAsiaTheme="minorEastAsia"/>
      <w:color w:val="auto"/>
      <w:szCs w:val="22"/>
      <w:lang w:val="es-ES"/>
    </w:rPr>
  </w:style>
  <w:style w:type="character" w:styleId="UnresolvedMention">
    <w:name w:val="Unresolved Mention"/>
    <w:basedOn w:val="DefaultParagraphFont"/>
    <w:uiPriority w:val="99"/>
    <w:semiHidden/>
    <w:unhideWhenUsed/>
    <w:rsid w:val="00941678"/>
    <w:rPr>
      <w:color w:val="605E5C"/>
      <w:shd w:val="clear" w:color="auto" w:fill="E1DFDD"/>
    </w:rPr>
  </w:style>
  <w:style w:type="character" w:customStyle="1" w:styleId="apple-converted-space">
    <w:name w:val="apple-converted-space"/>
    <w:basedOn w:val="DefaultParagraphFont"/>
    <w:rsid w:val="00121A77"/>
  </w:style>
  <w:style w:type="character" w:styleId="FollowedHyperlink">
    <w:name w:val="FollowedHyperlink"/>
    <w:basedOn w:val="DefaultParagraphFont"/>
    <w:uiPriority w:val="99"/>
    <w:semiHidden/>
    <w:unhideWhenUsed/>
    <w:rsid w:val="00262BCA"/>
    <w:rPr>
      <w:color w:val="800080" w:themeColor="followedHyperlink"/>
      <w:u w:val="single"/>
    </w:rPr>
  </w:style>
  <w:style w:type="paragraph" w:customStyle="1" w:styleId="ListaSegundoNivel">
    <w:name w:val="Lista Segundo Nivel"/>
    <w:basedOn w:val="Subtitle"/>
    <w:qFormat/>
    <w:rsid w:val="00A44E00"/>
    <w:pPr>
      <w:numPr>
        <w:numId w:val="2"/>
      </w:numPr>
      <w:spacing w:before="80"/>
      <w:ind w:left="1037" w:hanging="357"/>
    </w:pPr>
    <w:rPr>
      <w:spacing w:val="0"/>
      <w:lang w:val="en-US"/>
    </w:rPr>
  </w:style>
  <w:style w:type="paragraph" w:styleId="ListBullet">
    <w:name w:val="List Bullet"/>
    <w:basedOn w:val="Normal"/>
    <w:uiPriority w:val="99"/>
    <w:semiHidden/>
    <w:unhideWhenUsed/>
    <w:rsid w:val="00A27AEE"/>
    <w:pPr>
      <w:numPr>
        <w:numId w:val="1"/>
      </w:numPr>
      <w:contextualSpacing/>
    </w:pPr>
  </w:style>
  <w:style w:type="paragraph" w:customStyle="1" w:styleId="FuenteFigurasyTablas">
    <w:name w:val="Fuente Figuras y Tablas"/>
    <w:basedOn w:val="Normal"/>
    <w:qFormat/>
    <w:rsid w:val="00C2387C"/>
    <w:pPr>
      <w:spacing w:before="60" w:after="240" w:line="280" w:lineRule="atLeast"/>
      <w:ind w:left="0"/>
      <w:jc w:val="center"/>
    </w:pPr>
    <w:rPr>
      <w:b/>
      <w:color w:val="004E83"/>
      <w:sz w:val="18"/>
      <w:lang w:val="en-US"/>
    </w:rPr>
  </w:style>
  <w:style w:type="paragraph" w:customStyle="1" w:styleId="ListaEnumerada">
    <w:name w:val="Lista Enumerada"/>
    <w:qFormat/>
    <w:rsid w:val="00DB3EE0"/>
    <w:pPr>
      <w:numPr>
        <w:numId w:val="12"/>
      </w:numPr>
      <w:spacing w:line="276" w:lineRule="auto"/>
      <w:jc w:val="both"/>
    </w:pPr>
    <w:rPr>
      <w:rFonts w:ascii="Calibri Light" w:hAnsi="Calibri Light"/>
      <w:color w:val="000000" w:themeColor="text1"/>
      <w:sz w:val="22"/>
      <w:lang w:val="en-US"/>
    </w:rPr>
  </w:style>
  <w:style w:type="paragraph" w:customStyle="1" w:styleId="TtuloAnexo">
    <w:name w:val="Título Anexo"/>
    <w:basedOn w:val="Heading1"/>
    <w:qFormat/>
    <w:rsid w:val="00EA375C"/>
    <w:pPr>
      <w:numPr>
        <w:ilvl w:val="1"/>
        <w:numId w:val="3"/>
      </w:numPr>
      <w:tabs>
        <w:tab w:val="num" w:pos="360"/>
      </w:tabs>
      <w:ind w:left="0" w:firstLine="0"/>
    </w:pPr>
  </w:style>
  <w:style w:type="paragraph" w:customStyle="1" w:styleId="SubttuloPortada">
    <w:name w:val="Subtítulo Portada"/>
    <w:qFormat/>
    <w:rsid w:val="00096325"/>
    <w:pPr>
      <w:spacing w:line="240" w:lineRule="auto"/>
      <w:ind w:left="0"/>
      <w:jc w:val="center"/>
    </w:pPr>
    <w:rPr>
      <w:rFonts w:ascii="Calibri Light" w:eastAsiaTheme="majorEastAsia" w:hAnsi="Calibri Light" w:cs="Times New Roman (Títulos en alf"/>
      <w:color w:val="C0E0A9"/>
      <w:spacing w:val="5"/>
      <w:sz w:val="28"/>
      <w:szCs w:val="60"/>
      <w:lang w:val="en-US"/>
    </w:rPr>
  </w:style>
  <w:style w:type="paragraph" w:customStyle="1" w:styleId="TtuloPortada">
    <w:name w:val="Título Portada"/>
    <w:qFormat/>
    <w:rsid w:val="00623CDB"/>
    <w:pPr>
      <w:spacing w:line="240" w:lineRule="auto"/>
      <w:ind w:left="0"/>
      <w:jc w:val="center"/>
    </w:pPr>
    <w:rPr>
      <w:rFonts w:ascii="Calibri" w:eastAsiaTheme="majorEastAsia" w:hAnsi="Calibri" w:cs="Times New Roman (Títulos en alf"/>
      <w:color w:val="FFFFFF" w:themeColor="background1"/>
      <w:spacing w:val="5"/>
      <w:sz w:val="36"/>
      <w:szCs w:val="60"/>
      <w:lang w:val="en-US"/>
    </w:rPr>
  </w:style>
  <w:style w:type="paragraph" w:customStyle="1" w:styleId="MAYUSCULASMEDIANASYNEGRILLA">
    <w:name w:val="MAYUSCULAS MEDIANAS Y NEGRILLA"/>
    <w:basedOn w:val="Normal"/>
    <w:uiPriority w:val="99"/>
    <w:rsid w:val="00585A71"/>
    <w:pPr>
      <w:spacing w:before="140" w:after="0" w:line="240" w:lineRule="auto"/>
      <w:ind w:left="0"/>
    </w:pPr>
    <w:rPr>
      <w:rFonts w:asciiTheme="minorHAnsi" w:eastAsia="Times New Roman" w:hAnsiTheme="minorHAnsi" w:cs="Times New Roman"/>
      <w:caps/>
      <w:color w:val="404040" w:themeColor="text1" w:themeTint="BF"/>
      <w:sz w:val="36"/>
      <w:lang w:val="es-ES_tradnl" w:eastAsia="es-ES"/>
    </w:rPr>
  </w:style>
  <w:style w:type="paragraph" w:customStyle="1" w:styleId="VietaTtulos">
    <w:name w:val="Viñeta Títulos"/>
    <w:basedOn w:val="Heading2"/>
    <w:next w:val="Normal"/>
    <w:qFormat/>
    <w:rsid w:val="009B106C"/>
    <w:pPr>
      <w:numPr>
        <w:ilvl w:val="0"/>
        <w:numId w:val="4"/>
      </w:numPr>
    </w:pPr>
    <w:rPr>
      <w:color w:val="054E81"/>
      <w:sz w:val="22"/>
      <w:lang w:val="en-US"/>
    </w:rPr>
  </w:style>
  <w:style w:type="table" w:customStyle="1" w:styleId="DiseoGSD">
    <w:name w:val="Diseño GSD+"/>
    <w:basedOn w:val="TableNormal"/>
    <w:uiPriority w:val="99"/>
    <w:rsid w:val="00CA6FE8"/>
    <w:pPr>
      <w:spacing w:after="0" w:line="240" w:lineRule="auto"/>
      <w:ind w:left="357"/>
    </w:pPr>
    <w:tblPr>
      <w:tblStyleRowBandSize w:val="1"/>
      <w:tblStyleColBandSize w:val="1"/>
      <w:tblInd w:w="357" w:type="dxa"/>
    </w:tblPr>
    <w:tcPr>
      <w:shd w:val="clear" w:color="auto" w:fill="auto"/>
      <w:vAlign w:val="center"/>
    </w:tcPr>
    <w:tblStylePr w:type="firstRow">
      <w:pPr>
        <w:jc w:val="center"/>
      </w:pPr>
      <w:rPr>
        <w:rFonts w:ascii="Calibri" w:hAnsi="Calibri"/>
        <w:b/>
        <w:i w:val="0"/>
        <w:color w:val="FFFFFF" w:themeColor="background1"/>
        <w:sz w:val="22"/>
      </w:rPr>
      <w:tblPr>
        <w:jc w:val="center"/>
      </w:tblPr>
      <w:trPr>
        <w:jc w:val="center"/>
      </w:trPr>
      <w:tcPr>
        <w:shd w:val="clear" w:color="auto" w:fill="7E98D4"/>
      </w:tcPr>
    </w:tblStylePr>
    <w:tblStylePr w:type="firstCol">
      <w:pPr>
        <w:jc w:val="center"/>
      </w:pPr>
      <w:rPr>
        <w:rFonts w:ascii="Calibri" w:hAnsi="Calibri"/>
        <w:b/>
        <w:i w:val="0"/>
        <w:color w:val="054E81"/>
      </w:rPr>
      <w:tblPr/>
      <w:tcPr>
        <w:tcBorders>
          <w:right w:val="dashSmallGap" w:sz="6" w:space="0" w:color="054E81"/>
        </w:tcBorders>
      </w:tcPr>
    </w:tblStylePr>
    <w:tblStylePr w:type="band2Vert">
      <w:tblPr/>
      <w:tcPr>
        <w:shd w:val="clear" w:color="auto" w:fill="C6D9F1" w:themeFill="text2" w:themeFillTint="33"/>
      </w:tcPr>
    </w:tblStylePr>
    <w:tblStylePr w:type="band1Horz">
      <w:pPr>
        <w:jc w:val="left"/>
      </w:pPr>
      <w:tblPr/>
      <w:tcPr>
        <w:vAlign w:val="top"/>
      </w:tcPr>
    </w:tblStylePr>
    <w:tblStylePr w:type="band2Horz">
      <w:rPr>
        <w:rFonts w:ascii="Calibri" w:hAnsi="Calibri"/>
      </w:rPr>
      <w:tblPr/>
      <w:tcPr>
        <w:shd w:val="clear" w:color="auto" w:fill="C6D9F1" w:themeFill="text2" w:themeFillTint="33"/>
      </w:tcPr>
    </w:tblStylePr>
  </w:style>
  <w:style w:type="table" w:styleId="GridTable3-Accent1">
    <w:name w:val="Grid Table 3 Accent 1"/>
    <w:basedOn w:val="TableNormal"/>
    <w:uiPriority w:val="48"/>
    <w:rsid w:val="006970F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2-Accent1">
    <w:name w:val="Grid Table 2 Accent 1"/>
    <w:basedOn w:val="TableNormal"/>
    <w:uiPriority w:val="47"/>
    <w:rsid w:val="006970F2"/>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5">
    <w:name w:val="Grid Table 4 Accent 5"/>
    <w:basedOn w:val="TableNormal"/>
    <w:uiPriority w:val="49"/>
    <w:rsid w:val="006970F2"/>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styleId="FootnoteText">
    <w:name w:val="footnote text"/>
    <w:basedOn w:val="Normal"/>
    <w:link w:val="FootnoteTextChar"/>
    <w:semiHidden/>
    <w:unhideWhenUsed/>
    <w:rsid w:val="000A01E3"/>
    <w:pPr>
      <w:spacing w:before="0" w:after="0" w:line="240" w:lineRule="auto"/>
    </w:pPr>
    <w:rPr>
      <w:sz w:val="20"/>
    </w:rPr>
  </w:style>
  <w:style w:type="character" w:customStyle="1" w:styleId="FootnoteTextChar">
    <w:name w:val="Footnote Text Char"/>
    <w:basedOn w:val="DefaultParagraphFont"/>
    <w:link w:val="FootnoteText"/>
    <w:semiHidden/>
    <w:rsid w:val="000A01E3"/>
    <w:rPr>
      <w:rFonts w:ascii="Calibri Light" w:hAnsi="Calibri Light"/>
      <w:color w:val="000000" w:themeColor="text1"/>
    </w:rPr>
  </w:style>
  <w:style w:type="character" w:styleId="FootnoteReference">
    <w:name w:val="footnote reference"/>
    <w:basedOn w:val="DefaultParagraphFont"/>
    <w:unhideWhenUsed/>
    <w:rsid w:val="000A01E3"/>
    <w:rPr>
      <w:vertAlign w:val="superscript"/>
    </w:rPr>
  </w:style>
  <w:style w:type="paragraph" w:styleId="TableofFigures">
    <w:name w:val="table of figures"/>
    <w:basedOn w:val="Normal"/>
    <w:next w:val="Normal"/>
    <w:uiPriority w:val="99"/>
    <w:unhideWhenUsed/>
    <w:rsid w:val="00C757FD"/>
    <w:pPr>
      <w:spacing w:after="0"/>
      <w:ind w:left="0"/>
    </w:pPr>
  </w:style>
  <w:style w:type="paragraph" w:customStyle="1" w:styleId="Ttulotablacontenidootros">
    <w:name w:val="Título tabla contenido otros"/>
    <w:qFormat/>
    <w:rsid w:val="001B340C"/>
    <w:pPr>
      <w:ind w:left="0"/>
    </w:pPr>
    <w:rPr>
      <w:rFonts w:ascii="Calibri Light" w:eastAsiaTheme="majorEastAsia" w:hAnsi="Calibri Light" w:cs="Times New Roman (Títulos en alf"/>
      <w:b/>
      <w:caps/>
      <w:color w:val="004E83"/>
      <w:spacing w:val="20"/>
      <w:sz w:val="32"/>
      <w:szCs w:val="32"/>
    </w:rPr>
  </w:style>
  <w:style w:type="table" w:styleId="GridTable4-Accent1">
    <w:name w:val="Grid Table 4 Accent 1"/>
    <w:basedOn w:val="TableNormal"/>
    <w:uiPriority w:val="49"/>
    <w:rsid w:val="001B340C"/>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
    <w:name w:val="Grid Table 1 Light"/>
    <w:basedOn w:val="TableNormal"/>
    <w:uiPriority w:val="46"/>
    <w:rsid w:val="001B340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Mention">
    <w:name w:val="Mention"/>
    <w:basedOn w:val="DefaultParagraphFont"/>
    <w:uiPriority w:val="99"/>
    <w:unhideWhenUsed/>
    <w:rsid w:val="001B340C"/>
    <w:rPr>
      <w:color w:val="2B579A"/>
      <w:shd w:val="clear" w:color="auto" w:fill="E1DFDD"/>
    </w:rPr>
  </w:style>
  <w:style w:type="table" w:styleId="GridTable6Colorful-Accent1">
    <w:name w:val="Grid Table 6 Colorful Accent 1"/>
    <w:basedOn w:val="TableNormal"/>
    <w:uiPriority w:val="51"/>
    <w:rsid w:val="001B340C"/>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GridLight">
    <w:name w:val="Grid Table Light"/>
    <w:basedOn w:val="TableNormal"/>
    <w:uiPriority w:val="40"/>
    <w:rsid w:val="0033377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msonormal0">
    <w:name w:val="msonormal"/>
    <w:basedOn w:val="Normal"/>
    <w:rsid w:val="004E033E"/>
    <w:pPr>
      <w:spacing w:before="100" w:beforeAutospacing="1" w:after="100" w:afterAutospacing="1" w:line="240" w:lineRule="auto"/>
      <w:ind w:left="0"/>
      <w:jc w:val="left"/>
    </w:pPr>
    <w:rPr>
      <w:rFonts w:ascii="Times New Roman" w:eastAsia="Times New Roman" w:hAnsi="Times New Roman" w:cs="Times New Roman"/>
      <w:color w:val="auto"/>
      <w:sz w:val="24"/>
      <w:szCs w:val="24"/>
      <w:lang w:eastAsia="es-CO"/>
    </w:rPr>
  </w:style>
  <w:style w:type="paragraph" w:customStyle="1" w:styleId="font5">
    <w:name w:val="font5"/>
    <w:basedOn w:val="Normal"/>
    <w:rsid w:val="004E033E"/>
    <w:pPr>
      <w:spacing w:before="100" w:beforeAutospacing="1" w:after="100" w:afterAutospacing="1" w:line="240" w:lineRule="auto"/>
      <w:ind w:left="0"/>
      <w:jc w:val="left"/>
    </w:pPr>
    <w:rPr>
      <w:rFonts w:ascii="Calibri" w:eastAsia="Times New Roman" w:hAnsi="Calibri" w:cs="Calibri"/>
      <w:color w:val="auto"/>
      <w:sz w:val="32"/>
      <w:szCs w:val="32"/>
      <w:lang w:eastAsia="es-CO"/>
    </w:rPr>
  </w:style>
  <w:style w:type="paragraph" w:customStyle="1" w:styleId="font6">
    <w:name w:val="font6"/>
    <w:basedOn w:val="Normal"/>
    <w:rsid w:val="004E033E"/>
    <w:pPr>
      <w:spacing w:before="100" w:beforeAutospacing="1" w:after="100" w:afterAutospacing="1" w:line="240" w:lineRule="auto"/>
      <w:ind w:left="0"/>
      <w:jc w:val="left"/>
    </w:pPr>
    <w:rPr>
      <w:rFonts w:ascii="Calibri" w:eastAsia="Times New Roman" w:hAnsi="Calibri" w:cs="Calibri"/>
      <w:b/>
      <w:bCs/>
      <w:color w:val="auto"/>
      <w:sz w:val="32"/>
      <w:szCs w:val="32"/>
      <w:u w:val="single"/>
      <w:lang w:eastAsia="es-CO"/>
    </w:rPr>
  </w:style>
  <w:style w:type="paragraph" w:customStyle="1" w:styleId="xl67">
    <w:name w:val="xl67"/>
    <w:basedOn w:val="Normal"/>
    <w:rsid w:val="004E033E"/>
    <w:pPr>
      <w:shd w:val="clear" w:color="000000" w:fill="FFFFFF"/>
      <w:spacing w:before="100" w:beforeAutospacing="1" w:after="100" w:afterAutospacing="1" w:line="240" w:lineRule="auto"/>
      <w:ind w:left="0"/>
      <w:jc w:val="left"/>
      <w:textAlignment w:val="center"/>
    </w:pPr>
    <w:rPr>
      <w:rFonts w:ascii="Times New Roman" w:eastAsia="Times New Roman" w:hAnsi="Times New Roman" w:cs="Times New Roman"/>
      <w:color w:val="auto"/>
      <w:sz w:val="24"/>
      <w:szCs w:val="24"/>
      <w:lang w:eastAsia="es-CO"/>
    </w:rPr>
  </w:style>
  <w:style w:type="paragraph" w:customStyle="1" w:styleId="xl68">
    <w:name w:val="xl68"/>
    <w:basedOn w:val="Normal"/>
    <w:rsid w:val="004E033E"/>
    <w:pPr>
      <w:pBdr>
        <w:top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cs="Times New Roman"/>
      <w:b/>
      <w:bCs/>
      <w:color w:val="0070C0"/>
      <w:sz w:val="20"/>
      <w:lang w:eastAsia="es-CO"/>
    </w:rPr>
  </w:style>
  <w:style w:type="paragraph" w:customStyle="1" w:styleId="xl69">
    <w:name w:val="xl69"/>
    <w:basedOn w:val="Normal"/>
    <w:rsid w:val="004E033E"/>
    <w:pPr>
      <w:spacing w:before="100" w:beforeAutospacing="1" w:after="100" w:afterAutospacing="1" w:line="240" w:lineRule="auto"/>
      <w:ind w:left="0"/>
      <w:jc w:val="center"/>
    </w:pPr>
    <w:rPr>
      <w:rFonts w:ascii="Times New Roman" w:eastAsia="Times New Roman" w:hAnsi="Times New Roman" w:cs="Times New Roman"/>
      <w:color w:val="auto"/>
      <w:sz w:val="20"/>
      <w:lang w:eastAsia="es-CO"/>
    </w:rPr>
  </w:style>
  <w:style w:type="paragraph" w:customStyle="1" w:styleId="xl70">
    <w:name w:val="xl70"/>
    <w:basedOn w:val="Normal"/>
    <w:rsid w:val="004E033E"/>
    <w:pPr>
      <w:shd w:val="clear" w:color="000000" w:fill="FFFFFF"/>
      <w:spacing w:before="100" w:beforeAutospacing="1" w:after="100" w:afterAutospacing="1" w:line="240" w:lineRule="auto"/>
      <w:ind w:left="0"/>
      <w:jc w:val="center"/>
      <w:textAlignment w:val="center"/>
    </w:pPr>
    <w:rPr>
      <w:rFonts w:ascii="Times New Roman" w:eastAsia="Times New Roman" w:hAnsi="Times New Roman" w:cs="Times New Roman"/>
      <w:color w:val="auto"/>
      <w:sz w:val="18"/>
      <w:szCs w:val="18"/>
      <w:lang w:eastAsia="es-CO"/>
    </w:rPr>
  </w:style>
  <w:style w:type="paragraph" w:customStyle="1" w:styleId="xl71">
    <w:name w:val="xl71"/>
    <w:basedOn w:val="Normal"/>
    <w:rsid w:val="004E033E"/>
    <w:pPr>
      <w:spacing w:before="100" w:beforeAutospacing="1" w:after="100" w:afterAutospacing="1" w:line="240" w:lineRule="auto"/>
      <w:ind w:left="0"/>
      <w:jc w:val="center"/>
    </w:pPr>
    <w:rPr>
      <w:rFonts w:ascii="Times New Roman" w:eastAsia="Times New Roman" w:hAnsi="Times New Roman" w:cs="Times New Roman"/>
      <w:i/>
      <w:iCs/>
      <w:color w:val="auto"/>
      <w:sz w:val="20"/>
      <w:lang w:eastAsia="es-CO"/>
    </w:rPr>
  </w:style>
  <w:style w:type="paragraph" w:customStyle="1" w:styleId="xl72">
    <w:name w:val="xl72"/>
    <w:basedOn w:val="Normal"/>
    <w:rsid w:val="004E033E"/>
    <w:pPr>
      <w:spacing w:before="100" w:beforeAutospacing="1" w:after="100" w:afterAutospacing="1" w:line="240" w:lineRule="auto"/>
      <w:ind w:left="0"/>
      <w:jc w:val="left"/>
    </w:pPr>
    <w:rPr>
      <w:rFonts w:ascii="Times New Roman" w:eastAsia="Times New Roman" w:hAnsi="Times New Roman" w:cs="Times New Roman"/>
      <w:b/>
      <w:bCs/>
      <w:color w:val="auto"/>
      <w:sz w:val="24"/>
      <w:szCs w:val="24"/>
      <w:lang w:eastAsia="es-CO"/>
    </w:rPr>
  </w:style>
  <w:style w:type="paragraph" w:customStyle="1" w:styleId="xl73">
    <w:name w:val="xl73"/>
    <w:basedOn w:val="Normal"/>
    <w:rsid w:val="004E033E"/>
    <w:pPr>
      <w:pBdr>
        <w:top w:val="single" w:sz="4" w:space="0" w:color="auto"/>
        <w:bottom w:val="single" w:sz="4" w:space="0" w:color="auto"/>
      </w:pBdr>
      <w:shd w:val="clear" w:color="000000" w:fill="FFFFFF"/>
      <w:spacing w:before="100" w:beforeAutospacing="1" w:after="100" w:afterAutospacing="1" w:line="240" w:lineRule="auto"/>
      <w:ind w:left="0"/>
      <w:jc w:val="center"/>
    </w:pPr>
    <w:rPr>
      <w:rFonts w:ascii="Times New Roman" w:eastAsia="Times New Roman" w:hAnsi="Times New Roman" w:cs="Times New Roman"/>
      <w:color w:val="auto"/>
      <w:sz w:val="16"/>
      <w:szCs w:val="16"/>
      <w:lang w:eastAsia="es-CO"/>
    </w:rPr>
  </w:style>
  <w:style w:type="paragraph" w:customStyle="1" w:styleId="xl74">
    <w:name w:val="xl74"/>
    <w:basedOn w:val="Normal"/>
    <w:rsid w:val="004E033E"/>
    <w:pPr>
      <w:pBdr>
        <w:top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cs="Times New Roman"/>
      <w:color w:val="auto"/>
      <w:sz w:val="16"/>
      <w:szCs w:val="16"/>
      <w:lang w:eastAsia="es-CO"/>
    </w:rPr>
  </w:style>
  <w:style w:type="paragraph" w:customStyle="1" w:styleId="xl75">
    <w:name w:val="xl75"/>
    <w:basedOn w:val="Normal"/>
    <w:rsid w:val="004E033E"/>
    <w:pPr>
      <w:spacing w:before="100" w:beforeAutospacing="1" w:after="100" w:afterAutospacing="1" w:line="240" w:lineRule="auto"/>
      <w:ind w:left="0"/>
      <w:jc w:val="left"/>
    </w:pPr>
    <w:rPr>
      <w:rFonts w:ascii="Times New Roman" w:eastAsia="Times New Roman" w:hAnsi="Times New Roman" w:cs="Times New Roman"/>
      <w:color w:val="auto"/>
      <w:sz w:val="32"/>
      <w:szCs w:val="32"/>
      <w:lang w:eastAsia="es-CO"/>
    </w:rPr>
  </w:style>
  <w:style w:type="paragraph" w:customStyle="1" w:styleId="xl76">
    <w:name w:val="xl76"/>
    <w:basedOn w:val="Normal"/>
    <w:rsid w:val="004E033E"/>
    <w:pPr>
      <w:pBdr>
        <w:top w:val="single" w:sz="4" w:space="0" w:color="auto"/>
        <w:bottom w:val="single" w:sz="4" w:space="0" w:color="auto"/>
      </w:pBdr>
      <w:shd w:val="clear" w:color="000000" w:fill="C0E0A9"/>
      <w:spacing w:before="100" w:beforeAutospacing="1" w:after="100" w:afterAutospacing="1" w:line="240" w:lineRule="auto"/>
      <w:ind w:left="0"/>
      <w:jc w:val="left"/>
      <w:textAlignment w:val="center"/>
    </w:pPr>
    <w:rPr>
      <w:rFonts w:ascii="Times New Roman" w:eastAsia="Times New Roman" w:hAnsi="Times New Roman" w:cs="Times New Roman"/>
      <w:b/>
      <w:bCs/>
      <w:color w:val="auto"/>
      <w:sz w:val="32"/>
      <w:szCs w:val="32"/>
      <w:lang w:eastAsia="es-CO"/>
    </w:rPr>
  </w:style>
  <w:style w:type="paragraph" w:customStyle="1" w:styleId="xl77">
    <w:name w:val="xl77"/>
    <w:basedOn w:val="Normal"/>
    <w:rsid w:val="004E033E"/>
    <w:pPr>
      <w:pBdr>
        <w:top w:val="single" w:sz="8"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32"/>
      <w:szCs w:val="32"/>
      <w:lang w:eastAsia="es-CO"/>
    </w:rPr>
  </w:style>
  <w:style w:type="paragraph" w:customStyle="1" w:styleId="xl78">
    <w:name w:val="xl78"/>
    <w:basedOn w:val="Normal"/>
    <w:rsid w:val="004E033E"/>
    <w:pPr>
      <w:pBdr>
        <w:left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i/>
      <w:iCs/>
      <w:color w:val="auto"/>
      <w:sz w:val="24"/>
      <w:szCs w:val="24"/>
      <w:lang w:eastAsia="es-CO"/>
    </w:rPr>
  </w:style>
  <w:style w:type="paragraph" w:customStyle="1" w:styleId="xl79">
    <w:name w:val="xl79"/>
    <w:basedOn w:val="Normal"/>
    <w:rsid w:val="004E033E"/>
    <w:pPr>
      <w:spacing w:before="100" w:beforeAutospacing="1" w:after="100" w:afterAutospacing="1" w:line="240" w:lineRule="auto"/>
      <w:ind w:left="0" w:firstLineChars="100" w:firstLine="100"/>
      <w:jc w:val="left"/>
    </w:pPr>
    <w:rPr>
      <w:rFonts w:ascii="Times New Roman" w:eastAsia="Times New Roman" w:hAnsi="Times New Roman" w:cs="Times New Roman"/>
      <w:i/>
      <w:iCs/>
      <w:color w:val="auto"/>
      <w:sz w:val="32"/>
      <w:szCs w:val="32"/>
      <w:lang w:eastAsia="es-CO"/>
    </w:rPr>
  </w:style>
  <w:style w:type="paragraph" w:customStyle="1" w:styleId="xl80">
    <w:name w:val="xl80"/>
    <w:basedOn w:val="Normal"/>
    <w:rsid w:val="004E033E"/>
    <w:pPr>
      <w:shd w:val="clear" w:color="000000" w:fill="FFFFFF"/>
      <w:spacing w:before="100" w:beforeAutospacing="1" w:after="100" w:afterAutospacing="1" w:line="240" w:lineRule="auto"/>
      <w:ind w:left="0"/>
      <w:jc w:val="center"/>
    </w:pPr>
    <w:rPr>
      <w:rFonts w:ascii="Times New Roman" w:eastAsia="Times New Roman" w:hAnsi="Times New Roman" w:cs="Times New Roman"/>
      <w:color w:val="auto"/>
      <w:sz w:val="20"/>
      <w:lang w:eastAsia="es-CO"/>
    </w:rPr>
  </w:style>
  <w:style w:type="paragraph" w:customStyle="1" w:styleId="xl81">
    <w:name w:val="xl81"/>
    <w:basedOn w:val="Normal"/>
    <w:rsid w:val="004E033E"/>
    <w:pPr>
      <w:pBdr>
        <w:top w:val="single" w:sz="4" w:space="0" w:color="auto"/>
        <w:left w:val="single" w:sz="8" w:space="0" w:color="auto"/>
        <w:bottom w:val="single" w:sz="4"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24"/>
      <w:szCs w:val="24"/>
      <w:lang w:eastAsia="es-CO"/>
    </w:rPr>
  </w:style>
  <w:style w:type="paragraph" w:customStyle="1" w:styleId="xl82">
    <w:name w:val="xl82"/>
    <w:basedOn w:val="Normal"/>
    <w:rsid w:val="004E033E"/>
    <w:pPr>
      <w:shd w:val="clear" w:color="000000" w:fill="C0E0A9"/>
      <w:spacing w:before="100" w:beforeAutospacing="1" w:after="100" w:afterAutospacing="1" w:line="240" w:lineRule="auto"/>
      <w:ind w:left="0"/>
      <w:jc w:val="center"/>
    </w:pPr>
    <w:rPr>
      <w:rFonts w:ascii="Times New Roman" w:eastAsia="Times New Roman" w:hAnsi="Times New Roman" w:cs="Times New Roman"/>
      <w:color w:val="auto"/>
      <w:sz w:val="20"/>
      <w:lang w:eastAsia="es-CO"/>
    </w:rPr>
  </w:style>
  <w:style w:type="paragraph" w:customStyle="1" w:styleId="xl83">
    <w:name w:val="xl83"/>
    <w:basedOn w:val="Normal"/>
    <w:rsid w:val="004E033E"/>
    <w:pPr>
      <w:pBdr>
        <w:left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color w:val="auto"/>
      <w:sz w:val="24"/>
      <w:szCs w:val="24"/>
      <w:lang w:eastAsia="es-CO"/>
    </w:rPr>
  </w:style>
  <w:style w:type="paragraph" w:customStyle="1" w:styleId="xl84">
    <w:name w:val="xl84"/>
    <w:basedOn w:val="Normal"/>
    <w:rsid w:val="004E033E"/>
    <w:pPr>
      <w:spacing w:before="100" w:beforeAutospacing="1" w:after="100" w:afterAutospacing="1" w:line="240" w:lineRule="auto"/>
      <w:ind w:left="0"/>
      <w:jc w:val="left"/>
    </w:pPr>
    <w:rPr>
      <w:rFonts w:ascii="Times New Roman" w:eastAsia="Times New Roman" w:hAnsi="Times New Roman" w:cs="Times New Roman"/>
      <w:b/>
      <w:bCs/>
      <w:color w:val="auto"/>
      <w:sz w:val="32"/>
      <w:szCs w:val="32"/>
      <w:lang w:eastAsia="es-CO"/>
    </w:rPr>
  </w:style>
  <w:style w:type="paragraph" w:customStyle="1" w:styleId="xl85">
    <w:name w:val="xl85"/>
    <w:basedOn w:val="Normal"/>
    <w:rsid w:val="004E033E"/>
    <w:pPr>
      <w:spacing w:before="100" w:beforeAutospacing="1" w:after="100" w:afterAutospacing="1" w:line="240" w:lineRule="auto"/>
      <w:ind w:left="0"/>
      <w:jc w:val="left"/>
    </w:pPr>
    <w:rPr>
      <w:rFonts w:ascii="Times New Roman" w:eastAsia="Times New Roman" w:hAnsi="Times New Roman" w:cs="Times New Roman"/>
      <w:color w:val="auto"/>
      <w:sz w:val="32"/>
      <w:szCs w:val="32"/>
      <w:lang w:eastAsia="es-CO"/>
    </w:rPr>
  </w:style>
  <w:style w:type="paragraph" w:customStyle="1" w:styleId="xl86">
    <w:name w:val="xl86"/>
    <w:basedOn w:val="Normal"/>
    <w:rsid w:val="004E033E"/>
    <w:pPr>
      <w:spacing w:before="100" w:beforeAutospacing="1" w:after="100" w:afterAutospacing="1" w:line="240" w:lineRule="auto"/>
      <w:ind w:left="0"/>
      <w:jc w:val="left"/>
    </w:pPr>
    <w:rPr>
      <w:rFonts w:ascii="Times New Roman" w:eastAsia="Times New Roman" w:hAnsi="Times New Roman" w:cs="Times New Roman"/>
      <w:color w:val="auto"/>
      <w:sz w:val="32"/>
      <w:szCs w:val="32"/>
      <w:lang w:eastAsia="es-CO"/>
    </w:rPr>
  </w:style>
  <w:style w:type="paragraph" w:customStyle="1" w:styleId="xl87">
    <w:name w:val="xl87"/>
    <w:basedOn w:val="Normal"/>
    <w:rsid w:val="004E033E"/>
    <w:pPr>
      <w:pBdr>
        <w:left w:val="single" w:sz="8" w:space="0" w:color="auto"/>
        <w:bottom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color w:val="auto"/>
      <w:sz w:val="24"/>
      <w:szCs w:val="24"/>
      <w:lang w:eastAsia="es-CO"/>
    </w:rPr>
  </w:style>
  <w:style w:type="paragraph" w:customStyle="1" w:styleId="xl88">
    <w:name w:val="xl88"/>
    <w:basedOn w:val="Normal"/>
    <w:rsid w:val="004E033E"/>
    <w:pPr>
      <w:pBdr>
        <w:bottom w:val="single" w:sz="8" w:space="0" w:color="auto"/>
      </w:pBdr>
      <w:spacing w:before="100" w:beforeAutospacing="1" w:after="100" w:afterAutospacing="1" w:line="240" w:lineRule="auto"/>
      <w:ind w:left="0"/>
      <w:jc w:val="left"/>
    </w:pPr>
    <w:rPr>
      <w:rFonts w:ascii="Times New Roman" w:eastAsia="Times New Roman" w:hAnsi="Times New Roman" w:cs="Times New Roman"/>
      <w:color w:val="auto"/>
      <w:sz w:val="32"/>
      <w:szCs w:val="32"/>
      <w:lang w:eastAsia="es-CO"/>
    </w:rPr>
  </w:style>
  <w:style w:type="paragraph" w:customStyle="1" w:styleId="xl89">
    <w:name w:val="xl89"/>
    <w:basedOn w:val="Normal"/>
    <w:rsid w:val="004E033E"/>
    <w:pPr>
      <w:pBdr>
        <w:bottom w:val="single" w:sz="8" w:space="0" w:color="auto"/>
      </w:pBdr>
      <w:shd w:val="clear" w:color="000000" w:fill="FFFFFF"/>
      <w:spacing w:before="100" w:beforeAutospacing="1" w:after="100" w:afterAutospacing="1" w:line="240" w:lineRule="auto"/>
      <w:ind w:left="0"/>
      <w:jc w:val="center"/>
    </w:pPr>
    <w:rPr>
      <w:rFonts w:ascii="Times New Roman" w:eastAsia="Times New Roman" w:hAnsi="Times New Roman" w:cs="Times New Roman"/>
      <w:color w:val="auto"/>
      <w:sz w:val="20"/>
      <w:lang w:eastAsia="es-CO"/>
    </w:rPr>
  </w:style>
  <w:style w:type="paragraph" w:customStyle="1" w:styleId="xl90">
    <w:name w:val="xl90"/>
    <w:basedOn w:val="Normal"/>
    <w:rsid w:val="004E033E"/>
    <w:pPr>
      <w:pBdr>
        <w:left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24"/>
      <w:szCs w:val="24"/>
      <w:lang w:eastAsia="es-CO"/>
    </w:rPr>
  </w:style>
  <w:style w:type="paragraph" w:customStyle="1" w:styleId="xl91">
    <w:name w:val="xl91"/>
    <w:basedOn w:val="Normal"/>
    <w:rsid w:val="004E033E"/>
    <w:pPr>
      <w:spacing w:before="100" w:beforeAutospacing="1" w:after="100" w:afterAutospacing="1" w:line="240" w:lineRule="auto"/>
      <w:ind w:left="0"/>
      <w:jc w:val="left"/>
      <w:textAlignment w:val="center"/>
    </w:pPr>
    <w:rPr>
      <w:rFonts w:ascii="Times New Roman" w:eastAsia="Times New Roman" w:hAnsi="Times New Roman" w:cs="Times New Roman"/>
      <w:color w:val="auto"/>
      <w:sz w:val="32"/>
      <w:szCs w:val="32"/>
      <w:lang w:eastAsia="es-CO"/>
    </w:rPr>
  </w:style>
  <w:style w:type="paragraph" w:customStyle="1" w:styleId="xl92">
    <w:name w:val="xl92"/>
    <w:basedOn w:val="Normal"/>
    <w:rsid w:val="004E033E"/>
    <w:pPr>
      <w:pBdr>
        <w:top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32"/>
      <w:szCs w:val="32"/>
      <w:lang w:eastAsia="es-CO"/>
    </w:rPr>
  </w:style>
  <w:style w:type="paragraph" w:customStyle="1" w:styleId="xl93">
    <w:name w:val="xl93"/>
    <w:basedOn w:val="Normal"/>
    <w:rsid w:val="004E033E"/>
    <w:pPr>
      <w:shd w:val="clear" w:color="000000" w:fill="FFFFFF"/>
      <w:spacing w:before="100" w:beforeAutospacing="1" w:after="100" w:afterAutospacing="1" w:line="240" w:lineRule="auto"/>
      <w:ind w:left="0"/>
      <w:jc w:val="left"/>
    </w:pPr>
    <w:rPr>
      <w:rFonts w:ascii="Times New Roman" w:eastAsia="Times New Roman" w:hAnsi="Times New Roman" w:cs="Times New Roman"/>
      <w:b/>
      <w:bCs/>
      <w:color w:val="auto"/>
      <w:sz w:val="32"/>
      <w:szCs w:val="32"/>
      <w:lang w:eastAsia="es-CO"/>
    </w:rPr>
  </w:style>
  <w:style w:type="paragraph" w:customStyle="1" w:styleId="xl94">
    <w:name w:val="xl94"/>
    <w:basedOn w:val="Normal"/>
    <w:rsid w:val="004E033E"/>
    <w:pPr>
      <w:shd w:val="clear" w:color="000000" w:fill="FFFFFF"/>
      <w:spacing w:before="100" w:beforeAutospacing="1" w:after="100" w:afterAutospacing="1" w:line="240" w:lineRule="auto"/>
      <w:ind w:left="0"/>
      <w:jc w:val="left"/>
    </w:pPr>
    <w:rPr>
      <w:rFonts w:ascii="Times New Roman" w:eastAsia="Times New Roman" w:hAnsi="Times New Roman" w:cs="Times New Roman"/>
      <w:color w:val="auto"/>
      <w:sz w:val="32"/>
      <w:szCs w:val="32"/>
      <w:lang w:eastAsia="es-CO"/>
    </w:rPr>
  </w:style>
  <w:style w:type="paragraph" w:customStyle="1" w:styleId="xl95">
    <w:name w:val="xl95"/>
    <w:basedOn w:val="Normal"/>
    <w:rsid w:val="004E033E"/>
    <w:pPr>
      <w:spacing w:before="100" w:beforeAutospacing="1" w:after="100" w:afterAutospacing="1" w:line="240" w:lineRule="auto"/>
      <w:ind w:left="0"/>
      <w:jc w:val="center"/>
    </w:pPr>
    <w:rPr>
      <w:rFonts w:ascii="Times New Roman" w:eastAsia="Times New Roman" w:hAnsi="Times New Roman" w:cs="Times New Roman"/>
      <w:color w:val="auto"/>
      <w:sz w:val="32"/>
      <w:szCs w:val="32"/>
      <w:lang w:eastAsia="es-CO"/>
    </w:rPr>
  </w:style>
  <w:style w:type="paragraph" w:customStyle="1" w:styleId="xl96">
    <w:name w:val="xl96"/>
    <w:basedOn w:val="Normal"/>
    <w:rsid w:val="004E033E"/>
    <w:pPr>
      <w:spacing w:before="100" w:beforeAutospacing="1" w:after="100" w:afterAutospacing="1" w:line="240" w:lineRule="auto"/>
      <w:ind w:left="0"/>
      <w:jc w:val="center"/>
    </w:pPr>
    <w:rPr>
      <w:rFonts w:ascii="Times New Roman" w:eastAsia="Times New Roman" w:hAnsi="Times New Roman" w:cs="Times New Roman"/>
      <w:i/>
      <w:iCs/>
      <w:color w:val="auto"/>
      <w:sz w:val="32"/>
      <w:szCs w:val="32"/>
      <w:lang w:eastAsia="es-CO"/>
    </w:rPr>
  </w:style>
  <w:style w:type="paragraph" w:customStyle="1" w:styleId="xl97">
    <w:name w:val="xl97"/>
    <w:basedOn w:val="Normal"/>
    <w:rsid w:val="004E033E"/>
    <w:pPr>
      <w:spacing w:before="100" w:beforeAutospacing="1" w:after="100" w:afterAutospacing="1" w:line="240" w:lineRule="auto"/>
      <w:ind w:left="0"/>
      <w:jc w:val="center"/>
    </w:pPr>
    <w:rPr>
      <w:rFonts w:ascii="Times New Roman" w:eastAsia="Times New Roman" w:hAnsi="Times New Roman" w:cs="Times New Roman"/>
      <w:i/>
      <w:iCs/>
      <w:color w:val="auto"/>
      <w:sz w:val="32"/>
      <w:szCs w:val="32"/>
      <w:lang w:eastAsia="es-CO"/>
    </w:rPr>
  </w:style>
  <w:style w:type="paragraph" w:customStyle="1" w:styleId="xl98">
    <w:name w:val="xl98"/>
    <w:basedOn w:val="Normal"/>
    <w:rsid w:val="004E033E"/>
    <w:pPr>
      <w:pBdr>
        <w:top w:val="single" w:sz="8" w:space="0" w:color="auto"/>
        <w:left w:val="single" w:sz="8" w:space="0" w:color="auto"/>
        <w:bottom w:val="single" w:sz="8" w:space="0" w:color="auto"/>
        <w:right w:val="single" w:sz="8" w:space="0" w:color="auto"/>
      </w:pBdr>
      <w:shd w:val="clear" w:color="000000" w:fill="8398D0"/>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99">
    <w:name w:val="xl99"/>
    <w:basedOn w:val="Normal"/>
    <w:rsid w:val="004E033E"/>
    <w:pPr>
      <w:pBdr>
        <w:top w:val="single" w:sz="4" w:space="0" w:color="auto"/>
        <w:bottom w:val="single" w:sz="4" w:space="0" w:color="auto"/>
      </w:pBdr>
      <w:shd w:val="clear" w:color="000000" w:fill="C0E0A9"/>
      <w:spacing w:before="100" w:beforeAutospacing="1" w:after="100" w:afterAutospacing="1" w:line="240" w:lineRule="auto"/>
      <w:ind w:left="0"/>
      <w:jc w:val="center"/>
    </w:pPr>
    <w:rPr>
      <w:rFonts w:ascii="Times New Roman" w:eastAsia="Times New Roman" w:hAnsi="Times New Roman" w:cs="Times New Roman"/>
      <w:color w:val="auto"/>
      <w:sz w:val="32"/>
      <w:szCs w:val="32"/>
      <w:lang w:eastAsia="es-CO"/>
    </w:rPr>
  </w:style>
  <w:style w:type="paragraph" w:customStyle="1" w:styleId="xl100">
    <w:name w:val="xl100"/>
    <w:basedOn w:val="Normal"/>
    <w:rsid w:val="004E033E"/>
    <w:pPr>
      <w:pBdr>
        <w:bottom w:val="single" w:sz="4"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101">
    <w:name w:val="xl101"/>
    <w:basedOn w:val="Normal"/>
    <w:rsid w:val="004E033E"/>
    <w:pPr>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102">
    <w:name w:val="xl102"/>
    <w:basedOn w:val="Normal"/>
    <w:rsid w:val="004E033E"/>
    <w:pPr>
      <w:pBdr>
        <w:top w:val="single" w:sz="4" w:space="0" w:color="auto"/>
        <w:bottom w:val="single" w:sz="4"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103">
    <w:name w:val="xl103"/>
    <w:basedOn w:val="Normal"/>
    <w:rsid w:val="004E033E"/>
    <w:pPr>
      <w:pBdr>
        <w:bottom w:val="single" w:sz="8" w:space="0" w:color="auto"/>
      </w:pBdr>
      <w:spacing w:before="100" w:beforeAutospacing="1" w:after="100" w:afterAutospacing="1" w:line="240" w:lineRule="auto"/>
      <w:ind w:left="0"/>
      <w:jc w:val="center"/>
    </w:pPr>
    <w:rPr>
      <w:rFonts w:ascii="Times New Roman" w:eastAsia="Times New Roman" w:hAnsi="Times New Roman" w:cs="Times New Roman"/>
      <w:color w:val="auto"/>
      <w:sz w:val="32"/>
      <w:szCs w:val="32"/>
      <w:lang w:eastAsia="es-CO"/>
    </w:rPr>
  </w:style>
  <w:style w:type="paragraph" w:customStyle="1" w:styleId="xl104">
    <w:name w:val="xl104"/>
    <w:basedOn w:val="Normal"/>
    <w:rsid w:val="004E033E"/>
    <w:pPr>
      <w:pBdr>
        <w:bottom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105">
    <w:name w:val="xl105"/>
    <w:basedOn w:val="Normal"/>
    <w:rsid w:val="004E033E"/>
    <w:pPr>
      <w:spacing w:before="100" w:beforeAutospacing="1" w:after="100" w:afterAutospacing="1" w:line="240" w:lineRule="auto"/>
      <w:ind w:left="0"/>
      <w:jc w:val="center"/>
      <w:textAlignment w:val="center"/>
    </w:pPr>
    <w:rPr>
      <w:rFonts w:ascii="Times New Roman" w:eastAsia="Times New Roman" w:hAnsi="Times New Roman" w:cs="Times New Roman"/>
      <w:color w:val="auto"/>
      <w:sz w:val="24"/>
      <w:szCs w:val="24"/>
      <w:lang w:eastAsia="es-CO"/>
    </w:rPr>
  </w:style>
  <w:style w:type="paragraph" w:customStyle="1" w:styleId="xl106">
    <w:name w:val="xl106"/>
    <w:basedOn w:val="Normal"/>
    <w:rsid w:val="004E033E"/>
    <w:pPr>
      <w:shd w:val="clear" w:color="000000" w:fill="8398D0"/>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107">
    <w:name w:val="xl107"/>
    <w:basedOn w:val="Normal"/>
    <w:rsid w:val="004E033E"/>
    <w:pP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108">
    <w:name w:val="xl108"/>
    <w:basedOn w:val="Normal"/>
    <w:rsid w:val="004E033E"/>
    <w:pPr>
      <w:pBdr>
        <w:top w:val="single" w:sz="4" w:space="0" w:color="auto"/>
        <w:left w:val="single" w:sz="4" w:space="0" w:color="auto"/>
        <w:right w:val="single" w:sz="4"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color w:val="auto"/>
      <w:sz w:val="18"/>
      <w:szCs w:val="18"/>
      <w:lang w:eastAsia="es-CO"/>
    </w:rPr>
  </w:style>
  <w:style w:type="paragraph" w:customStyle="1" w:styleId="xl109">
    <w:name w:val="xl109"/>
    <w:basedOn w:val="Normal"/>
    <w:rsid w:val="004E033E"/>
    <w:pPr>
      <w:pBdr>
        <w:left w:val="single" w:sz="4" w:space="0" w:color="auto"/>
        <w:bottom w:val="single" w:sz="4" w:space="0" w:color="auto"/>
        <w:right w:val="single" w:sz="4" w:space="0" w:color="auto"/>
      </w:pBdr>
      <w:shd w:val="clear" w:color="000000" w:fill="C0E0A9"/>
      <w:spacing w:before="100" w:beforeAutospacing="1" w:after="100" w:afterAutospacing="1" w:line="240" w:lineRule="auto"/>
      <w:ind w:left="0"/>
      <w:jc w:val="left"/>
      <w:textAlignment w:val="center"/>
    </w:pPr>
    <w:rPr>
      <w:rFonts w:ascii="Times New Roman" w:eastAsia="Times New Roman" w:hAnsi="Times New Roman" w:cs="Times New Roman"/>
      <w:b/>
      <w:bCs/>
      <w:color w:val="auto"/>
      <w:sz w:val="32"/>
      <w:szCs w:val="32"/>
      <w:lang w:eastAsia="es-CO"/>
    </w:rPr>
  </w:style>
  <w:style w:type="paragraph" w:customStyle="1" w:styleId="xl110">
    <w:name w:val="xl110"/>
    <w:basedOn w:val="Normal"/>
    <w:rsid w:val="004E033E"/>
    <w:pPr>
      <w:pBdr>
        <w:bottom w:val="single" w:sz="12" w:space="0" w:color="FF0000"/>
      </w:pBdr>
      <w:shd w:val="clear" w:color="000000" w:fill="FFFFFF"/>
      <w:spacing w:before="100" w:beforeAutospacing="1" w:after="100" w:afterAutospacing="1" w:line="240" w:lineRule="auto"/>
      <w:ind w:left="0"/>
      <w:jc w:val="center"/>
    </w:pPr>
    <w:rPr>
      <w:rFonts w:ascii="Times New Roman" w:eastAsia="Times New Roman" w:hAnsi="Times New Roman" w:cs="Times New Roman"/>
      <w:color w:val="auto"/>
      <w:sz w:val="20"/>
      <w:lang w:eastAsia="es-CO"/>
    </w:rPr>
  </w:style>
  <w:style w:type="paragraph" w:customStyle="1" w:styleId="xl111">
    <w:name w:val="xl111"/>
    <w:basedOn w:val="Normal"/>
    <w:rsid w:val="004E033E"/>
    <w:pPr>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112">
    <w:name w:val="xl112"/>
    <w:basedOn w:val="Normal"/>
    <w:rsid w:val="004E033E"/>
    <w:pPr>
      <w:shd w:val="clear" w:color="000000" w:fill="FFFFFF"/>
      <w:spacing w:before="100" w:beforeAutospacing="1" w:after="100" w:afterAutospacing="1" w:line="240" w:lineRule="auto"/>
      <w:ind w:left="0" w:firstLineChars="100" w:firstLine="100"/>
      <w:jc w:val="left"/>
    </w:pPr>
    <w:rPr>
      <w:rFonts w:ascii="Times New Roman" w:eastAsia="Times New Roman" w:hAnsi="Times New Roman" w:cs="Times New Roman"/>
      <w:color w:val="auto"/>
      <w:sz w:val="32"/>
      <w:szCs w:val="32"/>
      <w:lang w:eastAsia="es-CO"/>
    </w:rPr>
  </w:style>
  <w:style w:type="paragraph" w:customStyle="1" w:styleId="xl113">
    <w:name w:val="xl113"/>
    <w:basedOn w:val="Normal"/>
    <w:rsid w:val="004E033E"/>
    <w:pPr>
      <w:spacing w:before="100" w:beforeAutospacing="1" w:after="100" w:afterAutospacing="1" w:line="240" w:lineRule="auto"/>
      <w:ind w:left="0" w:firstLineChars="100" w:firstLine="100"/>
      <w:jc w:val="left"/>
    </w:pPr>
    <w:rPr>
      <w:rFonts w:ascii="Times New Roman" w:eastAsia="Times New Roman" w:hAnsi="Times New Roman" w:cs="Times New Roman"/>
      <w:color w:val="auto"/>
      <w:sz w:val="32"/>
      <w:szCs w:val="32"/>
      <w:lang w:eastAsia="es-CO"/>
    </w:rPr>
  </w:style>
  <w:style w:type="paragraph" w:customStyle="1" w:styleId="xl114">
    <w:name w:val="xl114"/>
    <w:basedOn w:val="Normal"/>
    <w:rsid w:val="004E033E"/>
    <w:pPr>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115">
    <w:name w:val="xl115"/>
    <w:basedOn w:val="Normal"/>
    <w:rsid w:val="004E033E"/>
    <w:pPr>
      <w:pBdr>
        <w:left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24"/>
      <w:szCs w:val="24"/>
      <w:lang w:eastAsia="es-CO"/>
    </w:rPr>
  </w:style>
  <w:style w:type="paragraph" w:customStyle="1" w:styleId="xl116">
    <w:name w:val="xl116"/>
    <w:basedOn w:val="Normal"/>
    <w:rsid w:val="004E033E"/>
    <w:pPr>
      <w:spacing w:before="100" w:beforeAutospacing="1" w:after="100" w:afterAutospacing="1" w:line="240" w:lineRule="auto"/>
      <w:ind w:left="0"/>
      <w:jc w:val="left"/>
      <w:textAlignment w:val="center"/>
    </w:pPr>
    <w:rPr>
      <w:rFonts w:ascii="Times New Roman" w:eastAsia="Times New Roman" w:hAnsi="Times New Roman" w:cs="Times New Roman"/>
      <w:b/>
      <w:bCs/>
      <w:color w:val="auto"/>
      <w:sz w:val="32"/>
      <w:szCs w:val="32"/>
      <w:lang w:eastAsia="es-CO"/>
    </w:rPr>
  </w:style>
  <w:style w:type="paragraph" w:customStyle="1" w:styleId="xl117">
    <w:name w:val="xl117"/>
    <w:basedOn w:val="Normal"/>
    <w:rsid w:val="004E033E"/>
    <w:pPr>
      <w:pBdr>
        <w:top w:val="single" w:sz="4" w:space="0" w:color="auto"/>
        <w:left w:val="single" w:sz="8" w:space="0" w:color="auto"/>
        <w:bottom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b/>
      <w:bCs/>
      <w:color w:val="auto"/>
      <w:sz w:val="32"/>
      <w:szCs w:val="32"/>
      <w:lang w:eastAsia="es-CO"/>
    </w:rPr>
  </w:style>
  <w:style w:type="paragraph" w:customStyle="1" w:styleId="xl118">
    <w:name w:val="xl118"/>
    <w:basedOn w:val="Normal"/>
    <w:rsid w:val="004E033E"/>
    <w:pPr>
      <w:pBdr>
        <w:top w:val="single" w:sz="4" w:space="0" w:color="auto"/>
        <w:bottom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b/>
      <w:bCs/>
      <w:color w:val="auto"/>
      <w:sz w:val="32"/>
      <w:szCs w:val="32"/>
      <w:lang w:eastAsia="es-CO"/>
    </w:rPr>
  </w:style>
  <w:style w:type="paragraph" w:customStyle="1" w:styleId="xl119">
    <w:name w:val="xl119"/>
    <w:basedOn w:val="Normal"/>
    <w:rsid w:val="004E033E"/>
    <w:pPr>
      <w:pBdr>
        <w:top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b/>
      <w:bCs/>
      <w:color w:val="auto"/>
      <w:sz w:val="32"/>
      <w:szCs w:val="32"/>
      <w:lang w:eastAsia="es-CO"/>
    </w:rPr>
  </w:style>
  <w:style w:type="paragraph" w:customStyle="1" w:styleId="xl120">
    <w:name w:val="xl120"/>
    <w:basedOn w:val="Normal"/>
    <w:rsid w:val="004E033E"/>
    <w:pPr>
      <w:pBdr>
        <w:top w:val="single" w:sz="8"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32"/>
      <w:szCs w:val="32"/>
      <w:lang w:eastAsia="es-CO"/>
    </w:rPr>
  </w:style>
  <w:style w:type="paragraph" w:customStyle="1" w:styleId="xl121">
    <w:name w:val="xl121"/>
    <w:basedOn w:val="Normal"/>
    <w:rsid w:val="004E033E"/>
    <w:pPr>
      <w:pBdr>
        <w:bottom w:val="single" w:sz="4"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32"/>
      <w:szCs w:val="32"/>
      <w:lang w:eastAsia="es-CO"/>
    </w:rPr>
  </w:style>
  <w:style w:type="paragraph" w:customStyle="1" w:styleId="xl122">
    <w:name w:val="xl122"/>
    <w:basedOn w:val="Normal"/>
    <w:rsid w:val="004E033E"/>
    <w:pPr>
      <w:pBdr>
        <w:top w:val="single" w:sz="8"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32"/>
      <w:szCs w:val="32"/>
      <w:lang w:eastAsia="es-CO"/>
    </w:rPr>
  </w:style>
  <w:style w:type="paragraph" w:customStyle="1" w:styleId="xl123">
    <w:name w:val="xl123"/>
    <w:basedOn w:val="Normal"/>
    <w:rsid w:val="004E033E"/>
    <w:pPr>
      <w:pBdr>
        <w:bottom w:val="single" w:sz="4"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32"/>
      <w:szCs w:val="32"/>
      <w:lang w:eastAsia="es-CO"/>
    </w:rPr>
  </w:style>
  <w:style w:type="paragraph" w:customStyle="1" w:styleId="xl124">
    <w:name w:val="xl124"/>
    <w:basedOn w:val="Normal"/>
    <w:rsid w:val="004E033E"/>
    <w:pPr>
      <w:pBdr>
        <w:bottom w:val="single" w:sz="4"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32"/>
      <w:szCs w:val="32"/>
      <w:lang w:eastAsia="es-CO"/>
    </w:rPr>
  </w:style>
  <w:style w:type="table" w:styleId="GridTable4-Accent6">
    <w:name w:val="Grid Table 4 Accent 6"/>
    <w:basedOn w:val="TableNormal"/>
    <w:uiPriority w:val="49"/>
    <w:rsid w:val="00051EB9"/>
    <w:pPr>
      <w:spacing w:after="0" w:line="240" w:lineRule="auto"/>
      <w:ind w:left="0"/>
    </w:pPr>
    <w:rPr>
      <w:kern w:val="2"/>
      <w:sz w:val="22"/>
      <w:szCs w:val="22"/>
      <w14:ligatures w14:val="standardContextual"/>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styleId="PlaceholderText">
    <w:name w:val="Placeholder Text"/>
    <w:basedOn w:val="DefaultParagraphFont"/>
    <w:uiPriority w:val="99"/>
    <w:semiHidden/>
    <w:rsid w:val="00D85141"/>
    <w:rPr>
      <w:color w:val="666666"/>
    </w:rPr>
  </w:style>
  <w:style w:type="character" w:customStyle="1" w:styleId="truncate">
    <w:name w:val="truncate"/>
    <w:basedOn w:val="DefaultParagraphFont"/>
    <w:rsid w:val="00925A32"/>
  </w:style>
  <w:style w:type="numbering" w:customStyle="1" w:styleId="Listaactual1">
    <w:name w:val="Lista actual1"/>
    <w:uiPriority w:val="99"/>
    <w:rsid w:val="001279B5"/>
    <w:pPr>
      <w:numPr>
        <w:numId w:val="5"/>
      </w:numPr>
    </w:pPr>
  </w:style>
  <w:style w:type="numbering" w:customStyle="1" w:styleId="Listaactual2">
    <w:name w:val="Lista actual2"/>
    <w:uiPriority w:val="99"/>
    <w:rsid w:val="00EA6C80"/>
    <w:pPr>
      <w:numPr>
        <w:numId w:val="6"/>
      </w:numPr>
    </w:pPr>
  </w:style>
  <w:style w:type="numbering" w:customStyle="1" w:styleId="Listaactual3">
    <w:name w:val="Lista actual3"/>
    <w:uiPriority w:val="99"/>
    <w:rsid w:val="00126B8E"/>
    <w:pPr>
      <w:numPr>
        <w:numId w:val="7"/>
      </w:numPr>
    </w:pPr>
  </w:style>
  <w:style w:type="numbering" w:styleId="111111">
    <w:name w:val="Outline List 2"/>
    <w:basedOn w:val="NoList"/>
    <w:uiPriority w:val="99"/>
    <w:semiHidden/>
    <w:unhideWhenUsed/>
    <w:rsid w:val="00126B8E"/>
    <w:pPr>
      <w:numPr>
        <w:numId w:val="8"/>
      </w:numPr>
    </w:pPr>
  </w:style>
  <w:style w:type="paragraph" w:customStyle="1" w:styleId="ListaABC">
    <w:name w:val="Lista ABC"/>
    <w:basedOn w:val="ListParagraph"/>
    <w:qFormat/>
    <w:rsid w:val="00A402AD"/>
    <w:pPr>
      <w:numPr>
        <w:numId w:val="11"/>
      </w:numPr>
      <w:ind w:left="1037" w:hanging="35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92097">
      <w:bodyDiv w:val="1"/>
      <w:marLeft w:val="0"/>
      <w:marRight w:val="0"/>
      <w:marTop w:val="0"/>
      <w:marBottom w:val="0"/>
      <w:divBdr>
        <w:top w:val="none" w:sz="0" w:space="0" w:color="auto"/>
        <w:left w:val="none" w:sz="0" w:space="0" w:color="auto"/>
        <w:bottom w:val="none" w:sz="0" w:space="0" w:color="auto"/>
        <w:right w:val="none" w:sz="0" w:space="0" w:color="auto"/>
      </w:divBdr>
    </w:div>
    <w:div w:id="11998446">
      <w:bodyDiv w:val="1"/>
      <w:marLeft w:val="0"/>
      <w:marRight w:val="0"/>
      <w:marTop w:val="0"/>
      <w:marBottom w:val="0"/>
      <w:divBdr>
        <w:top w:val="none" w:sz="0" w:space="0" w:color="auto"/>
        <w:left w:val="none" w:sz="0" w:space="0" w:color="auto"/>
        <w:bottom w:val="none" w:sz="0" w:space="0" w:color="auto"/>
        <w:right w:val="none" w:sz="0" w:space="0" w:color="auto"/>
      </w:divBdr>
    </w:div>
    <w:div w:id="24066268">
      <w:bodyDiv w:val="1"/>
      <w:marLeft w:val="0"/>
      <w:marRight w:val="0"/>
      <w:marTop w:val="0"/>
      <w:marBottom w:val="0"/>
      <w:divBdr>
        <w:top w:val="none" w:sz="0" w:space="0" w:color="auto"/>
        <w:left w:val="none" w:sz="0" w:space="0" w:color="auto"/>
        <w:bottom w:val="none" w:sz="0" w:space="0" w:color="auto"/>
        <w:right w:val="none" w:sz="0" w:space="0" w:color="auto"/>
      </w:divBdr>
    </w:div>
    <w:div w:id="25449899">
      <w:bodyDiv w:val="1"/>
      <w:marLeft w:val="0"/>
      <w:marRight w:val="0"/>
      <w:marTop w:val="0"/>
      <w:marBottom w:val="0"/>
      <w:divBdr>
        <w:top w:val="none" w:sz="0" w:space="0" w:color="auto"/>
        <w:left w:val="none" w:sz="0" w:space="0" w:color="auto"/>
        <w:bottom w:val="none" w:sz="0" w:space="0" w:color="auto"/>
        <w:right w:val="none" w:sz="0" w:space="0" w:color="auto"/>
      </w:divBdr>
    </w:div>
    <w:div w:id="30736831">
      <w:bodyDiv w:val="1"/>
      <w:marLeft w:val="0"/>
      <w:marRight w:val="0"/>
      <w:marTop w:val="0"/>
      <w:marBottom w:val="0"/>
      <w:divBdr>
        <w:top w:val="none" w:sz="0" w:space="0" w:color="auto"/>
        <w:left w:val="none" w:sz="0" w:space="0" w:color="auto"/>
        <w:bottom w:val="none" w:sz="0" w:space="0" w:color="auto"/>
        <w:right w:val="none" w:sz="0" w:space="0" w:color="auto"/>
      </w:divBdr>
    </w:div>
    <w:div w:id="33775243">
      <w:bodyDiv w:val="1"/>
      <w:marLeft w:val="0"/>
      <w:marRight w:val="0"/>
      <w:marTop w:val="0"/>
      <w:marBottom w:val="0"/>
      <w:divBdr>
        <w:top w:val="none" w:sz="0" w:space="0" w:color="auto"/>
        <w:left w:val="none" w:sz="0" w:space="0" w:color="auto"/>
        <w:bottom w:val="none" w:sz="0" w:space="0" w:color="auto"/>
        <w:right w:val="none" w:sz="0" w:space="0" w:color="auto"/>
      </w:divBdr>
    </w:div>
    <w:div w:id="34816623">
      <w:bodyDiv w:val="1"/>
      <w:marLeft w:val="0"/>
      <w:marRight w:val="0"/>
      <w:marTop w:val="0"/>
      <w:marBottom w:val="0"/>
      <w:divBdr>
        <w:top w:val="none" w:sz="0" w:space="0" w:color="auto"/>
        <w:left w:val="none" w:sz="0" w:space="0" w:color="auto"/>
        <w:bottom w:val="none" w:sz="0" w:space="0" w:color="auto"/>
        <w:right w:val="none" w:sz="0" w:space="0" w:color="auto"/>
      </w:divBdr>
    </w:div>
    <w:div w:id="35473198">
      <w:bodyDiv w:val="1"/>
      <w:marLeft w:val="0"/>
      <w:marRight w:val="0"/>
      <w:marTop w:val="0"/>
      <w:marBottom w:val="0"/>
      <w:divBdr>
        <w:top w:val="none" w:sz="0" w:space="0" w:color="auto"/>
        <w:left w:val="none" w:sz="0" w:space="0" w:color="auto"/>
        <w:bottom w:val="none" w:sz="0" w:space="0" w:color="auto"/>
        <w:right w:val="none" w:sz="0" w:space="0" w:color="auto"/>
      </w:divBdr>
    </w:div>
    <w:div w:id="38943926">
      <w:bodyDiv w:val="1"/>
      <w:marLeft w:val="0"/>
      <w:marRight w:val="0"/>
      <w:marTop w:val="0"/>
      <w:marBottom w:val="0"/>
      <w:divBdr>
        <w:top w:val="none" w:sz="0" w:space="0" w:color="auto"/>
        <w:left w:val="none" w:sz="0" w:space="0" w:color="auto"/>
        <w:bottom w:val="none" w:sz="0" w:space="0" w:color="auto"/>
        <w:right w:val="none" w:sz="0" w:space="0" w:color="auto"/>
      </w:divBdr>
    </w:div>
    <w:div w:id="50887891">
      <w:bodyDiv w:val="1"/>
      <w:marLeft w:val="0"/>
      <w:marRight w:val="0"/>
      <w:marTop w:val="0"/>
      <w:marBottom w:val="0"/>
      <w:divBdr>
        <w:top w:val="none" w:sz="0" w:space="0" w:color="auto"/>
        <w:left w:val="none" w:sz="0" w:space="0" w:color="auto"/>
        <w:bottom w:val="none" w:sz="0" w:space="0" w:color="auto"/>
        <w:right w:val="none" w:sz="0" w:space="0" w:color="auto"/>
      </w:divBdr>
    </w:div>
    <w:div w:id="51277351">
      <w:bodyDiv w:val="1"/>
      <w:marLeft w:val="0"/>
      <w:marRight w:val="0"/>
      <w:marTop w:val="0"/>
      <w:marBottom w:val="0"/>
      <w:divBdr>
        <w:top w:val="none" w:sz="0" w:space="0" w:color="auto"/>
        <w:left w:val="none" w:sz="0" w:space="0" w:color="auto"/>
        <w:bottom w:val="none" w:sz="0" w:space="0" w:color="auto"/>
        <w:right w:val="none" w:sz="0" w:space="0" w:color="auto"/>
      </w:divBdr>
    </w:div>
    <w:div w:id="51970708">
      <w:bodyDiv w:val="1"/>
      <w:marLeft w:val="0"/>
      <w:marRight w:val="0"/>
      <w:marTop w:val="0"/>
      <w:marBottom w:val="0"/>
      <w:divBdr>
        <w:top w:val="none" w:sz="0" w:space="0" w:color="auto"/>
        <w:left w:val="none" w:sz="0" w:space="0" w:color="auto"/>
        <w:bottom w:val="none" w:sz="0" w:space="0" w:color="auto"/>
        <w:right w:val="none" w:sz="0" w:space="0" w:color="auto"/>
      </w:divBdr>
    </w:div>
    <w:div w:id="61177679">
      <w:bodyDiv w:val="1"/>
      <w:marLeft w:val="0"/>
      <w:marRight w:val="0"/>
      <w:marTop w:val="0"/>
      <w:marBottom w:val="0"/>
      <w:divBdr>
        <w:top w:val="none" w:sz="0" w:space="0" w:color="auto"/>
        <w:left w:val="none" w:sz="0" w:space="0" w:color="auto"/>
        <w:bottom w:val="none" w:sz="0" w:space="0" w:color="auto"/>
        <w:right w:val="none" w:sz="0" w:space="0" w:color="auto"/>
      </w:divBdr>
    </w:div>
    <w:div w:id="64107330">
      <w:bodyDiv w:val="1"/>
      <w:marLeft w:val="0"/>
      <w:marRight w:val="0"/>
      <w:marTop w:val="0"/>
      <w:marBottom w:val="0"/>
      <w:divBdr>
        <w:top w:val="none" w:sz="0" w:space="0" w:color="auto"/>
        <w:left w:val="none" w:sz="0" w:space="0" w:color="auto"/>
        <w:bottom w:val="none" w:sz="0" w:space="0" w:color="auto"/>
        <w:right w:val="none" w:sz="0" w:space="0" w:color="auto"/>
      </w:divBdr>
    </w:div>
    <w:div w:id="70320232">
      <w:bodyDiv w:val="1"/>
      <w:marLeft w:val="0"/>
      <w:marRight w:val="0"/>
      <w:marTop w:val="0"/>
      <w:marBottom w:val="0"/>
      <w:divBdr>
        <w:top w:val="none" w:sz="0" w:space="0" w:color="auto"/>
        <w:left w:val="none" w:sz="0" w:space="0" w:color="auto"/>
        <w:bottom w:val="none" w:sz="0" w:space="0" w:color="auto"/>
        <w:right w:val="none" w:sz="0" w:space="0" w:color="auto"/>
      </w:divBdr>
    </w:div>
    <w:div w:id="72439633">
      <w:bodyDiv w:val="1"/>
      <w:marLeft w:val="0"/>
      <w:marRight w:val="0"/>
      <w:marTop w:val="0"/>
      <w:marBottom w:val="0"/>
      <w:divBdr>
        <w:top w:val="none" w:sz="0" w:space="0" w:color="auto"/>
        <w:left w:val="none" w:sz="0" w:space="0" w:color="auto"/>
        <w:bottom w:val="none" w:sz="0" w:space="0" w:color="auto"/>
        <w:right w:val="none" w:sz="0" w:space="0" w:color="auto"/>
      </w:divBdr>
    </w:div>
    <w:div w:id="77337260">
      <w:bodyDiv w:val="1"/>
      <w:marLeft w:val="0"/>
      <w:marRight w:val="0"/>
      <w:marTop w:val="0"/>
      <w:marBottom w:val="0"/>
      <w:divBdr>
        <w:top w:val="none" w:sz="0" w:space="0" w:color="auto"/>
        <w:left w:val="none" w:sz="0" w:space="0" w:color="auto"/>
        <w:bottom w:val="none" w:sz="0" w:space="0" w:color="auto"/>
        <w:right w:val="none" w:sz="0" w:space="0" w:color="auto"/>
      </w:divBdr>
    </w:div>
    <w:div w:id="82840987">
      <w:bodyDiv w:val="1"/>
      <w:marLeft w:val="0"/>
      <w:marRight w:val="0"/>
      <w:marTop w:val="0"/>
      <w:marBottom w:val="0"/>
      <w:divBdr>
        <w:top w:val="none" w:sz="0" w:space="0" w:color="auto"/>
        <w:left w:val="none" w:sz="0" w:space="0" w:color="auto"/>
        <w:bottom w:val="none" w:sz="0" w:space="0" w:color="auto"/>
        <w:right w:val="none" w:sz="0" w:space="0" w:color="auto"/>
      </w:divBdr>
    </w:div>
    <w:div w:id="92672779">
      <w:bodyDiv w:val="1"/>
      <w:marLeft w:val="0"/>
      <w:marRight w:val="0"/>
      <w:marTop w:val="0"/>
      <w:marBottom w:val="0"/>
      <w:divBdr>
        <w:top w:val="none" w:sz="0" w:space="0" w:color="auto"/>
        <w:left w:val="none" w:sz="0" w:space="0" w:color="auto"/>
        <w:bottom w:val="none" w:sz="0" w:space="0" w:color="auto"/>
        <w:right w:val="none" w:sz="0" w:space="0" w:color="auto"/>
      </w:divBdr>
    </w:div>
    <w:div w:id="110244281">
      <w:bodyDiv w:val="1"/>
      <w:marLeft w:val="0"/>
      <w:marRight w:val="0"/>
      <w:marTop w:val="0"/>
      <w:marBottom w:val="0"/>
      <w:divBdr>
        <w:top w:val="none" w:sz="0" w:space="0" w:color="auto"/>
        <w:left w:val="none" w:sz="0" w:space="0" w:color="auto"/>
        <w:bottom w:val="none" w:sz="0" w:space="0" w:color="auto"/>
        <w:right w:val="none" w:sz="0" w:space="0" w:color="auto"/>
      </w:divBdr>
    </w:div>
    <w:div w:id="127743878">
      <w:bodyDiv w:val="1"/>
      <w:marLeft w:val="0"/>
      <w:marRight w:val="0"/>
      <w:marTop w:val="0"/>
      <w:marBottom w:val="0"/>
      <w:divBdr>
        <w:top w:val="none" w:sz="0" w:space="0" w:color="auto"/>
        <w:left w:val="none" w:sz="0" w:space="0" w:color="auto"/>
        <w:bottom w:val="none" w:sz="0" w:space="0" w:color="auto"/>
        <w:right w:val="none" w:sz="0" w:space="0" w:color="auto"/>
      </w:divBdr>
    </w:div>
    <w:div w:id="127936525">
      <w:bodyDiv w:val="1"/>
      <w:marLeft w:val="0"/>
      <w:marRight w:val="0"/>
      <w:marTop w:val="0"/>
      <w:marBottom w:val="0"/>
      <w:divBdr>
        <w:top w:val="none" w:sz="0" w:space="0" w:color="auto"/>
        <w:left w:val="none" w:sz="0" w:space="0" w:color="auto"/>
        <w:bottom w:val="none" w:sz="0" w:space="0" w:color="auto"/>
        <w:right w:val="none" w:sz="0" w:space="0" w:color="auto"/>
      </w:divBdr>
    </w:div>
    <w:div w:id="140393280">
      <w:bodyDiv w:val="1"/>
      <w:marLeft w:val="0"/>
      <w:marRight w:val="0"/>
      <w:marTop w:val="0"/>
      <w:marBottom w:val="0"/>
      <w:divBdr>
        <w:top w:val="none" w:sz="0" w:space="0" w:color="auto"/>
        <w:left w:val="none" w:sz="0" w:space="0" w:color="auto"/>
        <w:bottom w:val="none" w:sz="0" w:space="0" w:color="auto"/>
        <w:right w:val="none" w:sz="0" w:space="0" w:color="auto"/>
      </w:divBdr>
    </w:div>
    <w:div w:id="141889752">
      <w:bodyDiv w:val="1"/>
      <w:marLeft w:val="0"/>
      <w:marRight w:val="0"/>
      <w:marTop w:val="0"/>
      <w:marBottom w:val="0"/>
      <w:divBdr>
        <w:top w:val="none" w:sz="0" w:space="0" w:color="auto"/>
        <w:left w:val="none" w:sz="0" w:space="0" w:color="auto"/>
        <w:bottom w:val="none" w:sz="0" w:space="0" w:color="auto"/>
        <w:right w:val="none" w:sz="0" w:space="0" w:color="auto"/>
      </w:divBdr>
    </w:div>
    <w:div w:id="142505468">
      <w:bodyDiv w:val="1"/>
      <w:marLeft w:val="0"/>
      <w:marRight w:val="0"/>
      <w:marTop w:val="0"/>
      <w:marBottom w:val="0"/>
      <w:divBdr>
        <w:top w:val="none" w:sz="0" w:space="0" w:color="auto"/>
        <w:left w:val="none" w:sz="0" w:space="0" w:color="auto"/>
        <w:bottom w:val="none" w:sz="0" w:space="0" w:color="auto"/>
        <w:right w:val="none" w:sz="0" w:space="0" w:color="auto"/>
      </w:divBdr>
    </w:div>
    <w:div w:id="144668879">
      <w:bodyDiv w:val="1"/>
      <w:marLeft w:val="0"/>
      <w:marRight w:val="0"/>
      <w:marTop w:val="0"/>
      <w:marBottom w:val="0"/>
      <w:divBdr>
        <w:top w:val="none" w:sz="0" w:space="0" w:color="auto"/>
        <w:left w:val="none" w:sz="0" w:space="0" w:color="auto"/>
        <w:bottom w:val="none" w:sz="0" w:space="0" w:color="auto"/>
        <w:right w:val="none" w:sz="0" w:space="0" w:color="auto"/>
      </w:divBdr>
    </w:div>
    <w:div w:id="146940150">
      <w:bodyDiv w:val="1"/>
      <w:marLeft w:val="0"/>
      <w:marRight w:val="0"/>
      <w:marTop w:val="0"/>
      <w:marBottom w:val="0"/>
      <w:divBdr>
        <w:top w:val="none" w:sz="0" w:space="0" w:color="auto"/>
        <w:left w:val="none" w:sz="0" w:space="0" w:color="auto"/>
        <w:bottom w:val="none" w:sz="0" w:space="0" w:color="auto"/>
        <w:right w:val="none" w:sz="0" w:space="0" w:color="auto"/>
      </w:divBdr>
    </w:div>
    <w:div w:id="158347966">
      <w:bodyDiv w:val="1"/>
      <w:marLeft w:val="0"/>
      <w:marRight w:val="0"/>
      <w:marTop w:val="0"/>
      <w:marBottom w:val="0"/>
      <w:divBdr>
        <w:top w:val="none" w:sz="0" w:space="0" w:color="auto"/>
        <w:left w:val="none" w:sz="0" w:space="0" w:color="auto"/>
        <w:bottom w:val="none" w:sz="0" w:space="0" w:color="auto"/>
        <w:right w:val="none" w:sz="0" w:space="0" w:color="auto"/>
      </w:divBdr>
    </w:div>
    <w:div w:id="158740045">
      <w:bodyDiv w:val="1"/>
      <w:marLeft w:val="0"/>
      <w:marRight w:val="0"/>
      <w:marTop w:val="0"/>
      <w:marBottom w:val="0"/>
      <w:divBdr>
        <w:top w:val="none" w:sz="0" w:space="0" w:color="auto"/>
        <w:left w:val="none" w:sz="0" w:space="0" w:color="auto"/>
        <w:bottom w:val="none" w:sz="0" w:space="0" w:color="auto"/>
        <w:right w:val="none" w:sz="0" w:space="0" w:color="auto"/>
      </w:divBdr>
    </w:div>
    <w:div w:id="163055970">
      <w:bodyDiv w:val="1"/>
      <w:marLeft w:val="0"/>
      <w:marRight w:val="0"/>
      <w:marTop w:val="0"/>
      <w:marBottom w:val="0"/>
      <w:divBdr>
        <w:top w:val="none" w:sz="0" w:space="0" w:color="auto"/>
        <w:left w:val="none" w:sz="0" w:space="0" w:color="auto"/>
        <w:bottom w:val="none" w:sz="0" w:space="0" w:color="auto"/>
        <w:right w:val="none" w:sz="0" w:space="0" w:color="auto"/>
      </w:divBdr>
    </w:div>
    <w:div w:id="165753802">
      <w:bodyDiv w:val="1"/>
      <w:marLeft w:val="0"/>
      <w:marRight w:val="0"/>
      <w:marTop w:val="0"/>
      <w:marBottom w:val="0"/>
      <w:divBdr>
        <w:top w:val="none" w:sz="0" w:space="0" w:color="auto"/>
        <w:left w:val="none" w:sz="0" w:space="0" w:color="auto"/>
        <w:bottom w:val="none" w:sz="0" w:space="0" w:color="auto"/>
        <w:right w:val="none" w:sz="0" w:space="0" w:color="auto"/>
      </w:divBdr>
      <w:divsChild>
        <w:div w:id="1193301151">
          <w:marLeft w:val="0"/>
          <w:marRight w:val="0"/>
          <w:marTop w:val="0"/>
          <w:marBottom w:val="0"/>
          <w:divBdr>
            <w:top w:val="none" w:sz="0" w:space="0" w:color="auto"/>
            <w:left w:val="none" w:sz="0" w:space="0" w:color="auto"/>
            <w:bottom w:val="none" w:sz="0" w:space="0" w:color="auto"/>
            <w:right w:val="none" w:sz="0" w:space="0" w:color="auto"/>
          </w:divBdr>
        </w:div>
        <w:div w:id="1372463412">
          <w:marLeft w:val="0"/>
          <w:marRight w:val="0"/>
          <w:marTop w:val="0"/>
          <w:marBottom w:val="0"/>
          <w:divBdr>
            <w:top w:val="none" w:sz="0" w:space="0" w:color="auto"/>
            <w:left w:val="none" w:sz="0" w:space="0" w:color="auto"/>
            <w:bottom w:val="none" w:sz="0" w:space="0" w:color="auto"/>
            <w:right w:val="none" w:sz="0" w:space="0" w:color="auto"/>
          </w:divBdr>
        </w:div>
        <w:div w:id="1413894719">
          <w:marLeft w:val="0"/>
          <w:marRight w:val="0"/>
          <w:marTop w:val="0"/>
          <w:marBottom w:val="0"/>
          <w:divBdr>
            <w:top w:val="none" w:sz="0" w:space="0" w:color="auto"/>
            <w:left w:val="none" w:sz="0" w:space="0" w:color="auto"/>
            <w:bottom w:val="none" w:sz="0" w:space="0" w:color="auto"/>
            <w:right w:val="none" w:sz="0" w:space="0" w:color="auto"/>
          </w:divBdr>
        </w:div>
        <w:div w:id="1587882856">
          <w:marLeft w:val="0"/>
          <w:marRight w:val="0"/>
          <w:marTop w:val="0"/>
          <w:marBottom w:val="0"/>
          <w:divBdr>
            <w:top w:val="none" w:sz="0" w:space="0" w:color="auto"/>
            <w:left w:val="none" w:sz="0" w:space="0" w:color="auto"/>
            <w:bottom w:val="none" w:sz="0" w:space="0" w:color="auto"/>
            <w:right w:val="none" w:sz="0" w:space="0" w:color="auto"/>
          </w:divBdr>
        </w:div>
      </w:divsChild>
    </w:div>
    <w:div w:id="174001595">
      <w:bodyDiv w:val="1"/>
      <w:marLeft w:val="0"/>
      <w:marRight w:val="0"/>
      <w:marTop w:val="0"/>
      <w:marBottom w:val="0"/>
      <w:divBdr>
        <w:top w:val="none" w:sz="0" w:space="0" w:color="auto"/>
        <w:left w:val="none" w:sz="0" w:space="0" w:color="auto"/>
        <w:bottom w:val="none" w:sz="0" w:space="0" w:color="auto"/>
        <w:right w:val="none" w:sz="0" w:space="0" w:color="auto"/>
      </w:divBdr>
    </w:div>
    <w:div w:id="178355690">
      <w:bodyDiv w:val="1"/>
      <w:marLeft w:val="0"/>
      <w:marRight w:val="0"/>
      <w:marTop w:val="0"/>
      <w:marBottom w:val="0"/>
      <w:divBdr>
        <w:top w:val="none" w:sz="0" w:space="0" w:color="auto"/>
        <w:left w:val="none" w:sz="0" w:space="0" w:color="auto"/>
        <w:bottom w:val="none" w:sz="0" w:space="0" w:color="auto"/>
        <w:right w:val="none" w:sz="0" w:space="0" w:color="auto"/>
      </w:divBdr>
    </w:div>
    <w:div w:id="179125102">
      <w:bodyDiv w:val="1"/>
      <w:marLeft w:val="0"/>
      <w:marRight w:val="0"/>
      <w:marTop w:val="0"/>
      <w:marBottom w:val="0"/>
      <w:divBdr>
        <w:top w:val="none" w:sz="0" w:space="0" w:color="auto"/>
        <w:left w:val="none" w:sz="0" w:space="0" w:color="auto"/>
        <w:bottom w:val="none" w:sz="0" w:space="0" w:color="auto"/>
        <w:right w:val="none" w:sz="0" w:space="0" w:color="auto"/>
      </w:divBdr>
    </w:div>
    <w:div w:id="197787772">
      <w:bodyDiv w:val="1"/>
      <w:marLeft w:val="0"/>
      <w:marRight w:val="0"/>
      <w:marTop w:val="0"/>
      <w:marBottom w:val="0"/>
      <w:divBdr>
        <w:top w:val="none" w:sz="0" w:space="0" w:color="auto"/>
        <w:left w:val="none" w:sz="0" w:space="0" w:color="auto"/>
        <w:bottom w:val="none" w:sz="0" w:space="0" w:color="auto"/>
        <w:right w:val="none" w:sz="0" w:space="0" w:color="auto"/>
      </w:divBdr>
    </w:div>
    <w:div w:id="198322837">
      <w:bodyDiv w:val="1"/>
      <w:marLeft w:val="0"/>
      <w:marRight w:val="0"/>
      <w:marTop w:val="0"/>
      <w:marBottom w:val="0"/>
      <w:divBdr>
        <w:top w:val="none" w:sz="0" w:space="0" w:color="auto"/>
        <w:left w:val="none" w:sz="0" w:space="0" w:color="auto"/>
        <w:bottom w:val="none" w:sz="0" w:space="0" w:color="auto"/>
        <w:right w:val="none" w:sz="0" w:space="0" w:color="auto"/>
      </w:divBdr>
    </w:div>
    <w:div w:id="207568146">
      <w:bodyDiv w:val="1"/>
      <w:marLeft w:val="0"/>
      <w:marRight w:val="0"/>
      <w:marTop w:val="0"/>
      <w:marBottom w:val="0"/>
      <w:divBdr>
        <w:top w:val="none" w:sz="0" w:space="0" w:color="auto"/>
        <w:left w:val="none" w:sz="0" w:space="0" w:color="auto"/>
        <w:bottom w:val="none" w:sz="0" w:space="0" w:color="auto"/>
        <w:right w:val="none" w:sz="0" w:space="0" w:color="auto"/>
      </w:divBdr>
    </w:div>
    <w:div w:id="214587585">
      <w:bodyDiv w:val="1"/>
      <w:marLeft w:val="0"/>
      <w:marRight w:val="0"/>
      <w:marTop w:val="0"/>
      <w:marBottom w:val="0"/>
      <w:divBdr>
        <w:top w:val="none" w:sz="0" w:space="0" w:color="auto"/>
        <w:left w:val="none" w:sz="0" w:space="0" w:color="auto"/>
        <w:bottom w:val="none" w:sz="0" w:space="0" w:color="auto"/>
        <w:right w:val="none" w:sz="0" w:space="0" w:color="auto"/>
      </w:divBdr>
    </w:div>
    <w:div w:id="218564133">
      <w:bodyDiv w:val="1"/>
      <w:marLeft w:val="0"/>
      <w:marRight w:val="0"/>
      <w:marTop w:val="0"/>
      <w:marBottom w:val="0"/>
      <w:divBdr>
        <w:top w:val="none" w:sz="0" w:space="0" w:color="auto"/>
        <w:left w:val="none" w:sz="0" w:space="0" w:color="auto"/>
        <w:bottom w:val="none" w:sz="0" w:space="0" w:color="auto"/>
        <w:right w:val="none" w:sz="0" w:space="0" w:color="auto"/>
      </w:divBdr>
    </w:div>
    <w:div w:id="219562334">
      <w:bodyDiv w:val="1"/>
      <w:marLeft w:val="0"/>
      <w:marRight w:val="0"/>
      <w:marTop w:val="0"/>
      <w:marBottom w:val="0"/>
      <w:divBdr>
        <w:top w:val="none" w:sz="0" w:space="0" w:color="auto"/>
        <w:left w:val="none" w:sz="0" w:space="0" w:color="auto"/>
        <w:bottom w:val="none" w:sz="0" w:space="0" w:color="auto"/>
        <w:right w:val="none" w:sz="0" w:space="0" w:color="auto"/>
      </w:divBdr>
    </w:div>
    <w:div w:id="221721221">
      <w:bodyDiv w:val="1"/>
      <w:marLeft w:val="0"/>
      <w:marRight w:val="0"/>
      <w:marTop w:val="0"/>
      <w:marBottom w:val="0"/>
      <w:divBdr>
        <w:top w:val="none" w:sz="0" w:space="0" w:color="auto"/>
        <w:left w:val="none" w:sz="0" w:space="0" w:color="auto"/>
        <w:bottom w:val="none" w:sz="0" w:space="0" w:color="auto"/>
        <w:right w:val="none" w:sz="0" w:space="0" w:color="auto"/>
      </w:divBdr>
    </w:div>
    <w:div w:id="229311326">
      <w:bodyDiv w:val="1"/>
      <w:marLeft w:val="0"/>
      <w:marRight w:val="0"/>
      <w:marTop w:val="0"/>
      <w:marBottom w:val="0"/>
      <w:divBdr>
        <w:top w:val="none" w:sz="0" w:space="0" w:color="auto"/>
        <w:left w:val="none" w:sz="0" w:space="0" w:color="auto"/>
        <w:bottom w:val="none" w:sz="0" w:space="0" w:color="auto"/>
        <w:right w:val="none" w:sz="0" w:space="0" w:color="auto"/>
      </w:divBdr>
    </w:div>
    <w:div w:id="232856001">
      <w:bodyDiv w:val="1"/>
      <w:marLeft w:val="0"/>
      <w:marRight w:val="0"/>
      <w:marTop w:val="0"/>
      <w:marBottom w:val="0"/>
      <w:divBdr>
        <w:top w:val="none" w:sz="0" w:space="0" w:color="auto"/>
        <w:left w:val="none" w:sz="0" w:space="0" w:color="auto"/>
        <w:bottom w:val="none" w:sz="0" w:space="0" w:color="auto"/>
        <w:right w:val="none" w:sz="0" w:space="0" w:color="auto"/>
      </w:divBdr>
    </w:div>
    <w:div w:id="244270414">
      <w:bodyDiv w:val="1"/>
      <w:marLeft w:val="0"/>
      <w:marRight w:val="0"/>
      <w:marTop w:val="0"/>
      <w:marBottom w:val="0"/>
      <w:divBdr>
        <w:top w:val="none" w:sz="0" w:space="0" w:color="auto"/>
        <w:left w:val="none" w:sz="0" w:space="0" w:color="auto"/>
        <w:bottom w:val="none" w:sz="0" w:space="0" w:color="auto"/>
        <w:right w:val="none" w:sz="0" w:space="0" w:color="auto"/>
      </w:divBdr>
    </w:div>
    <w:div w:id="266352094">
      <w:bodyDiv w:val="1"/>
      <w:marLeft w:val="0"/>
      <w:marRight w:val="0"/>
      <w:marTop w:val="0"/>
      <w:marBottom w:val="0"/>
      <w:divBdr>
        <w:top w:val="none" w:sz="0" w:space="0" w:color="auto"/>
        <w:left w:val="none" w:sz="0" w:space="0" w:color="auto"/>
        <w:bottom w:val="none" w:sz="0" w:space="0" w:color="auto"/>
        <w:right w:val="none" w:sz="0" w:space="0" w:color="auto"/>
      </w:divBdr>
    </w:div>
    <w:div w:id="278413374">
      <w:bodyDiv w:val="1"/>
      <w:marLeft w:val="0"/>
      <w:marRight w:val="0"/>
      <w:marTop w:val="0"/>
      <w:marBottom w:val="0"/>
      <w:divBdr>
        <w:top w:val="none" w:sz="0" w:space="0" w:color="auto"/>
        <w:left w:val="none" w:sz="0" w:space="0" w:color="auto"/>
        <w:bottom w:val="none" w:sz="0" w:space="0" w:color="auto"/>
        <w:right w:val="none" w:sz="0" w:space="0" w:color="auto"/>
      </w:divBdr>
    </w:div>
    <w:div w:id="298076798">
      <w:bodyDiv w:val="1"/>
      <w:marLeft w:val="0"/>
      <w:marRight w:val="0"/>
      <w:marTop w:val="0"/>
      <w:marBottom w:val="0"/>
      <w:divBdr>
        <w:top w:val="none" w:sz="0" w:space="0" w:color="auto"/>
        <w:left w:val="none" w:sz="0" w:space="0" w:color="auto"/>
        <w:bottom w:val="none" w:sz="0" w:space="0" w:color="auto"/>
        <w:right w:val="none" w:sz="0" w:space="0" w:color="auto"/>
      </w:divBdr>
    </w:div>
    <w:div w:id="309674037">
      <w:bodyDiv w:val="1"/>
      <w:marLeft w:val="0"/>
      <w:marRight w:val="0"/>
      <w:marTop w:val="0"/>
      <w:marBottom w:val="0"/>
      <w:divBdr>
        <w:top w:val="none" w:sz="0" w:space="0" w:color="auto"/>
        <w:left w:val="none" w:sz="0" w:space="0" w:color="auto"/>
        <w:bottom w:val="none" w:sz="0" w:space="0" w:color="auto"/>
        <w:right w:val="none" w:sz="0" w:space="0" w:color="auto"/>
      </w:divBdr>
    </w:div>
    <w:div w:id="321200280">
      <w:bodyDiv w:val="1"/>
      <w:marLeft w:val="0"/>
      <w:marRight w:val="0"/>
      <w:marTop w:val="0"/>
      <w:marBottom w:val="0"/>
      <w:divBdr>
        <w:top w:val="none" w:sz="0" w:space="0" w:color="auto"/>
        <w:left w:val="none" w:sz="0" w:space="0" w:color="auto"/>
        <w:bottom w:val="none" w:sz="0" w:space="0" w:color="auto"/>
        <w:right w:val="none" w:sz="0" w:space="0" w:color="auto"/>
      </w:divBdr>
    </w:div>
    <w:div w:id="328364111">
      <w:bodyDiv w:val="1"/>
      <w:marLeft w:val="0"/>
      <w:marRight w:val="0"/>
      <w:marTop w:val="0"/>
      <w:marBottom w:val="0"/>
      <w:divBdr>
        <w:top w:val="none" w:sz="0" w:space="0" w:color="auto"/>
        <w:left w:val="none" w:sz="0" w:space="0" w:color="auto"/>
        <w:bottom w:val="none" w:sz="0" w:space="0" w:color="auto"/>
        <w:right w:val="none" w:sz="0" w:space="0" w:color="auto"/>
      </w:divBdr>
    </w:div>
    <w:div w:id="328758520">
      <w:bodyDiv w:val="1"/>
      <w:marLeft w:val="0"/>
      <w:marRight w:val="0"/>
      <w:marTop w:val="0"/>
      <w:marBottom w:val="0"/>
      <w:divBdr>
        <w:top w:val="none" w:sz="0" w:space="0" w:color="auto"/>
        <w:left w:val="none" w:sz="0" w:space="0" w:color="auto"/>
        <w:bottom w:val="none" w:sz="0" w:space="0" w:color="auto"/>
        <w:right w:val="none" w:sz="0" w:space="0" w:color="auto"/>
      </w:divBdr>
    </w:div>
    <w:div w:id="332219188">
      <w:bodyDiv w:val="1"/>
      <w:marLeft w:val="0"/>
      <w:marRight w:val="0"/>
      <w:marTop w:val="0"/>
      <w:marBottom w:val="0"/>
      <w:divBdr>
        <w:top w:val="none" w:sz="0" w:space="0" w:color="auto"/>
        <w:left w:val="none" w:sz="0" w:space="0" w:color="auto"/>
        <w:bottom w:val="none" w:sz="0" w:space="0" w:color="auto"/>
        <w:right w:val="none" w:sz="0" w:space="0" w:color="auto"/>
      </w:divBdr>
    </w:div>
    <w:div w:id="336619942">
      <w:bodyDiv w:val="1"/>
      <w:marLeft w:val="0"/>
      <w:marRight w:val="0"/>
      <w:marTop w:val="0"/>
      <w:marBottom w:val="0"/>
      <w:divBdr>
        <w:top w:val="none" w:sz="0" w:space="0" w:color="auto"/>
        <w:left w:val="none" w:sz="0" w:space="0" w:color="auto"/>
        <w:bottom w:val="none" w:sz="0" w:space="0" w:color="auto"/>
        <w:right w:val="none" w:sz="0" w:space="0" w:color="auto"/>
      </w:divBdr>
    </w:div>
    <w:div w:id="362291488">
      <w:bodyDiv w:val="1"/>
      <w:marLeft w:val="0"/>
      <w:marRight w:val="0"/>
      <w:marTop w:val="0"/>
      <w:marBottom w:val="0"/>
      <w:divBdr>
        <w:top w:val="none" w:sz="0" w:space="0" w:color="auto"/>
        <w:left w:val="none" w:sz="0" w:space="0" w:color="auto"/>
        <w:bottom w:val="none" w:sz="0" w:space="0" w:color="auto"/>
        <w:right w:val="none" w:sz="0" w:space="0" w:color="auto"/>
      </w:divBdr>
    </w:div>
    <w:div w:id="369375557">
      <w:bodyDiv w:val="1"/>
      <w:marLeft w:val="0"/>
      <w:marRight w:val="0"/>
      <w:marTop w:val="0"/>
      <w:marBottom w:val="0"/>
      <w:divBdr>
        <w:top w:val="none" w:sz="0" w:space="0" w:color="auto"/>
        <w:left w:val="none" w:sz="0" w:space="0" w:color="auto"/>
        <w:bottom w:val="none" w:sz="0" w:space="0" w:color="auto"/>
        <w:right w:val="none" w:sz="0" w:space="0" w:color="auto"/>
      </w:divBdr>
    </w:div>
    <w:div w:id="369956263">
      <w:bodyDiv w:val="1"/>
      <w:marLeft w:val="0"/>
      <w:marRight w:val="0"/>
      <w:marTop w:val="0"/>
      <w:marBottom w:val="0"/>
      <w:divBdr>
        <w:top w:val="none" w:sz="0" w:space="0" w:color="auto"/>
        <w:left w:val="none" w:sz="0" w:space="0" w:color="auto"/>
        <w:bottom w:val="none" w:sz="0" w:space="0" w:color="auto"/>
        <w:right w:val="none" w:sz="0" w:space="0" w:color="auto"/>
      </w:divBdr>
    </w:div>
    <w:div w:id="371610286">
      <w:bodyDiv w:val="1"/>
      <w:marLeft w:val="0"/>
      <w:marRight w:val="0"/>
      <w:marTop w:val="0"/>
      <w:marBottom w:val="0"/>
      <w:divBdr>
        <w:top w:val="none" w:sz="0" w:space="0" w:color="auto"/>
        <w:left w:val="none" w:sz="0" w:space="0" w:color="auto"/>
        <w:bottom w:val="none" w:sz="0" w:space="0" w:color="auto"/>
        <w:right w:val="none" w:sz="0" w:space="0" w:color="auto"/>
      </w:divBdr>
    </w:div>
    <w:div w:id="382677937">
      <w:bodyDiv w:val="1"/>
      <w:marLeft w:val="0"/>
      <w:marRight w:val="0"/>
      <w:marTop w:val="0"/>
      <w:marBottom w:val="0"/>
      <w:divBdr>
        <w:top w:val="none" w:sz="0" w:space="0" w:color="auto"/>
        <w:left w:val="none" w:sz="0" w:space="0" w:color="auto"/>
        <w:bottom w:val="none" w:sz="0" w:space="0" w:color="auto"/>
        <w:right w:val="none" w:sz="0" w:space="0" w:color="auto"/>
      </w:divBdr>
    </w:div>
    <w:div w:id="383871285">
      <w:bodyDiv w:val="1"/>
      <w:marLeft w:val="0"/>
      <w:marRight w:val="0"/>
      <w:marTop w:val="0"/>
      <w:marBottom w:val="0"/>
      <w:divBdr>
        <w:top w:val="none" w:sz="0" w:space="0" w:color="auto"/>
        <w:left w:val="none" w:sz="0" w:space="0" w:color="auto"/>
        <w:bottom w:val="none" w:sz="0" w:space="0" w:color="auto"/>
        <w:right w:val="none" w:sz="0" w:space="0" w:color="auto"/>
      </w:divBdr>
    </w:div>
    <w:div w:id="387077089">
      <w:bodyDiv w:val="1"/>
      <w:marLeft w:val="0"/>
      <w:marRight w:val="0"/>
      <w:marTop w:val="0"/>
      <w:marBottom w:val="0"/>
      <w:divBdr>
        <w:top w:val="none" w:sz="0" w:space="0" w:color="auto"/>
        <w:left w:val="none" w:sz="0" w:space="0" w:color="auto"/>
        <w:bottom w:val="none" w:sz="0" w:space="0" w:color="auto"/>
        <w:right w:val="none" w:sz="0" w:space="0" w:color="auto"/>
      </w:divBdr>
    </w:div>
    <w:div w:id="401105474">
      <w:bodyDiv w:val="1"/>
      <w:marLeft w:val="0"/>
      <w:marRight w:val="0"/>
      <w:marTop w:val="0"/>
      <w:marBottom w:val="0"/>
      <w:divBdr>
        <w:top w:val="none" w:sz="0" w:space="0" w:color="auto"/>
        <w:left w:val="none" w:sz="0" w:space="0" w:color="auto"/>
        <w:bottom w:val="none" w:sz="0" w:space="0" w:color="auto"/>
        <w:right w:val="none" w:sz="0" w:space="0" w:color="auto"/>
      </w:divBdr>
    </w:div>
    <w:div w:id="404693735">
      <w:bodyDiv w:val="1"/>
      <w:marLeft w:val="0"/>
      <w:marRight w:val="0"/>
      <w:marTop w:val="0"/>
      <w:marBottom w:val="0"/>
      <w:divBdr>
        <w:top w:val="none" w:sz="0" w:space="0" w:color="auto"/>
        <w:left w:val="none" w:sz="0" w:space="0" w:color="auto"/>
        <w:bottom w:val="none" w:sz="0" w:space="0" w:color="auto"/>
        <w:right w:val="none" w:sz="0" w:space="0" w:color="auto"/>
      </w:divBdr>
    </w:div>
    <w:div w:id="412632880">
      <w:bodyDiv w:val="1"/>
      <w:marLeft w:val="0"/>
      <w:marRight w:val="0"/>
      <w:marTop w:val="0"/>
      <w:marBottom w:val="0"/>
      <w:divBdr>
        <w:top w:val="none" w:sz="0" w:space="0" w:color="auto"/>
        <w:left w:val="none" w:sz="0" w:space="0" w:color="auto"/>
        <w:bottom w:val="none" w:sz="0" w:space="0" w:color="auto"/>
        <w:right w:val="none" w:sz="0" w:space="0" w:color="auto"/>
      </w:divBdr>
    </w:div>
    <w:div w:id="417334086">
      <w:bodyDiv w:val="1"/>
      <w:marLeft w:val="0"/>
      <w:marRight w:val="0"/>
      <w:marTop w:val="0"/>
      <w:marBottom w:val="0"/>
      <w:divBdr>
        <w:top w:val="none" w:sz="0" w:space="0" w:color="auto"/>
        <w:left w:val="none" w:sz="0" w:space="0" w:color="auto"/>
        <w:bottom w:val="none" w:sz="0" w:space="0" w:color="auto"/>
        <w:right w:val="none" w:sz="0" w:space="0" w:color="auto"/>
      </w:divBdr>
    </w:div>
    <w:div w:id="434712975">
      <w:bodyDiv w:val="1"/>
      <w:marLeft w:val="0"/>
      <w:marRight w:val="0"/>
      <w:marTop w:val="0"/>
      <w:marBottom w:val="0"/>
      <w:divBdr>
        <w:top w:val="none" w:sz="0" w:space="0" w:color="auto"/>
        <w:left w:val="none" w:sz="0" w:space="0" w:color="auto"/>
        <w:bottom w:val="none" w:sz="0" w:space="0" w:color="auto"/>
        <w:right w:val="none" w:sz="0" w:space="0" w:color="auto"/>
      </w:divBdr>
    </w:div>
    <w:div w:id="440761215">
      <w:bodyDiv w:val="1"/>
      <w:marLeft w:val="0"/>
      <w:marRight w:val="0"/>
      <w:marTop w:val="0"/>
      <w:marBottom w:val="0"/>
      <w:divBdr>
        <w:top w:val="none" w:sz="0" w:space="0" w:color="auto"/>
        <w:left w:val="none" w:sz="0" w:space="0" w:color="auto"/>
        <w:bottom w:val="none" w:sz="0" w:space="0" w:color="auto"/>
        <w:right w:val="none" w:sz="0" w:space="0" w:color="auto"/>
      </w:divBdr>
    </w:div>
    <w:div w:id="460415644">
      <w:bodyDiv w:val="1"/>
      <w:marLeft w:val="0"/>
      <w:marRight w:val="0"/>
      <w:marTop w:val="0"/>
      <w:marBottom w:val="0"/>
      <w:divBdr>
        <w:top w:val="none" w:sz="0" w:space="0" w:color="auto"/>
        <w:left w:val="none" w:sz="0" w:space="0" w:color="auto"/>
        <w:bottom w:val="none" w:sz="0" w:space="0" w:color="auto"/>
        <w:right w:val="none" w:sz="0" w:space="0" w:color="auto"/>
      </w:divBdr>
    </w:div>
    <w:div w:id="472336339">
      <w:bodyDiv w:val="1"/>
      <w:marLeft w:val="0"/>
      <w:marRight w:val="0"/>
      <w:marTop w:val="0"/>
      <w:marBottom w:val="0"/>
      <w:divBdr>
        <w:top w:val="none" w:sz="0" w:space="0" w:color="auto"/>
        <w:left w:val="none" w:sz="0" w:space="0" w:color="auto"/>
        <w:bottom w:val="none" w:sz="0" w:space="0" w:color="auto"/>
        <w:right w:val="none" w:sz="0" w:space="0" w:color="auto"/>
      </w:divBdr>
    </w:div>
    <w:div w:id="485173498">
      <w:bodyDiv w:val="1"/>
      <w:marLeft w:val="0"/>
      <w:marRight w:val="0"/>
      <w:marTop w:val="0"/>
      <w:marBottom w:val="0"/>
      <w:divBdr>
        <w:top w:val="none" w:sz="0" w:space="0" w:color="auto"/>
        <w:left w:val="none" w:sz="0" w:space="0" w:color="auto"/>
        <w:bottom w:val="none" w:sz="0" w:space="0" w:color="auto"/>
        <w:right w:val="none" w:sz="0" w:space="0" w:color="auto"/>
      </w:divBdr>
    </w:div>
    <w:div w:id="495148527">
      <w:bodyDiv w:val="1"/>
      <w:marLeft w:val="0"/>
      <w:marRight w:val="0"/>
      <w:marTop w:val="0"/>
      <w:marBottom w:val="0"/>
      <w:divBdr>
        <w:top w:val="none" w:sz="0" w:space="0" w:color="auto"/>
        <w:left w:val="none" w:sz="0" w:space="0" w:color="auto"/>
        <w:bottom w:val="none" w:sz="0" w:space="0" w:color="auto"/>
        <w:right w:val="none" w:sz="0" w:space="0" w:color="auto"/>
      </w:divBdr>
    </w:div>
    <w:div w:id="496383092">
      <w:bodyDiv w:val="1"/>
      <w:marLeft w:val="0"/>
      <w:marRight w:val="0"/>
      <w:marTop w:val="0"/>
      <w:marBottom w:val="0"/>
      <w:divBdr>
        <w:top w:val="none" w:sz="0" w:space="0" w:color="auto"/>
        <w:left w:val="none" w:sz="0" w:space="0" w:color="auto"/>
        <w:bottom w:val="none" w:sz="0" w:space="0" w:color="auto"/>
        <w:right w:val="none" w:sz="0" w:space="0" w:color="auto"/>
      </w:divBdr>
    </w:div>
    <w:div w:id="500585752">
      <w:bodyDiv w:val="1"/>
      <w:marLeft w:val="0"/>
      <w:marRight w:val="0"/>
      <w:marTop w:val="0"/>
      <w:marBottom w:val="0"/>
      <w:divBdr>
        <w:top w:val="none" w:sz="0" w:space="0" w:color="auto"/>
        <w:left w:val="none" w:sz="0" w:space="0" w:color="auto"/>
        <w:bottom w:val="none" w:sz="0" w:space="0" w:color="auto"/>
        <w:right w:val="none" w:sz="0" w:space="0" w:color="auto"/>
      </w:divBdr>
    </w:div>
    <w:div w:id="503008239">
      <w:bodyDiv w:val="1"/>
      <w:marLeft w:val="0"/>
      <w:marRight w:val="0"/>
      <w:marTop w:val="0"/>
      <w:marBottom w:val="0"/>
      <w:divBdr>
        <w:top w:val="none" w:sz="0" w:space="0" w:color="auto"/>
        <w:left w:val="none" w:sz="0" w:space="0" w:color="auto"/>
        <w:bottom w:val="none" w:sz="0" w:space="0" w:color="auto"/>
        <w:right w:val="none" w:sz="0" w:space="0" w:color="auto"/>
      </w:divBdr>
    </w:div>
    <w:div w:id="505479848">
      <w:bodyDiv w:val="1"/>
      <w:marLeft w:val="0"/>
      <w:marRight w:val="0"/>
      <w:marTop w:val="0"/>
      <w:marBottom w:val="0"/>
      <w:divBdr>
        <w:top w:val="none" w:sz="0" w:space="0" w:color="auto"/>
        <w:left w:val="none" w:sz="0" w:space="0" w:color="auto"/>
        <w:bottom w:val="none" w:sz="0" w:space="0" w:color="auto"/>
        <w:right w:val="none" w:sz="0" w:space="0" w:color="auto"/>
      </w:divBdr>
    </w:div>
    <w:div w:id="508907523">
      <w:bodyDiv w:val="1"/>
      <w:marLeft w:val="0"/>
      <w:marRight w:val="0"/>
      <w:marTop w:val="0"/>
      <w:marBottom w:val="0"/>
      <w:divBdr>
        <w:top w:val="none" w:sz="0" w:space="0" w:color="auto"/>
        <w:left w:val="none" w:sz="0" w:space="0" w:color="auto"/>
        <w:bottom w:val="none" w:sz="0" w:space="0" w:color="auto"/>
        <w:right w:val="none" w:sz="0" w:space="0" w:color="auto"/>
      </w:divBdr>
    </w:div>
    <w:div w:id="510266691">
      <w:bodyDiv w:val="1"/>
      <w:marLeft w:val="0"/>
      <w:marRight w:val="0"/>
      <w:marTop w:val="0"/>
      <w:marBottom w:val="0"/>
      <w:divBdr>
        <w:top w:val="none" w:sz="0" w:space="0" w:color="auto"/>
        <w:left w:val="none" w:sz="0" w:space="0" w:color="auto"/>
        <w:bottom w:val="none" w:sz="0" w:space="0" w:color="auto"/>
        <w:right w:val="none" w:sz="0" w:space="0" w:color="auto"/>
      </w:divBdr>
    </w:div>
    <w:div w:id="530653910">
      <w:bodyDiv w:val="1"/>
      <w:marLeft w:val="0"/>
      <w:marRight w:val="0"/>
      <w:marTop w:val="0"/>
      <w:marBottom w:val="0"/>
      <w:divBdr>
        <w:top w:val="none" w:sz="0" w:space="0" w:color="auto"/>
        <w:left w:val="none" w:sz="0" w:space="0" w:color="auto"/>
        <w:bottom w:val="none" w:sz="0" w:space="0" w:color="auto"/>
        <w:right w:val="none" w:sz="0" w:space="0" w:color="auto"/>
      </w:divBdr>
    </w:div>
    <w:div w:id="535506488">
      <w:bodyDiv w:val="1"/>
      <w:marLeft w:val="0"/>
      <w:marRight w:val="0"/>
      <w:marTop w:val="0"/>
      <w:marBottom w:val="0"/>
      <w:divBdr>
        <w:top w:val="none" w:sz="0" w:space="0" w:color="auto"/>
        <w:left w:val="none" w:sz="0" w:space="0" w:color="auto"/>
        <w:bottom w:val="none" w:sz="0" w:space="0" w:color="auto"/>
        <w:right w:val="none" w:sz="0" w:space="0" w:color="auto"/>
      </w:divBdr>
    </w:div>
    <w:div w:id="541138116">
      <w:bodyDiv w:val="1"/>
      <w:marLeft w:val="0"/>
      <w:marRight w:val="0"/>
      <w:marTop w:val="0"/>
      <w:marBottom w:val="0"/>
      <w:divBdr>
        <w:top w:val="none" w:sz="0" w:space="0" w:color="auto"/>
        <w:left w:val="none" w:sz="0" w:space="0" w:color="auto"/>
        <w:bottom w:val="none" w:sz="0" w:space="0" w:color="auto"/>
        <w:right w:val="none" w:sz="0" w:space="0" w:color="auto"/>
      </w:divBdr>
    </w:div>
    <w:div w:id="556820618">
      <w:bodyDiv w:val="1"/>
      <w:marLeft w:val="0"/>
      <w:marRight w:val="0"/>
      <w:marTop w:val="0"/>
      <w:marBottom w:val="0"/>
      <w:divBdr>
        <w:top w:val="none" w:sz="0" w:space="0" w:color="auto"/>
        <w:left w:val="none" w:sz="0" w:space="0" w:color="auto"/>
        <w:bottom w:val="none" w:sz="0" w:space="0" w:color="auto"/>
        <w:right w:val="none" w:sz="0" w:space="0" w:color="auto"/>
      </w:divBdr>
    </w:div>
    <w:div w:id="561600259">
      <w:bodyDiv w:val="1"/>
      <w:marLeft w:val="0"/>
      <w:marRight w:val="0"/>
      <w:marTop w:val="0"/>
      <w:marBottom w:val="0"/>
      <w:divBdr>
        <w:top w:val="none" w:sz="0" w:space="0" w:color="auto"/>
        <w:left w:val="none" w:sz="0" w:space="0" w:color="auto"/>
        <w:bottom w:val="none" w:sz="0" w:space="0" w:color="auto"/>
        <w:right w:val="none" w:sz="0" w:space="0" w:color="auto"/>
      </w:divBdr>
    </w:div>
    <w:div w:id="563832437">
      <w:bodyDiv w:val="1"/>
      <w:marLeft w:val="0"/>
      <w:marRight w:val="0"/>
      <w:marTop w:val="0"/>
      <w:marBottom w:val="0"/>
      <w:divBdr>
        <w:top w:val="none" w:sz="0" w:space="0" w:color="auto"/>
        <w:left w:val="none" w:sz="0" w:space="0" w:color="auto"/>
        <w:bottom w:val="none" w:sz="0" w:space="0" w:color="auto"/>
        <w:right w:val="none" w:sz="0" w:space="0" w:color="auto"/>
      </w:divBdr>
    </w:div>
    <w:div w:id="568000818">
      <w:bodyDiv w:val="1"/>
      <w:marLeft w:val="0"/>
      <w:marRight w:val="0"/>
      <w:marTop w:val="0"/>
      <w:marBottom w:val="0"/>
      <w:divBdr>
        <w:top w:val="none" w:sz="0" w:space="0" w:color="auto"/>
        <w:left w:val="none" w:sz="0" w:space="0" w:color="auto"/>
        <w:bottom w:val="none" w:sz="0" w:space="0" w:color="auto"/>
        <w:right w:val="none" w:sz="0" w:space="0" w:color="auto"/>
      </w:divBdr>
    </w:div>
    <w:div w:id="570038671">
      <w:bodyDiv w:val="1"/>
      <w:marLeft w:val="0"/>
      <w:marRight w:val="0"/>
      <w:marTop w:val="0"/>
      <w:marBottom w:val="0"/>
      <w:divBdr>
        <w:top w:val="none" w:sz="0" w:space="0" w:color="auto"/>
        <w:left w:val="none" w:sz="0" w:space="0" w:color="auto"/>
        <w:bottom w:val="none" w:sz="0" w:space="0" w:color="auto"/>
        <w:right w:val="none" w:sz="0" w:space="0" w:color="auto"/>
      </w:divBdr>
    </w:div>
    <w:div w:id="570820849">
      <w:bodyDiv w:val="1"/>
      <w:marLeft w:val="0"/>
      <w:marRight w:val="0"/>
      <w:marTop w:val="0"/>
      <w:marBottom w:val="0"/>
      <w:divBdr>
        <w:top w:val="none" w:sz="0" w:space="0" w:color="auto"/>
        <w:left w:val="none" w:sz="0" w:space="0" w:color="auto"/>
        <w:bottom w:val="none" w:sz="0" w:space="0" w:color="auto"/>
        <w:right w:val="none" w:sz="0" w:space="0" w:color="auto"/>
      </w:divBdr>
    </w:div>
    <w:div w:id="583800612">
      <w:bodyDiv w:val="1"/>
      <w:marLeft w:val="0"/>
      <w:marRight w:val="0"/>
      <w:marTop w:val="0"/>
      <w:marBottom w:val="0"/>
      <w:divBdr>
        <w:top w:val="none" w:sz="0" w:space="0" w:color="auto"/>
        <w:left w:val="none" w:sz="0" w:space="0" w:color="auto"/>
        <w:bottom w:val="none" w:sz="0" w:space="0" w:color="auto"/>
        <w:right w:val="none" w:sz="0" w:space="0" w:color="auto"/>
      </w:divBdr>
    </w:div>
    <w:div w:id="584613241">
      <w:bodyDiv w:val="1"/>
      <w:marLeft w:val="0"/>
      <w:marRight w:val="0"/>
      <w:marTop w:val="0"/>
      <w:marBottom w:val="0"/>
      <w:divBdr>
        <w:top w:val="none" w:sz="0" w:space="0" w:color="auto"/>
        <w:left w:val="none" w:sz="0" w:space="0" w:color="auto"/>
        <w:bottom w:val="none" w:sz="0" w:space="0" w:color="auto"/>
        <w:right w:val="none" w:sz="0" w:space="0" w:color="auto"/>
      </w:divBdr>
    </w:div>
    <w:div w:id="594897280">
      <w:bodyDiv w:val="1"/>
      <w:marLeft w:val="0"/>
      <w:marRight w:val="0"/>
      <w:marTop w:val="0"/>
      <w:marBottom w:val="0"/>
      <w:divBdr>
        <w:top w:val="none" w:sz="0" w:space="0" w:color="auto"/>
        <w:left w:val="none" w:sz="0" w:space="0" w:color="auto"/>
        <w:bottom w:val="none" w:sz="0" w:space="0" w:color="auto"/>
        <w:right w:val="none" w:sz="0" w:space="0" w:color="auto"/>
      </w:divBdr>
    </w:div>
    <w:div w:id="598485520">
      <w:bodyDiv w:val="1"/>
      <w:marLeft w:val="0"/>
      <w:marRight w:val="0"/>
      <w:marTop w:val="0"/>
      <w:marBottom w:val="0"/>
      <w:divBdr>
        <w:top w:val="none" w:sz="0" w:space="0" w:color="auto"/>
        <w:left w:val="none" w:sz="0" w:space="0" w:color="auto"/>
        <w:bottom w:val="none" w:sz="0" w:space="0" w:color="auto"/>
        <w:right w:val="none" w:sz="0" w:space="0" w:color="auto"/>
      </w:divBdr>
    </w:div>
    <w:div w:id="603653471">
      <w:bodyDiv w:val="1"/>
      <w:marLeft w:val="0"/>
      <w:marRight w:val="0"/>
      <w:marTop w:val="0"/>
      <w:marBottom w:val="0"/>
      <w:divBdr>
        <w:top w:val="none" w:sz="0" w:space="0" w:color="auto"/>
        <w:left w:val="none" w:sz="0" w:space="0" w:color="auto"/>
        <w:bottom w:val="none" w:sz="0" w:space="0" w:color="auto"/>
        <w:right w:val="none" w:sz="0" w:space="0" w:color="auto"/>
      </w:divBdr>
    </w:div>
    <w:div w:id="613949559">
      <w:bodyDiv w:val="1"/>
      <w:marLeft w:val="0"/>
      <w:marRight w:val="0"/>
      <w:marTop w:val="0"/>
      <w:marBottom w:val="0"/>
      <w:divBdr>
        <w:top w:val="none" w:sz="0" w:space="0" w:color="auto"/>
        <w:left w:val="none" w:sz="0" w:space="0" w:color="auto"/>
        <w:bottom w:val="none" w:sz="0" w:space="0" w:color="auto"/>
        <w:right w:val="none" w:sz="0" w:space="0" w:color="auto"/>
      </w:divBdr>
    </w:div>
    <w:div w:id="620067938">
      <w:bodyDiv w:val="1"/>
      <w:marLeft w:val="0"/>
      <w:marRight w:val="0"/>
      <w:marTop w:val="0"/>
      <w:marBottom w:val="0"/>
      <w:divBdr>
        <w:top w:val="none" w:sz="0" w:space="0" w:color="auto"/>
        <w:left w:val="none" w:sz="0" w:space="0" w:color="auto"/>
        <w:bottom w:val="none" w:sz="0" w:space="0" w:color="auto"/>
        <w:right w:val="none" w:sz="0" w:space="0" w:color="auto"/>
      </w:divBdr>
    </w:div>
    <w:div w:id="628166314">
      <w:bodyDiv w:val="1"/>
      <w:marLeft w:val="0"/>
      <w:marRight w:val="0"/>
      <w:marTop w:val="0"/>
      <w:marBottom w:val="0"/>
      <w:divBdr>
        <w:top w:val="none" w:sz="0" w:space="0" w:color="auto"/>
        <w:left w:val="none" w:sz="0" w:space="0" w:color="auto"/>
        <w:bottom w:val="none" w:sz="0" w:space="0" w:color="auto"/>
        <w:right w:val="none" w:sz="0" w:space="0" w:color="auto"/>
      </w:divBdr>
    </w:div>
    <w:div w:id="675300993">
      <w:bodyDiv w:val="1"/>
      <w:marLeft w:val="0"/>
      <w:marRight w:val="0"/>
      <w:marTop w:val="0"/>
      <w:marBottom w:val="0"/>
      <w:divBdr>
        <w:top w:val="none" w:sz="0" w:space="0" w:color="auto"/>
        <w:left w:val="none" w:sz="0" w:space="0" w:color="auto"/>
        <w:bottom w:val="none" w:sz="0" w:space="0" w:color="auto"/>
        <w:right w:val="none" w:sz="0" w:space="0" w:color="auto"/>
      </w:divBdr>
    </w:div>
    <w:div w:id="676004311">
      <w:bodyDiv w:val="1"/>
      <w:marLeft w:val="0"/>
      <w:marRight w:val="0"/>
      <w:marTop w:val="0"/>
      <w:marBottom w:val="0"/>
      <w:divBdr>
        <w:top w:val="none" w:sz="0" w:space="0" w:color="auto"/>
        <w:left w:val="none" w:sz="0" w:space="0" w:color="auto"/>
        <w:bottom w:val="none" w:sz="0" w:space="0" w:color="auto"/>
        <w:right w:val="none" w:sz="0" w:space="0" w:color="auto"/>
      </w:divBdr>
    </w:div>
    <w:div w:id="678459809">
      <w:bodyDiv w:val="1"/>
      <w:marLeft w:val="0"/>
      <w:marRight w:val="0"/>
      <w:marTop w:val="0"/>
      <w:marBottom w:val="0"/>
      <w:divBdr>
        <w:top w:val="none" w:sz="0" w:space="0" w:color="auto"/>
        <w:left w:val="none" w:sz="0" w:space="0" w:color="auto"/>
        <w:bottom w:val="none" w:sz="0" w:space="0" w:color="auto"/>
        <w:right w:val="none" w:sz="0" w:space="0" w:color="auto"/>
      </w:divBdr>
    </w:div>
    <w:div w:id="680546922">
      <w:bodyDiv w:val="1"/>
      <w:marLeft w:val="0"/>
      <w:marRight w:val="0"/>
      <w:marTop w:val="0"/>
      <w:marBottom w:val="0"/>
      <w:divBdr>
        <w:top w:val="none" w:sz="0" w:space="0" w:color="auto"/>
        <w:left w:val="none" w:sz="0" w:space="0" w:color="auto"/>
        <w:bottom w:val="none" w:sz="0" w:space="0" w:color="auto"/>
        <w:right w:val="none" w:sz="0" w:space="0" w:color="auto"/>
      </w:divBdr>
    </w:div>
    <w:div w:id="688144085">
      <w:bodyDiv w:val="1"/>
      <w:marLeft w:val="0"/>
      <w:marRight w:val="0"/>
      <w:marTop w:val="0"/>
      <w:marBottom w:val="0"/>
      <w:divBdr>
        <w:top w:val="none" w:sz="0" w:space="0" w:color="auto"/>
        <w:left w:val="none" w:sz="0" w:space="0" w:color="auto"/>
        <w:bottom w:val="none" w:sz="0" w:space="0" w:color="auto"/>
        <w:right w:val="none" w:sz="0" w:space="0" w:color="auto"/>
      </w:divBdr>
    </w:div>
    <w:div w:id="689180009">
      <w:bodyDiv w:val="1"/>
      <w:marLeft w:val="0"/>
      <w:marRight w:val="0"/>
      <w:marTop w:val="0"/>
      <w:marBottom w:val="0"/>
      <w:divBdr>
        <w:top w:val="none" w:sz="0" w:space="0" w:color="auto"/>
        <w:left w:val="none" w:sz="0" w:space="0" w:color="auto"/>
        <w:bottom w:val="none" w:sz="0" w:space="0" w:color="auto"/>
        <w:right w:val="none" w:sz="0" w:space="0" w:color="auto"/>
      </w:divBdr>
    </w:div>
    <w:div w:id="702096524">
      <w:bodyDiv w:val="1"/>
      <w:marLeft w:val="0"/>
      <w:marRight w:val="0"/>
      <w:marTop w:val="0"/>
      <w:marBottom w:val="0"/>
      <w:divBdr>
        <w:top w:val="none" w:sz="0" w:space="0" w:color="auto"/>
        <w:left w:val="none" w:sz="0" w:space="0" w:color="auto"/>
        <w:bottom w:val="none" w:sz="0" w:space="0" w:color="auto"/>
        <w:right w:val="none" w:sz="0" w:space="0" w:color="auto"/>
      </w:divBdr>
    </w:div>
    <w:div w:id="711345265">
      <w:bodyDiv w:val="1"/>
      <w:marLeft w:val="0"/>
      <w:marRight w:val="0"/>
      <w:marTop w:val="0"/>
      <w:marBottom w:val="0"/>
      <w:divBdr>
        <w:top w:val="none" w:sz="0" w:space="0" w:color="auto"/>
        <w:left w:val="none" w:sz="0" w:space="0" w:color="auto"/>
        <w:bottom w:val="none" w:sz="0" w:space="0" w:color="auto"/>
        <w:right w:val="none" w:sz="0" w:space="0" w:color="auto"/>
      </w:divBdr>
    </w:div>
    <w:div w:id="715080539">
      <w:bodyDiv w:val="1"/>
      <w:marLeft w:val="0"/>
      <w:marRight w:val="0"/>
      <w:marTop w:val="0"/>
      <w:marBottom w:val="0"/>
      <w:divBdr>
        <w:top w:val="none" w:sz="0" w:space="0" w:color="auto"/>
        <w:left w:val="none" w:sz="0" w:space="0" w:color="auto"/>
        <w:bottom w:val="none" w:sz="0" w:space="0" w:color="auto"/>
        <w:right w:val="none" w:sz="0" w:space="0" w:color="auto"/>
      </w:divBdr>
    </w:div>
    <w:div w:id="727920478">
      <w:bodyDiv w:val="1"/>
      <w:marLeft w:val="0"/>
      <w:marRight w:val="0"/>
      <w:marTop w:val="0"/>
      <w:marBottom w:val="0"/>
      <w:divBdr>
        <w:top w:val="none" w:sz="0" w:space="0" w:color="auto"/>
        <w:left w:val="none" w:sz="0" w:space="0" w:color="auto"/>
        <w:bottom w:val="none" w:sz="0" w:space="0" w:color="auto"/>
        <w:right w:val="none" w:sz="0" w:space="0" w:color="auto"/>
      </w:divBdr>
    </w:div>
    <w:div w:id="734668814">
      <w:bodyDiv w:val="1"/>
      <w:marLeft w:val="0"/>
      <w:marRight w:val="0"/>
      <w:marTop w:val="0"/>
      <w:marBottom w:val="0"/>
      <w:divBdr>
        <w:top w:val="none" w:sz="0" w:space="0" w:color="auto"/>
        <w:left w:val="none" w:sz="0" w:space="0" w:color="auto"/>
        <w:bottom w:val="none" w:sz="0" w:space="0" w:color="auto"/>
        <w:right w:val="none" w:sz="0" w:space="0" w:color="auto"/>
      </w:divBdr>
    </w:div>
    <w:div w:id="736052906">
      <w:bodyDiv w:val="1"/>
      <w:marLeft w:val="0"/>
      <w:marRight w:val="0"/>
      <w:marTop w:val="0"/>
      <w:marBottom w:val="0"/>
      <w:divBdr>
        <w:top w:val="none" w:sz="0" w:space="0" w:color="auto"/>
        <w:left w:val="none" w:sz="0" w:space="0" w:color="auto"/>
        <w:bottom w:val="none" w:sz="0" w:space="0" w:color="auto"/>
        <w:right w:val="none" w:sz="0" w:space="0" w:color="auto"/>
      </w:divBdr>
    </w:div>
    <w:div w:id="741292292">
      <w:bodyDiv w:val="1"/>
      <w:marLeft w:val="0"/>
      <w:marRight w:val="0"/>
      <w:marTop w:val="0"/>
      <w:marBottom w:val="0"/>
      <w:divBdr>
        <w:top w:val="none" w:sz="0" w:space="0" w:color="auto"/>
        <w:left w:val="none" w:sz="0" w:space="0" w:color="auto"/>
        <w:bottom w:val="none" w:sz="0" w:space="0" w:color="auto"/>
        <w:right w:val="none" w:sz="0" w:space="0" w:color="auto"/>
      </w:divBdr>
    </w:div>
    <w:div w:id="741559806">
      <w:bodyDiv w:val="1"/>
      <w:marLeft w:val="0"/>
      <w:marRight w:val="0"/>
      <w:marTop w:val="0"/>
      <w:marBottom w:val="0"/>
      <w:divBdr>
        <w:top w:val="none" w:sz="0" w:space="0" w:color="auto"/>
        <w:left w:val="none" w:sz="0" w:space="0" w:color="auto"/>
        <w:bottom w:val="none" w:sz="0" w:space="0" w:color="auto"/>
        <w:right w:val="none" w:sz="0" w:space="0" w:color="auto"/>
      </w:divBdr>
    </w:div>
    <w:div w:id="742261962">
      <w:bodyDiv w:val="1"/>
      <w:marLeft w:val="0"/>
      <w:marRight w:val="0"/>
      <w:marTop w:val="0"/>
      <w:marBottom w:val="0"/>
      <w:divBdr>
        <w:top w:val="none" w:sz="0" w:space="0" w:color="auto"/>
        <w:left w:val="none" w:sz="0" w:space="0" w:color="auto"/>
        <w:bottom w:val="none" w:sz="0" w:space="0" w:color="auto"/>
        <w:right w:val="none" w:sz="0" w:space="0" w:color="auto"/>
      </w:divBdr>
    </w:div>
    <w:div w:id="744180007">
      <w:bodyDiv w:val="1"/>
      <w:marLeft w:val="0"/>
      <w:marRight w:val="0"/>
      <w:marTop w:val="0"/>
      <w:marBottom w:val="0"/>
      <w:divBdr>
        <w:top w:val="none" w:sz="0" w:space="0" w:color="auto"/>
        <w:left w:val="none" w:sz="0" w:space="0" w:color="auto"/>
        <w:bottom w:val="none" w:sz="0" w:space="0" w:color="auto"/>
        <w:right w:val="none" w:sz="0" w:space="0" w:color="auto"/>
      </w:divBdr>
    </w:div>
    <w:div w:id="757681103">
      <w:bodyDiv w:val="1"/>
      <w:marLeft w:val="0"/>
      <w:marRight w:val="0"/>
      <w:marTop w:val="0"/>
      <w:marBottom w:val="0"/>
      <w:divBdr>
        <w:top w:val="none" w:sz="0" w:space="0" w:color="auto"/>
        <w:left w:val="none" w:sz="0" w:space="0" w:color="auto"/>
        <w:bottom w:val="none" w:sz="0" w:space="0" w:color="auto"/>
        <w:right w:val="none" w:sz="0" w:space="0" w:color="auto"/>
      </w:divBdr>
    </w:div>
    <w:div w:id="762803684">
      <w:bodyDiv w:val="1"/>
      <w:marLeft w:val="0"/>
      <w:marRight w:val="0"/>
      <w:marTop w:val="0"/>
      <w:marBottom w:val="0"/>
      <w:divBdr>
        <w:top w:val="none" w:sz="0" w:space="0" w:color="auto"/>
        <w:left w:val="none" w:sz="0" w:space="0" w:color="auto"/>
        <w:bottom w:val="none" w:sz="0" w:space="0" w:color="auto"/>
        <w:right w:val="none" w:sz="0" w:space="0" w:color="auto"/>
      </w:divBdr>
    </w:div>
    <w:div w:id="772015359">
      <w:bodyDiv w:val="1"/>
      <w:marLeft w:val="0"/>
      <w:marRight w:val="0"/>
      <w:marTop w:val="0"/>
      <w:marBottom w:val="0"/>
      <w:divBdr>
        <w:top w:val="none" w:sz="0" w:space="0" w:color="auto"/>
        <w:left w:val="none" w:sz="0" w:space="0" w:color="auto"/>
        <w:bottom w:val="none" w:sz="0" w:space="0" w:color="auto"/>
        <w:right w:val="none" w:sz="0" w:space="0" w:color="auto"/>
      </w:divBdr>
    </w:div>
    <w:div w:id="774177789">
      <w:bodyDiv w:val="1"/>
      <w:marLeft w:val="0"/>
      <w:marRight w:val="0"/>
      <w:marTop w:val="0"/>
      <w:marBottom w:val="0"/>
      <w:divBdr>
        <w:top w:val="none" w:sz="0" w:space="0" w:color="auto"/>
        <w:left w:val="none" w:sz="0" w:space="0" w:color="auto"/>
        <w:bottom w:val="none" w:sz="0" w:space="0" w:color="auto"/>
        <w:right w:val="none" w:sz="0" w:space="0" w:color="auto"/>
      </w:divBdr>
    </w:div>
    <w:div w:id="774789473">
      <w:bodyDiv w:val="1"/>
      <w:marLeft w:val="0"/>
      <w:marRight w:val="0"/>
      <w:marTop w:val="0"/>
      <w:marBottom w:val="0"/>
      <w:divBdr>
        <w:top w:val="none" w:sz="0" w:space="0" w:color="auto"/>
        <w:left w:val="none" w:sz="0" w:space="0" w:color="auto"/>
        <w:bottom w:val="none" w:sz="0" w:space="0" w:color="auto"/>
        <w:right w:val="none" w:sz="0" w:space="0" w:color="auto"/>
      </w:divBdr>
    </w:div>
    <w:div w:id="780565131">
      <w:bodyDiv w:val="1"/>
      <w:marLeft w:val="0"/>
      <w:marRight w:val="0"/>
      <w:marTop w:val="0"/>
      <w:marBottom w:val="0"/>
      <w:divBdr>
        <w:top w:val="none" w:sz="0" w:space="0" w:color="auto"/>
        <w:left w:val="none" w:sz="0" w:space="0" w:color="auto"/>
        <w:bottom w:val="none" w:sz="0" w:space="0" w:color="auto"/>
        <w:right w:val="none" w:sz="0" w:space="0" w:color="auto"/>
      </w:divBdr>
    </w:div>
    <w:div w:id="781340958">
      <w:bodyDiv w:val="1"/>
      <w:marLeft w:val="0"/>
      <w:marRight w:val="0"/>
      <w:marTop w:val="0"/>
      <w:marBottom w:val="0"/>
      <w:divBdr>
        <w:top w:val="none" w:sz="0" w:space="0" w:color="auto"/>
        <w:left w:val="none" w:sz="0" w:space="0" w:color="auto"/>
        <w:bottom w:val="none" w:sz="0" w:space="0" w:color="auto"/>
        <w:right w:val="none" w:sz="0" w:space="0" w:color="auto"/>
      </w:divBdr>
    </w:div>
    <w:div w:id="806093047">
      <w:bodyDiv w:val="1"/>
      <w:marLeft w:val="0"/>
      <w:marRight w:val="0"/>
      <w:marTop w:val="0"/>
      <w:marBottom w:val="0"/>
      <w:divBdr>
        <w:top w:val="none" w:sz="0" w:space="0" w:color="auto"/>
        <w:left w:val="none" w:sz="0" w:space="0" w:color="auto"/>
        <w:bottom w:val="none" w:sz="0" w:space="0" w:color="auto"/>
        <w:right w:val="none" w:sz="0" w:space="0" w:color="auto"/>
      </w:divBdr>
    </w:div>
    <w:div w:id="813570324">
      <w:bodyDiv w:val="1"/>
      <w:marLeft w:val="0"/>
      <w:marRight w:val="0"/>
      <w:marTop w:val="0"/>
      <w:marBottom w:val="0"/>
      <w:divBdr>
        <w:top w:val="none" w:sz="0" w:space="0" w:color="auto"/>
        <w:left w:val="none" w:sz="0" w:space="0" w:color="auto"/>
        <w:bottom w:val="none" w:sz="0" w:space="0" w:color="auto"/>
        <w:right w:val="none" w:sz="0" w:space="0" w:color="auto"/>
      </w:divBdr>
    </w:div>
    <w:div w:id="831724795">
      <w:bodyDiv w:val="1"/>
      <w:marLeft w:val="0"/>
      <w:marRight w:val="0"/>
      <w:marTop w:val="0"/>
      <w:marBottom w:val="0"/>
      <w:divBdr>
        <w:top w:val="none" w:sz="0" w:space="0" w:color="auto"/>
        <w:left w:val="none" w:sz="0" w:space="0" w:color="auto"/>
        <w:bottom w:val="none" w:sz="0" w:space="0" w:color="auto"/>
        <w:right w:val="none" w:sz="0" w:space="0" w:color="auto"/>
      </w:divBdr>
    </w:div>
    <w:div w:id="832138554">
      <w:bodyDiv w:val="1"/>
      <w:marLeft w:val="0"/>
      <w:marRight w:val="0"/>
      <w:marTop w:val="0"/>
      <w:marBottom w:val="0"/>
      <w:divBdr>
        <w:top w:val="none" w:sz="0" w:space="0" w:color="auto"/>
        <w:left w:val="none" w:sz="0" w:space="0" w:color="auto"/>
        <w:bottom w:val="none" w:sz="0" w:space="0" w:color="auto"/>
        <w:right w:val="none" w:sz="0" w:space="0" w:color="auto"/>
      </w:divBdr>
    </w:div>
    <w:div w:id="839849667">
      <w:bodyDiv w:val="1"/>
      <w:marLeft w:val="0"/>
      <w:marRight w:val="0"/>
      <w:marTop w:val="0"/>
      <w:marBottom w:val="0"/>
      <w:divBdr>
        <w:top w:val="none" w:sz="0" w:space="0" w:color="auto"/>
        <w:left w:val="none" w:sz="0" w:space="0" w:color="auto"/>
        <w:bottom w:val="none" w:sz="0" w:space="0" w:color="auto"/>
        <w:right w:val="none" w:sz="0" w:space="0" w:color="auto"/>
      </w:divBdr>
    </w:div>
    <w:div w:id="843473140">
      <w:bodyDiv w:val="1"/>
      <w:marLeft w:val="0"/>
      <w:marRight w:val="0"/>
      <w:marTop w:val="0"/>
      <w:marBottom w:val="0"/>
      <w:divBdr>
        <w:top w:val="none" w:sz="0" w:space="0" w:color="auto"/>
        <w:left w:val="none" w:sz="0" w:space="0" w:color="auto"/>
        <w:bottom w:val="none" w:sz="0" w:space="0" w:color="auto"/>
        <w:right w:val="none" w:sz="0" w:space="0" w:color="auto"/>
      </w:divBdr>
    </w:div>
    <w:div w:id="853148470">
      <w:bodyDiv w:val="1"/>
      <w:marLeft w:val="0"/>
      <w:marRight w:val="0"/>
      <w:marTop w:val="0"/>
      <w:marBottom w:val="0"/>
      <w:divBdr>
        <w:top w:val="none" w:sz="0" w:space="0" w:color="auto"/>
        <w:left w:val="none" w:sz="0" w:space="0" w:color="auto"/>
        <w:bottom w:val="none" w:sz="0" w:space="0" w:color="auto"/>
        <w:right w:val="none" w:sz="0" w:space="0" w:color="auto"/>
      </w:divBdr>
    </w:div>
    <w:div w:id="857308592">
      <w:bodyDiv w:val="1"/>
      <w:marLeft w:val="0"/>
      <w:marRight w:val="0"/>
      <w:marTop w:val="0"/>
      <w:marBottom w:val="0"/>
      <w:divBdr>
        <w:top w:val="none" w:sz="0" w:space="0" w:color="auto"/>
        <w:left w:val="none" w:sz="0" w:space="0" w:color="auto"/>
        <w:bottom w:val="none" w:sz="0" w:space="0" w:color="auto"/>
        <w:right w:val="none" w:sz="0" w:space="0" w:color="auto"/>
      </w:divBdr>
    </w:div>
    <w:div w:id="857964282">
      <w:bodyDiv w:val="1"/>
      <w:marLeft w:val="0"/>
      <w:marRight w:val="0"/>
      <w:marTop w:val="0"/>
      <w:marBottom w:val="0"/>
      <w:divBdr>
        <w:top w:val="none" w:sz="0" w:space="0" w:color="auto"/>
        <w:left w:val="none" w:sz="0" w:space="0" w:color="auto"/>
        <w:bottom w:val="none" w:sz="0" w:space="0" w:color="auto"/>
        <w:right w:val="none" w:sz="0" w:space="0" w:color="auto"/>
      </w:divBdr>
    </w:div>
    <w:div w:id="860506686">
      <w:bodyDiv w:val="1"/>
      <w:marLeft w:val="0"/>
      <w:marRight w:val="0"/>
      <w:marTop w:val="0"/>
      <w:marBottom w:val="0"/>
      <w:divBdr>
        <w:top w:val="none" w:sz="0" w:space="0" w:color="auto"/>
        <w:left w:val="none" w:sz="0" w:space="0" w:color="auto"/>
        <w:bottom w:val="none" w:sz="0" w:space="0" w:color="auto"/>
        <w:right w:val="none" w:sz="0" w:space="0" w:color="auto"/>
      </w:divBdr>
    </w:div>
    <w:div w:id="869873754">
      <w:bodyDiv w:val="1"/>
      <w:marLeft w:val="0"/>
      <w:marRight w:val="0"/>
      <w:marTop w:val="0"/>
      <w:marBottom w:val="0"/>
      <w:divBdr>
        <w:top w:val="none" w:sz="0" w:space="0" w:color="auto"/>
        <w:left w:val="none" w:sz="0" w:space="0" w:color="auto"/>
        <w:bottom w:val="none" w:sz="0" w:space="0" w:color="auto"/>
        <w:right w:val="none" w:sz="0" w:space="0" w:color="auto"/>
      </w:divBdr>
    </w:div>
    <w:div w:id="873074475">
      <w:bodyDiv w:val="1"/>
      <w:marLeft w:val="0"/>
      <w:marRight w:val="0"/>
      <w:marTop w:val="0"/>
      <w:marBottom w:val="0"/>
      <w:divBdr>
        <w:top w:val="none" w:sz="0" w:space="0" w:color="auto"/>
        <w:left w:val="none" w:sz="0" w:space="0" w:color="auto"/>
        <w:bottom w:val="none" w:sz="0" w:space="0" w:color="auto"/>
        <w:right w:val="none" w:sz="0" w:space="0" w:color="auto"/>
      </w:divBdr>
    </w:div>
    <w:div w:id="902066237">
      <w:bodyDiv w:val="1"/>
      <w:marLeft w:val="0"/>
      <w:marRight w:val="0"/>
      <w:marTop w:val="0"/>
      <w:marBottom w:val="0"/>
      <w:divBdr>
        <w:top w:val="none" w:sz="0" w:space="0" w:color="auto"/>
        <w:left w:val="none" w:sz="0" w:space="0" w:color="auto"/>
        <w:bottom w:val="none" w:sz="0" w:space="0" w:color="auto"/>
        <w:right w:val="none" w:sz="0" w:space="0" w:color="auto"/>
      </w:divBdr>
    </w:div>
    <w:div w:id="910503122">
      <w:bodyDiv w:val="1"/>
      <w:marLeft w:val="0"/>
      <w:marRight w:val="0"/>
      <w:marTop w:val="0"/>
      <w:marBottom w:val="0"/>
      <w:divBdr>
        <w:top w:val="none" w:sz="0" w:space="0" w:color="auto"/>
        <w:left w:val="none" w:sz="0" w:space="0" w:color="auto"/>
        <w:bottom w:val="none" w:sz="0" w:space="0" w:color="auto"/>
        <w:right w:val="none" w:sz="0" w:space="0" w:color="auto"/>
      </w:divBdr>
    </w:div>
    <w:div w:id="921136542">
      <w:bodyDiv w:val="1"/>
      <w:marLeft w:val="0"/>
      <w:marRight w:val="0"/>
      <w:marTop w:val="0"/>
      <w:marBottom w:val="0"/>
      <w:divBdr>
        <w:top w:val="none" w:sz="0" w:space="0" w:color="auto"/>
        <w:left w:val="none" w:sz="0" w:space="0" w:color="auto"/>
        <w:bottom w:val="none" w:sz="0" w:space="0" w:color="auto"/>
        <w:right w:val="none" w:sz="0" w:space="0" w:color="auto"/>
      </w:divBdr>
    </w:div>
    <w:div w:id="929585236">
      <w:bodyDiv w:val="1"/>
      <w:marLeft w:val="0"/>
      <w:marRight w:val="0"/>
      <w:marTop w:val="0"/>
      <w:marBottom w:val="0"/>
      <w:divBdr>
        <w:top w:val="none" w:sz="0" w:space="0" w:color="auto"/>
        <w:left w:val="none" w:sz="0" w:space="0" w:color="auto"/>
        <w:bottom w:val="none" w:sz="0" w:space="0" w:color="auto"/>
        <w:right w:val="none" w:sz="0" w:space="0" w:color="auto"/>
      </w:divBdr>
      <w:divsChild>
        <w:div w:id="445853787">
          <w:marLeft w:val="0"/>
          <w:marRight w:val="0"/>
          <w:marTop w:val="0"/>
          <w:marBottom w:val="0"/>
          <w:divBdr>
            <w:top w:val="none" w:sz="0" w:space="0" w:color="auto"/>
            <w:left w:val="none" w:sz="0" w:space="0" w:color="auto"/>
            <w:bottom w:val="none" w:sz="0" w:space="0" w:color="auto"/>
            <w:right w:val="none" w:sz="0" w:space="0" w:color="auto"/>
          </w:divBdr>
          <w:divsChild>
            <w:div w:id="1024476012">
              <w:marLeft w:val="0"/>
              <w:marRight w:val="0"/>
              <w:marTop w:val="0"/>
              <w:marBottom w:val="0"/>
              <w:divBdr>
                <w:top w:val="none" w:sz="0" w:space="0" w:color="auto"/>
                <w:left w:val="none" w:sz="0" w:space="0" w:color="auto"/>
                <w:bottom w:val="none" w:sz="0" w:space="0" w:color="auto"/>
                <w:right w:val="none" w:sz="0" w:space="0" w:color="auto"/>
              </w:divBdr>
              <w:divsChild>
                <w:div w:id="750349348">
                  <w:marLeft w:val="0"/>
                  <w:marRight w:val="0"/>
                  <w:marTop w:val="0"/>
                  <w:marBottom w:val="0"/>
                  <w:divBdr>
                    <w:top w:val="none" w:sz="0" w:space="0" w:color="auto"/>
                    <w:left w:val="none" w:sz="0" w:space="0" w:color="auto"/>
                    <w:bottom w:val="none" w:sz="0" w:space="0" w:color="auto"/>
                    <w:right w:val="none" w:sz="0" w:space="0" w:color="auto"/>
                  </w:divBdr>
                  <w:divsChild>
                    <w:div w:id="167969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814395">
      <w:bodyDiv w:val="1"/>
      <w:marLeft w:val="0"/>
      <w:marRight w:val="0"/>
      <w:marTop w:val="0"/>
      <w:marBottom w:val="0"/>
      <w:divBdr>
        <w:top w:val="none" w:sz="0" w:space="0" w:color="auto"/>
        <w:left w:val="none" w:sz="0" w:space="0" w:color="auto"/>
        <w:bottom w:val="none" w:sz="0" w:space="0" w:color="auto"/>
        <w:right w:val="none" w:sz="0" w:space="0" w:color="auto"/>
      </w:divBdr>
    </w:div>
    <w:div w:id="933127160">
      <w:bodyDiv w:val="1"/>
      <w:marLeft w:val="0"/>
      <w:marRight w:val="0"/>
      <w:marTop w:val="0"/>
      <w:marBottom w:val="0"/>
      <w:divBdr>
        <w:top w:val="none" w:sz="0" w:space="0" w:color="auto"/>
        <w:left w:val="none" w:sz="0" w:space="0" w:color="auto"/>
        <w:bottom w:val="none" w:sz="0" w:space="0" w:color="auto"/>
        <w:right w:val="none" w:sz="0" w:space="0" w:color="auto"/>
      </w:divBdr>
    </w:div>
    <w:div w:id="935481688">
      <w:bodyDiv w:val="1"/>
      <w:marLeft w:val="0"/>
      <w:marRight w:val="0"/>
      <w:marTop w:val="0"/>
      <w:marBottom w:val="0"/>
      <w:divBdr>
        <w:top w:val="none" w:sz="0" w:space="0" w:color="auto"/>
        <w:left w:val="none" w:sz="0" w:space="0" w:color="auto"/>
        <w:bottom w:val="none" w:sz="0" w:space="0" w:color="auto"/>
        <w:right w:val="none" w:sz="0" w:space="0" w:color="auto"/>
      </w:divBdr>
    </w:div>
    <w:div w:id="946305297">
      <w:bodyDiv w:val="1"/>
      <w:marLeft w:val="0"/>
      <w:marRight w:val="0"/>
      <w:marTop w:val="0"/>
      <w:marBottom w:val="0"/>
      <w:divBdr>
        <w:top w:val="none" w:sz="0" w:space="0" w:color="auto"/>
        <w:left w:val="none" w:sz="0" w:space="0" w:color="auto"/>
        <w:bottom w:val="none" w:sz="0" w:space="0" w:color="auto"/>
        <w:right w:val="none" w:sz="0" w:space="0" w:color="auto"/>
      </w:divBdr>
    </w:div>
    <w:div w:id="948783999">
      <w:bodyDiv w:val="1"/>
      <w:marLeft w:val="0"/>
      <w:marRight w:val="0"/>
      <w:marTop w:val="0"/>
      <w:marBottom w:val="0"/>
      <w:divBdr>
        <w:top w:val="none" w:sz="0" w:space="0" w:color="auto"/>
        <w:left w:val="none" w:sz="0" w:space="0" w:color="auto"/>
        <w:bottom w:val="none" w:sz="0" w:space="0" w:color="auto"/>
        <w:right w:val="none" w:sz="0" w:space="0" w:color="auto"/>
      </w:divBdr>
    </w:div>
    <w:div w:id="949362310">
      <w:bodyDiv w:val="1"/>
      <w:marLeft w:val="0"/>
      <w:marRight w:val="0"/>
      <w:marTop w:val="0"/>
      <w:marBottom w:val="0"/>
      <w:divBdr>
        <w:top w:val="none" w:sz="0" w:space="0" w:color="auto"/>
        <w:left w:val="none" w:sz="0" w:space="0" w:color="auto"/>
        <w:bottom w:val="none" w:sz="0" w:space="0" w:color="auto"/>
        <w:right w:val="none" w:sz="0" w:space="0" w:color="auto"/>
      </w:divBdr>
      <w:divsChild>
        <w:div w:id="475534159">
          <w:marLeft w:val="446"/>
          <w:marRight w:val="0"/>
          <w:marTop w:val="0"/>
          <w:marBottom w:val="0"/>
          <w:divBdr>
            <w:top w:val="none" w:sz="0" w:space="0" w:color="auto"/>
            <w:left w:val="none" w:sz="0" w:space="0" w:color="auto"/>
            <w:bottom w:val="none" w:sz="0" w:space="0" w:color="auto"/>
            <w:right w:val="none" w:sz="0" w:space="0" w:color="auto"/>
          </w:divBdr>
        </w:div>
      </w:divsChild>
    </w:div>
    <w:div w:id="954751190">
      <w:bodyDiv w:val="1"/>
      <w:marLeft w:val="0"/>
      <w:marRight w:val="0"/>
      <w:marTop w:val="0"/>
      <w:marBottom w:val="0"/>
      <w:divBdr>
        <w:top w:val="none" w:sz="0" w:space="0" w:color="auto"/>
        <w:left w:val="none" w:sz="0" w:space="0" w:color="auto"/>
        <w:bottom w:val="none" w:sz="0" w:space="0" w:color="auto"/>
        <w:right w:val="none" w:sz="0" w:space="0" w:color="auto"/>
      </w:divBdr>
    </w:div>
    <w:div w:id="967005913">
      <w:bodyDiv w:val="1"/>
      <w:marLeft w:val="0"/>
      <w:marRight w:val="0"/>
      <w:marTop w:val="0"/>
      <w:marBottom w:val="0"/>
      <w:divBdr>
        <w:top w:val="none" w:sz="0" w:space="0" w:color="auto"/>
        <w:left w:val="none" w:sz="0" w:space="0" w:color="auto"/>
        <w:bottom w:val="none" w:sz="0" w:space="0" w:color="auto"/>
        <w:right w:val="none" w:sz="0" w:space="0" w:color="auto"/>
      </w:divBdr>
    </w:div>
    <w:div w:id="973490378">
      <w:bodyDiv w:val="1"/>
      <w:marLeft w:val="0"/>
      <w:marRight w:val="0"/>
      <w:marTop w:val="0"/>
      <w:marBottom w:val="0"/>
      <w:divBdr>
        <w:top w:val="none" w:sz="0" w:space="0" w:color="auto"/>
        <w:left w:val="none" w:sz="0" w:space="0" w:color="auto"/>
        <w:bottom w:val="none" w:sz="0" w:space="0" w:color="auto"/>
        <w:right w:val="none" w:sz="0" w:space="0" w:color="auto"/>
      </w:divBdr>
    </w:div>
    <w:div w:id="981301972">
      <w:bodyDiv w:val="1"/>
      <w:marLeft w:val="0"/>
      <w:marRight w:val="0"/>
      <w:marTop w:val="0"/>
      <w:marBottom w:val="0"/>
      <w:divBdr>
        <w:top w:val="none" w:sz="0" w:space="0" w:color="auto"/>
        <w:left w:val="none" w:sz="0" w:space="0" w:color="auto"/>
        <w:bottom w:val="none" w:sz="0" w:space="0" w:color="auto"/>
        <w:right w:val="none" w:sz="0" w:space="0" w:color="auto"/>
      </w:divBdr>
    </w:div>
    <w:div w:id="1013803999">
      <w:bodyDiv w:val="1"/>
      <w:marLeft w:val="0"/>
      <w:marRight w:val="0"/>
      <w:marTop w:val="0"/>
      <w:marBottom w:val="0"/>
      <w:divBdr>
        <w:top w:val="none" w:sz="0" w:space="0" w:color="auto"/>
        <w:left w:val="none" w:sz="0" w:space="0" w:color="auto"/>
        <w:bottom w:val="none" w:sz="0" w:space="0" w:color="auto"/>
        <w:right w:val="none" w:sz="0" w:space="0" w:color="auto"/>
      </w:divBdr>
    </w:div>
    <w:div w:id="1020279830">
      <w:bodyDiv w:val="1"/>
      <w:marLeft w:val="0"/>
      <w:marRight w:val="0"/>
      <w:marTop w:val="0"/>
      <w:marBottom w:val="0"/>
      <w:divBdr>
        <w:top w:val="none" w:sz="0" w:space="0" w:color="auto"/>
        <w:left w:val="none" w:sz="0" w:space="0" w:color="auto"/>
        <w:bottom w:val="none" w:sz="0" w:space="0" w:color="auto"/>
        <w:right w:val="none" w:sz="0" w:space="0" w:color="auto"/>
      </w:divBdr>
    </w:div>
    <w:div w:id="1026522906">
      <w:bodyDiv w:val="1"/>
      <w:marLeft w:val="0"/>
      <w:marRight w:val="0"/>
      <w:marTop w:val="0"/>
      <w:marBottom w:val="0"/>
      <w:divBdr>
        <w:top w:val="none" w:sz="0" w:space="0" w:color="auto"/>
        <w:left w:val="none" w:sz="0" w:space="0" w:color="auto"/>
        <w:bottom w:val="none" w:sz="0" w:space="0" w:color="auto"/>
        <w:right w:val="none" w:sz="0" w:space="0" w:color="auto"/>
      </w:divBdr>
    </w:div>
    <w:div w:id="1033336962">
      <w:bodyDiv w:val="1"/>
      <w:marLeft w:val="0"/>
      <w:marRight w:val="0"/>
      <w:marTop w:val="0"/>
      <w:marBottom w:val="0"/>
      <w:divBdr>
        <w:top w:val="none" w:sz="0" w:space="0" w:color="auto"/>
        <w:left w:val="none" w:sz="0" w:space="0" w:color="auto"/>
        <w:bottom w:val="none" w:sz="0" w:space="0" w:color="auto"/>
        <w:right w:val="none" w:sz="0" w:space="0" w:color="auto"/>
      </w:divBdr>
    </w:div>
    <w:div w:id="1037387872">
      <w:bodyDiv w:val="1"/>
      <w:marLeft w:val="0"/>
      <w:marRight w:val="0"/>
      <w:marTop w:val="0"/>
      <w:marBottom w:val="0"/>
      <w:divBdr>
        <w:top w:val="none" w:sz="0" w:space="0" w:color="auto"/>
        <w:left w:val="none" w:sz="0" w:space="0" w:color="auto"/>
        <w:bottom w:val="none" w:sz="0" w:space="0" w:color="auto"/>
        <w:right w:val="none" w:sz="0" w:space="0" w:color="auto"/>
      </w:divBdr>
    </w:div>
    <w:div w:id="1040742028">
      <w:bodyDiv w:val="1"/>
      <w:marLeft w:val="0"/>
      <w:marRight w:val="0"/>
      <w:marTop w:val="0"/>
      <w:marBottom w:val="0"/>
      <w:divBdr>
        <w:top w:val="none" w:sz="0" w:space="0" w:color="auto"/>
        <w:left w:val="none" w:sz="0" w:space="0" w:color="auto"/>
        <w:bottom w:val="none" w:sz="0" w:space="0" w:color="auto"/>
        <w:right w:val="none" w:sz="0" w:space="0" w:color="auto"/>
      </w:divBdr>
    </w:div>
    <w:div w:id="1055278641">
      <w:bodyDiv w:val="1"/>
      <w:marLeft w:val="0"/>
      <w:marRight w:val="0"/>
      <w:marTop w:val="0"/>
      <w:marBottom w:val="0"/>
      <w:divBdr>
        <w:top w:val="none" w:sz="0" w:space="0" w:color="auto"/>
        <w:left w:val="none" w:sz="0" w:space="0" w:color="auto"/>
        <w:bottom w:val="none" w:sz="0" w:space="0" w:color="auto"/>
        <w:right w:val="none" w:sz="0" w:space="0" w:color="auto"/>
      </w:divBdr>
    </w:div>
    <w:div w:id="1067459662">
      <w:bodyDiv w:val="1"/>
      <w:marLeft w:val="0"/>
      <w:marRight w:val="0"/>
      <w:marTop w:val="0"/>
      <w:marBottom w:val="0"/>
      <w:divBdr>
        <w:top w:val="none" w:sz="0" w:space="0" w:color="auto"/>
        <w:left w:val="none" w:sz="0" w:space="0" w:color="auto"/>
        <w:bottom w:val="none" w:sz="0" w:space="0" w:color="auto"/>
        <w:right w:val="none" w:sz="0" w:space="0" w:color="auto"/>
      </w:divBdr>
    </w:div>
    <w:div w:id="1078596670">
      <w:bodyDiv w:val="1"/>
      <w:marLeft w:val="0"/>
      <w:marRight w:val="0"/>
      <w:marTop w:val="0"/>
      <w:marBottom w:val="0"/>
      <w:divBdr>
        <w:top w:val="none" w:sz="0" w:space="0" w:color="auto"/>
        <w:left w:val="none" w:sz="0" w:space="0" w:color="auto"/>
        <w:bottom w:val="none" w:sz="0" w:space="0" w:color="auto"/>
        <w:right w:val="none" w:sz="0" w:space="0" w:color="auto"/>
      </w:divBdr>
    </w:div>
    <w:div w:id="1079910972">
      <w:bodyDiv w:val="1"/>
      <w:marLeft w:val="0"/>
      <w:marRight w:val="0"/>
      <w:marTop w:val="0"/>
      <w:marBottom w:val="0"/>
      <w:divBdr>
        <w:top w:val="none" w:sz="0" w:space="0" w:color="auto"/>
        <w:left w:val="none" w:sz="0" w:space="0" w:color="auto"/>
        <w:bottom w:val="none" w:sz="0" w:space="0" w:color="auto"/>
        <w:right w:val="none" w:sz="0" w:space="0" w:color="auto"/>
      </w:divBdr>
    </w:div>
    <w:div w:id="1080172317">
      <w:bodyDiv w:val="1"/>
      <w:marLeft w:val="0"/>
      <w:marRight w:val="0"/>
      <w:marTop w:val="0"/>
      <w:marBottom w:val="0"/>
      <w:divBdr>
        <w:top w:val="none" w:sz="0" w:space="0" w:color="auto"/>
        <w:left w:val="none" w:sz="0" w:space="0" w:color="auto"/>
        <w:bottom w:val="none" w:sz="0" w:space="0" w:color="auto"/>
        <w:right w:val="none" w:sz="0" w:space="0" w:color="auto"/>
      </w:divBdr>
    </w:div>
    <w:div w:id="1083258085">
      <w:bodyDiv w:val="1"/>
      <w:marLeft w:val="0"/>
      <w:marRight w:val="0"/>
      <w:marTop w:val="0"/>
      <w:marBottom w:val="0"/>
      <w:divBdr>
        <w:top w:val="none" w:sz="0" w:space="0" w:color="auto"/>
        <w:left w:val="none" w:sz="0" w:space="0" w:color="auto"/>
        <w:bottom w:val="none" w:sz="0" w:space="0" w:color="auto"/>
        <w:right w:val="none" w:sz="0" w:space="0" w:color="auto"/>
      </w:divBdr>
    </w:div>
    <w:div w:id="1093941038">
      <w:bodyDiv w:val="1"/>
      <w:marLeft w:val="0"/>
      <w:marRight w:val="0"/>
      <w:marTop w:val="0"/>
      <w:marBottom w:val="0"/>
      <w:divBdr>
        <w:top w:val="none" w:sz="0" w:space="0" w:color="auto"/>
        <w:left w:val="none" w:sz="0" w:space="0" w:color="auto"/>
        <w:bottom w:val="none" w:sz="0" w:space="0" w:color="auto"/>
        <w:right w:val="none" w:sz="0" w:space="0" w:color="auto"/>
      </w:divBdr>
    </w:div>
    <w:div w:id="1097410143">
      <w:bodyDiv w:val="1"/>
      <w:marLeft w:val="0"/>
      <w:marRight w:val="0"/>
      <w:marTop w:val="0"/>
      <w:marBottom w:val="0"/>
      <w:divBdr>
        <w:top w:val="none" w:sz="0" w:space="0" w:color="auto"/>
        <w:left w:val="none" w:sz="0" w:space="0" w:color="auto"/>
        <w:bottom w:val="none" w:sz="0" w:space="0" w:color="auto"/>
        <w:right w:val="none" w:sz="0" w:space="0" w:color="auto"/>
      </w:divBdr>
      <w:divsChild>
        <w:div w:id="1479690824">
          <w:marLeft w:val="0"/>
          <w:marRight w:val="0"/>
          <w:marTop w:val="0"/>
          <w:marBottom w:val="0"/>
          <w:divBdr>
            <w:top w:val="none" w:sz="0" w:space="0" w:color="auto"/>
            <w:left w:val="none" w:sz="0" w:space="0" w:color="auto"/>
            <w:bottom w:val="none" w:sz="0" w:space="0" w:color="auto"/>
            <w:right w:val="none" w:sz="0" w:space="0" w:color="auto"/>
          </w:divBdr>
          <w:divsChild>
            <w:div w:id="332731092">
              <w:marLeft w:val="0"/>
              <w:marRight w:val="0"/>
              <w:marTop w:val="0"/>
              <w:marBottom w:val="0"/>
              <w:divBdr>
                <w:top w:val="none" w:sz="0" w:space="0" w:color="auto"/>
                <w:left w:val="none" w:sz="0" w:space="0" w:color="auto"/>
                <w:bottom w:val="none" w:sz="0" w:space="0" w:color="auto"/>
                <w:right w:val="none" w:sz="0" w:space="0" w:color="auto"/>
              </w:divBdr>
              <w:divsChild>
                <w:div w:id="1476945597">
                  <w:marLeft w:val="0"/>
                  <w:marRight w:val="0"/>
                  <w:marTop w:val="0"/>
                  <w:marBottom w:val="0"/>
                  <w:divBdr>
                    <w:top w:val="none" w:sz="0" w:space="0" w:color="auto"/>
                    <w:left w:val="none" w:sz="0" w:space="0" w:color="auto"/>
                    <w:bottom w:val="none" w:sz="0" w:space="0" w:color="auto"/>
                    <w:right w:val="none" w:sz="0" w:space="0" w:color="auto"/>
                  </w:divBdr>
                  <w:divsChild>
                    <w:div w:id="1139961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190198">
      <w:bodyDiv w:val="1"/>
      <w:marLeft w:val="0"/>
      <w:marRight w:val="0"/>
      <w:marTop w:val="0"/>
      <w:marBottom w:val="0"/>
      <w:divBdr>
        <w:top w:val="none" w:sz="0" w:space="0" w:color="auto"/>
        <w:left w:val="none" w:sz="0" w:space="0" w:color="auto"/>
        <w:bottom w:val="none" w:sz="0" w:space="0" w:color="auto"/>
        <w:right w:val="none" w:sz="0" w:space="0" w:color="auto"/>
      </w:divBdr>
    </w:div>
    <w:div w:id="1103498735">
      <w:bodyDiv w:val="1"/>
      <w:marLeft w:val="0"/>
      <w:marRight w:val="0"/>
      <w:marTop w:val="0"/>
      <w:marBottom w:val="0"/>
      <w:divBdr>
        <w:top w:val="none" w:sz="0" w:space="0" w:color="auto"/>
        <w:left w:val="none" w:sz="0" w:space="0" w:color="auto"/>
        <w:bottom w:val="none" w:sz="0" w:space="0" w:color="auto"/>
        <w:right w:val="none" w:sz="0" w:space="0" w:color="auto"/>
      </w:divBdr>
    </w:div>
    <w:div w:id="1129200159">
      <w:bodyDiv w:val="1"/>
      <w:marLeft w:val="0"/>
      <w:marRight w:val="0"/>
      <w:marTop w:val="0"/>
      <w:marBottom w:val="0"/>
      <w:divBdr>
        <w:top w:val="none" w:sz="0" w:space="0" w:color="auto"/>
        <w:left w:val="none" w:sz="0" w:space="0" w:color="auto"/>
        <w:bottom w:val="none" w:sz="0" w:space="0" w:color="auto"/>
        <w:right w:val="none" w:sz="0" w:space="0" w:color="auto"/>
      </w:divBdr>
    </w:div>
    <w:div w:id="1131165214">
      <w:bodyDiv w:val="1"/>
      <w:marLeft w:val="0"/>
      <w:marRight w:val="0"/>
      <w:marTop w:val="0"/>
      <w:marBottom w:val="0"/>
      <w:divBdr>
        <w:top w:val="none" w:sz="0" w:space="0" w:color="auto"/>
        <w:left w:val="none" w:sz="0" w:space="0" w:color="auto"/>
        <w:bottom w:val="none" w:sz="0" w:space="0" w:color="auto"/>
        <w:right w:val="none" w:sz="0" w:space="0" w:color="auto"/>
      </w:divBdr>
      <w:divsChild>
        <w:div w:id="359359599">
          <w:marLeft w:val="0"/>
          <w:marRight w:val="0"/>
          <w:marTop w:val="0"/>
          <w:marBottom w:val="0"/>
          <w:divBdr>
            <w:top w:val="none" w:sz="0" w:space="0" w:color="auto"/>
            <w:left w:val="none" w:sz="0" w:space="0" w:color="auto"/>
            <w:bottom w:val="none" w:sz="0" w:space="0" w:color="auto"/>
            <w:right w:val="none" w:sz="0" w:space="0" w:color="auto"/>
          </w:divBdr>
        </w:div>
        <w:div w:id="1108501582">
          <w:marLeft w:val="0"/>
          <w:marRight w:val="0"/>
          <w:marTop w:val="0"/>
          <w:marBottom w:val="0"/>
          <w:divBdr>
            <w:top w:val="none" w:sz="0" w:space="0" w:color="auto"/>
            <w:left w:val="none" w:sz="0" w:space="0" w:color="auto"/>
            <w:bottom w:val="none" w:sz="0" w:space="0" w:color="auto"/>
            <w:right w:val="none" w:sz="0" w:space="0" w:color="auto"/>
          </w:divBdr>
        </w:div>
        <w:div w:id="1655913252">
          <w:marLeft w:val="0"/>
          <w:marRight w:val="0"/>
          <w:marTop w:val="0"/>
          <w:marBottom w:val="0"/>
          <w:divBdr>
            <w:top w:val="none" w:sz="0" w:space="0" w:color="auto"/>
            <w:left w:val="none" w:sz="0" w:space="0" w:color="auto"/>
            <w:bottom w:val="none" w:sz="0" w:space="0" w:color="auto"/>
            <w:right w:val="none" w:sz="0" w:space="0" w:color="auto"/>
          </w:divBdr>
        </w:div>
        <w:div w:id="2096123183">
          <w:marLeft w:val="0"/>
          <w:marRight w:val="0"/>
          <w:marTop w:val="0"/>
          <w:marBottom w:val="0"/>
          <w:divBdr>
            <w:top w:val="none" w:sz="0" w:space="0" w:color="auto"/>
            <w:left w:val="none" w:sz="0" w:space="0" w:color="auto"/>
            <w:bottom w:val="none" w:sz="0" w:space="0" w:color="auto"/>
            <w:right w:val="none" w:sz="0" w:space="0" w:color="auto"/>
          </w:divBdr>
        </w:div>
      </w:divsChild>
    </w:div>
    <w:div w:id="1131822414">
      <w:bodyDiv w:val="1"/>
      <w:marLeft w:val="0"/>
      <w:marRight w:val="0"/>
      <w:marTop w:val="0"/>
      <w:marBottom w:val="0"/>
      <w:divBdr>
        <w:top w:val="none" w:sz="0" w:space="0" w:color="auto"/>
        <w:left w:val="none" w:sz="0" w:space="0" w:color="auto"/>
        <w:bottom w:val="none" w:sz="0" w:space="0" w:color="auto"/>
        <w:right w:val="none" w:sz="0" w:space="0" w:color="auto"/>
      </w:divBdr>
    </w:div>
    <w:div w:id="1137988847">
      <w:bodyDiv w:val="1"/>
      <w:marLeft w:val="0"/>
      <w:marRight w:val="0"/>
      <w:marTop w:val="0"/>
      <w:marBottom w:val="0"/>
      <w:divBdr>
        <w:top w:val="none" w:sz="0" w:space="0" w:color="auto"/>
        <w:left w:val="none" w:sz="0" w:space="0" w:color="auto"/>
        <w:bottom w:val="none" w:sz="0" w:space="0" w:color="auto"/>
        <w:right w:val="none" w:sz="0" w:space="0" w:color="auto"/>
      </w:divBdr>
    </w:div>
    <w:div w:id="1138650117">
      <w:bodyDiv w:val="1"/>
      <w:marLeft w:val="0"/>
      <w:marRight w:val="0"/>
      <w:marTop w:val="0"/>
      <w:marBottom w:val="0"/>
      <w:divBdr>
        <w:top w:val="none" w:sz="0" w:space="0" w:color="auto"/>
        <w:left w:val="none" w:sz="0" w:space="0" w:color="auto"/>
        <w:bottom w:val="none" w:sz="0" w:space="0" w:color="auto"/>
        <w:right w:val="none" w:sz="0" w:space="0" w:color="auto"/>
      </w:divBdr>
    </w:div>
    <w:div w:id="1143889692">
      <w:bodyDiv w:val="1"/>
      <w:marLeft w:val="0"/>
      <w:marRight w:val="0"/>
      <w:marTop w:val="0"/>
      <w:marBottom w:val="0"/>
      <w:divBdr>
        <w:top w:val="none" w:sz="0" w:space="0" w:color="auto"/>
        <w:left w:val="none" w:sz="0" w:space="0" w:color="auto"/>
        <w:bottom w:val="none" w:sz="0" w:space="0" w:color="auto"/>
        <w:right w:val="none" w:sz="0" w:space="0" w:color="auto"/>
      </w:divBdr>
    </w:div>
    <w:div w:id="1164394177">
      <w:bodyDiv w:val="1"/>
      <w:marLeft w:val="0"/>
      <w:marRight w:val="0"/>
      <w:marTop w:val="0"/>
      <w:marBottom w:val="0"/>
      <w:divBdr>
        <w:top w:val="none" w:sz="0" w:space="0" w:color="auto"/>
        <w:left w:val="none" w:sz="0" w:space="0" w:color="auto"/>
        <w:bottom w:val="none" w:sz="0" w:space="0" w:color="auto"/>
        <w:right w:val="none" w:sz="0" w:space="0" w:color="auto"/>
      </w:divBdr>
    </w:div>
    <w:div w:id="1165165087">
      <w:bodyDiv w:val="1"/>
      <w:marLeft w:val="0"/>
      <w:marRight w:val="0"/>
      <w:marTop w:val="0"/>
      <w:marBottom w:val="0"/>
      <w:divBdr>
        <w:top w:val="none" w:sz="0" w:space="0" w:color="auto"/>
        <w:left w:val="none" w:sz="0" w:space="0" w:color="auto"/>
        <w:bottom w:val="none" w:sz="0" w:space="0" w:color="auto"/>
        <w:right w:val="none" w:sz="0" w:space="0" w:color="auto"/>
      </w:divBdr>
    </w:div>
    <w:div w:id="1165323424">
      <w:bodyDiv w:val="1"/>
      <w:marLeft w:val="0"/>
      <w:marRight w:val="0"/>
      <w:marTop w:val="0"/>
      <w:marBottom w:val="0"/>
      <w:divBdr>
        <w:top w:val="none" w:sz="0" w:space="0" w:color="auto"/>
        <w:left w:val="none" w:sz="0" w:space="0" w:color="auto"/>
        <w:bottom w:val="none" w:sz="0" w:space="0" w:color="auto"/>
        <w:right w:val="none" w:sz="0" w:space="0" w:color="auto"/>
      </w:divBdr>
    </w:div>
    <w:div w:id="1172454951">
      <w:bodyDiv w:val="1"/>
      <w:marLeft w:val="0"/>
      <w:marRight w:val="0"/>
      <w:marTop w:val="0"/>
      <w:marBottom w:val="0"/>
      <w:divBdr>
        <w:top w:val="none" w:sz="0" w:space="0" w:color="auto"/>
        <w:left w:val="none" w:sz="0" w:space="0" w:color="auto"/>
        <w:bottom w:val="none" w:sz="0" w:space="0" w:color="auto"/>
        <w:right w:val="none" w:sz="0" w:space="0" w:color="auto"/>
      </w:divBdr>
    </w:div>
    <w:div w:id="1187405855">
      <w:bodyDiv w:val="1"/>
      <w:marLeft w:val="0"/>
      <w:marRight w:val="0"/>
      <w:marTop w:val="0"/>
      <w:marBottom w:val="0"/>
      <w:divBdr>
        <w:top w:val="none" w:sz="0" w:space="0" w:color="auto"/>
        <w:left w:val="none" w:sz="0" w:space="0" w:color="auto"/>
        <w:bottom w:val="none" w:sz="0" w:space="0" w:color="auto"/>
        <w:right w:val="none" w:sz="0" w:space="0" w:color="auto"/>
      </w:divBdr>
    </w:div>
    <w:div w:id="1191993316">
      <w:bodyDiv w:val="1"/>
      <w:marLeft w:val="0"/>
      <w:marRight w:val="0"/>
      <w:marTop w:val="0"/>
      <w:marBottom w:val="0"/>
      <w:divBdr>
        <w:top w:val="none" w:sz="0" w:space="0" w:color="auto"/>
        <w:left w:val="none" w:sz="0" w:space="0" w:color="auto"/>
        <w:bottom w:val="none" w:sz="0" w:space="0" w:color="auto"/>
        <w:right w:val="none" w:sz="0" w:space="0" w:color="auto"/>
      </w:divBdr>
    </w:div>
    <w:div w:id="1201170476">
      <w:bodyDiv w:val="1"/>
      <w:marLeft w:val="0"/>
      <w:marRight w:val="0"/>
      <w:marTop w:val="0"/>
      <w:marBottom w:val="0"/>
      <w:divBdr>
        <w:top w:val="none" w:sz="0" w:space="0" w:color="auto"/>
        <w:left w:val="none" w:sz="0" w:space="0" w:color="auto"/>
        <w:bottom w:val="none" w:sz="0" w:space="0" w:color="auto"/>
        <w:right w:val="none" w:sz="0" w:space="0" w:color="auto"/>
      </w:divBdr>
      <w:divsChild>
        <w:div w:id="1516266441">
          <w:marLeft w:val="446"/>
          <w:marRight w:val="0"/>
          <w:marTop w:val="0"/>
          <w:marBottom w:val="0"/>
          <w:divBdr>
            <w:top w:val="none" w:sz="0" w:space="0" w:color="auto"/>
            <w:left w:val="none" w:sz="0" w:space="0" w:color="auto"/>
            <w:bottom w:val="none" w:sz="0" w:space="0" w:color="auto"/>
            <w:right w:val="none" w:sz="0" w:space="0" w:color="auto"/>
          </w:divBdr>
        </w:div>
      </w:divsChild>
    </w:div>
    <w:div w:id="1215502058">
      <w:bodyDiv w:val="1"/>
      <w:marLeft w:val="0"/>
      <w:marRight w:val="0"/>
      <w:marTop w:val="0"/>
      <w:marBottom w:val="0"/>
      <w:divBdr>
        <w:top w:val="none" w:sz="0" w:space="0" w:color="auto"/>
        <w:left w:val="none" w:sz="0" w:space="0" w:color="auto"/>
        <w:bottom w:val="none" w:sz="0" w:space="0" w:color="auto"/>
        <w:right w:val="none" w:sz="0" w:space="0" w:color="auto"/>
      </w:divBdr>
    </w:div>
    <w:div w:id="1221407333">
      <w:bodyDiv w:val="1"/>
      <w:marLeft w:val="0"/>
      <w:marRight w:val="0"/>
      <w:marTop w:val="0"/>
      <w:marBottom w:val="0"/>
      <w:divBdr>
        <w:top w:val="none" w:sz="0" w:space="0" w:color="auto"/>
        <w:left w:val="none" w:sz="0" w:space="0" w:color="auto"/>
        <w:bottom w:val="none" w:sz="0" w:space="0" w:color="auto"/>
        <w:right w:val="none" w:sz="0" w:space="0" w:color="auto"/>
      </w:divBdr>
    </w:div>
    <w:div w:id="1223295416">
      <w:bodyDiv w:val="1"/>
      <w:marLeft w:val="0"/>
      <w:marRight w:val="0"/>
      <w:marTop w:val="0"/>
      <w:marBottom w:val="0"/>
      <w:divBdr>
        <w:top w:val="none" w:sz="0" w:space="0" w:color="auto"/>
        <w:left w:val="none" w:sz="0" w:space="0" w:color="auto"/>
        <w:bottom w:val="none" w:sz="0" w:space="0" w:color="auto"/>
        <w:right w:val="none" w:sz="0" w:space="0" w:color="auto"/>
      </w:divBdr>
    </w:div>
    <w:div w:id="1227455491">
      <w:bodyDiv w:val="1"/>
      <w:marLeft w:val="0"/>
      <w:marRight w:val="0"/>
      <w:marTop w:val="0"/>
      <w:marBottom w:val="0"/>
      <w:divBdr>
        <w:top w:val="none" w:sz="0" w:space="0" w:color="auto"/>
        <w:left w:val="none" w:sz="0" w:space="0" w:color="auto"/>
        <w:bottom w:val="none" w:sz="0" w:space="0" w:color="auto"/>
        <w:right w:val="none" w:sz="0" w:space="0" w:color="auto"/>
      </w:divBdr>
    </w:div>
    <w:div w:id="1244874619">
      <w:bodyDiv w:val="1"/>
      <w:marLeft w:val="0"/>
      <w:marRight w:val="0"/>
      <w:marTop w:val="0"/>
      <w:marBottom w:val="0"/>
      <w:divBdr>
        <w:top w:val="none" w:sz="0" w:space="0" w:color="auto"/>
        <w:left w:val="none" w:sz="0" w:space="0" w:color="auto"/>
        <w:bottom w:val="none" w:sz="0" w:space="0" w:color="auto"/>
        <w:right w:val="none" w:sz="0" w:space="0" w:color="auto"/>
      </w:divBdr>
    </w:div>
    <w:div w:id="1249771599">
      <w:bodyDiv w:val="1"/>
      <w:marLeft w:val="0"/>
      <w:marRight w:val="0"/>
      <w:marTop w:val="0"/>
      <w:marBottom w:val="0"/>
      <w:divBdr>
        <w:top w:val="none" w:sz="0" w:space="0" w:color="auto"/>
        <w:left w:val="none" w:sz="0" w:space="0" w:color="auto"/>
        <w:bottom w:val="none" w:sz="0" w:space="0" w:color="auto"/>
        <w:right w:val="none" w:sz="0" w:space="0" w:color="auto"/>
      </w:divBdr>
    </w:div>
    <w:div w:id="1250039623">
      <w:bodyDiv w:val="1"/>
      <w:marLeft w:val="0"/>
      <w:marRight w:val="0"/>
      <w:marTop w:val="0"/>
      <w:marBottom w:val="0"/>
      <w:divBdr>
        <w:top w:val="none" w:sz="0" w:space="0" w:color="auto"/>
        <w:left w:val="none" w:sz="0" w:space="0" w:color="auto"/>
        <w:bottom w:val="none" w:sz="0" w:space="0" w:color="auto"/>
        <w:right w:val="none" w:sz="0" w:space="0" w:color="auto"/>
      </w:divBdr>
    </w:div>
    <w:div w:id="1257330530">
      <w:bodyDiv w:val="1"/>
      <w:marLeft w:val="0"/>
      <w:marRight w:val="0"/>
      <w:marTop w:val="0"/>
      <w:marBottom w:val="0"/>
      <w:divBdr>
        <w:top w:val="none" w:sz="0" w:space="0" w:color="auto"/>
        <w:left w:val="none" w:sz="0" w:space="0" w:color="auto"/>
        <w:bottom w:val="none" w:sz="0" w:space="0" w:color="auto"/>
        <w:right w:val="none" w:sz="0" w:space="0" w:color="auto"/>
      </w:divBdr>
    </w:div>
    <w:div w:id="1261527816">
      <w:bodyDiv w:val="1"/>
      <w:marLeft w:val="0"/>
      <w:marRight w:val="0"/>
      <w:marTop w:val="0"/>
      <w:marBottom w:val="0"/>
      <w:divBdr>
        <w:top w:val="none" w:sz="0" w:space="0" w:color="auto"/>
        <w:left w:val="none" w:sz="0" w:space="0" w:color="auto"/>
        <w:bottom w:val="none" w:sz="0" w:space="0" w:color="auto"/>
        <w:right w:val="none" w:sz="0" w:space="0" w:color="auto"/>
      </w:divBdr>
    </w:div>
    <w:div w:id="1274359491">
      <w:bodyDiv w:val="1"/>
      <w:marLeft w:val="0"/>
      <w:marRight w:val="0"/>
      <w:marTop w:val="0"/>
      <w:marBottom w:val="0"/>
      <w:divBdr>
        <w:top w:val="none" w:sz="0" w:space="0" w:color="auto"/>
        <w:left w:val="none" w:sz="0" w:space="0" w:color="auto"/>
        <w:bottom w:val="none" w:sz="0" w:space="0" w:color="auto"/>
        <w:right w:val="none" w:sz="0" w:space="0" w:color="auto"/>
      </w:divBdr>
    </w:div>
    <w:div w:id="1290359550">
      <w:bodyDiv w:val="1"/>
      <w:marLeft w:val="0"/>
      <w:marRight w:val="0"/>
      <w:marTop w:val="0"/>
      <w:marBottom w:val="0"/>
      <w:divBdr>
        <w:top w:val="none" w:sz="0" w:space="0" w:color="auto"/>
        <w:left w:val="none" w:sz="0" w:space="0" w:color="auto"/>
        <w:bottom w:val="none" w:sz="0" w:space="0" w:color="auto"/>
        <w:right w:val="none" w:sz="0" w:space="0" w:color="auto"/>
      </w:divBdr>
    </w:div>
    <w:div w:id="1291545980">
      <w:bodyDiv w:val="1"/>
      <w:marLeft w:val="0"/>
      <w:marRight w:val="0"/>
      <w:marTop w:val="0"/>
      <w:marBottom w:val="0"/>
      <w:divBdr>
        <w:top w:val="none" w:sz="0" w:space="0" w:color="auto"/>
        <w:left w:val="none" w:sz="0" w:space="0" w:color="auto"/>
        <w:bottom w:val="none" w:sz="0" w:space="0" w:color="auto"/>
        <w:right w:val="none" w:sz="0" w:space="0" w:color="auto"/>
      </w:divBdr>
    </w:div>
    <w:div w:id="1294285568">
      <w:bodyDiv w:val="1"/>
      <w:marLeft w:val="0"/>
      <w:marRight w:val="0"/>
      <w:marTop w:val="0"/>
      <w:marBottom w:val="0"/>
      <w:divBdr>
        <w:top w:val="none" w:sz="0" w:space="0" w:color="auto"/>
        <w:left w:val="none" w:sz="0" w:space="0" w:color="auto"/>
        <w:bottom w:val="none" w:sz="0" w:space="0" w:color="auto"/>
        <w:right w:val="none" w:sz="0" w:space="0" w:color="auto"/>
      </w:divBdr>
    </w:div>
    <w:div w:id="1295407853">
      <w:bodyDiv w:val="1"/>
      <w:marLeft w:val="0"/>
      <w:marRight w:val="0"/>
      <w:marTop w:val="0"/>
      <w:marBottom w:val="0"/>
      <w:divBdr>
        <w:top w:val="none" w:sz="0" w:space="0" w:color="auto"/>
        <w:left w:val="none" w:sz="0" w:space="0" w:color="auto"/>
        <w:bottom w:val="none" w:sz="0" w:space="0" w:color="auto"/>
        <w:right w:val="none" w:sz="0" w:space="0" w:color="auto"/>
      </w:divBdr>
    </w:div>
    <w:div w:id="1304046933">
      <w:bodyDiv w:val="1"/>
      <w:marLeft w:val="0"/>
      <w:marRight w:val="0"/>
      <w:marTop w:val="0"/>
      <w:marBottom w:val="0"/>
      <w:divBdr>
        <w:top w:val="none" w:sz="0" w:space="0" w:color="auto"/>
        <w:left w:val="none" w:sz="0" w:space="0" w:color="auto"/>
        <w:bottom w:val="none" w:sz="0" w:space="0" w:color="auto"/>
        <w:right w:val="none" w:sz="0" w:space="0" w:color="auto"/>
      </w:divBdr>
    </w:div>
    <w:div w:id="1308172179">
      <w:bodyDiv w:val="1"/>
      <w:marLeft w:val="0"/>
      <w:marRight w:val="0"/>
      <w:marTop w:val="0"/>
      <w:marBottom w:val="0"/>
      <w:divBdr>
        <w:top w:val="none" w:sz="0" w:space="0" w:color="auto"/>
        <w:left w:val="none" w:sz="0" w:space="0" w:color="auto"/>
        <w:bottom w:val="none" w:sz="0" w:space="0" w:color="auto"/>
        <w:right w:val="none" w:sz="0" w:space="0" w:color="auto"/>
      </w:divBdr>
    </w:div>
    <w:div w:id="1308777962">
      <w:bodyDiv w:val="1"/>
      <w:marLeft w:val="0"/>
      <w:marRight w:val="0"/>
      <w:marTop w:val="0"/>
      <w:marBottom w:val="0"/>
      <w:divBdr>
        <w:top w:val="none" w:sz="0" w:space="0" w:color="auto"/>
        <w:left w:val="none" w:sz="0" w:space="0" w:color="auto"/>
        <w:bottom w:val="none" w:sz="0" w:space="0" w:color="auto"/>
        <w:right w:val="none" w:sz="0" w:space="0" w:color="auto"/>
      </w:divBdr>
    </w:div>
    <w:div w:id="1314605132">
      <w:bodyDiv w:val="1"/>
      <w:marLeft w:val="0"/>
      <w:marRight w:val="0"/>
      <w:marTop w:val="0"/>
      <w:marBottom w:val="0"/>
      <w:divBdr>
        <w:top w:val="none" w:sz="0" w:space="0" w:color="auto"/>
        <w:left w:val="none" w:sz="0" w:space="0" w:color="auto"/>
        <w:bottom w:val="none" w:sz="0" w:space="0" w:color="auto"/>
        <w:right w:val="none" w:sz="0" w:space="0" w:color="auto"/>
      </w:divBdr>
    </w:div>
    <w:div w:id="1321733413">
      <w:bodyDiv w:val="1"/>
      <w:marLeft w:val="0"/>
      <w:marRight w:val="0"/>
      <w:marTop w:val="0"/>
      <w:marBottom w:val="0"/>
      <w:divBdr>
        <w:top w:val="none" w:sz="0" w:space="0" w:color="auto"/>
        <w:left w:val="none" w:sz="0" w:space="0" w:color="auto"/>
        <w:bottom w:val="none" w:sz="0" w:space="0" w:color="auto"/>
        <w:right w:val="none" w:sz="0" w:space="0" w:color="auto"/>
      </w:divBdr>
    </w:div>
    <w:div w:id="1334531167">
      <w:bodyDiv w:val="1"/>
      <w:marLeft w:val="0"/>
      <w:marRight w:val="0"/>
      <w:marTop w:val="0"/>
      <w:marBottom w:val="0"/>
      <w:divBdr>
        <w:top w:val="none" w:sz="0" w:space="0" w:color="auto"/>
        <w:left w:val="none" w:sz="0" w:space="0" w:color="auto"/>
        <w:bottom w:val="none" w:sz="0" w:space="0" w:color="auto"/>
        <w:right w:val="none" w:sz="0" w:space="0" w:color="auto"/>
      </w:divBdr>
    </w:div>
    <w:div w:id="1349676788">
      <w:bodyDiv w:val="1"/>
      <w:marLeft w:val="0"/>
      <w:marRight w:val="0"/>
      <w:marTop w:val="0"/>
      <w:marBottom w:val="0"/>
      <w:divBdr>
        <w:top w:val="none" w:sz="0" w:space="0" w:color="auto"/>
        <w:left w:val="none" w:sz="0" w:space="0" w:color="auto"/>
        <w:bottom w:val="none" w:sz="0" w:space="0" w:color="auto"/>
        <w:right w:val="none" w:sz="0" w:space="0" w:color="auto"/>
      </w:divBdr>
    </w:div>
    <w:div w:id="1361861914">
      <w:bodyDiv w:val="1"/>
      <w:marLeft w:val="0"/>
      <w:marRight w:val="0"/>
      <w:marTop w:val="0"/>
      <w:marBottom w:val="0"/>
      <w:divBdr>
        <w:top w:val="none" w:sz="0" w:space="0" w:color="auto"/>
        <w:left w:val="none" w:sz="0" w:space="0" w:color="auto"/>
        <w:bottom w:val="none" w:sz="0" w:space="0" w:color="auto"/>
        <w:right w:val="none" w:sz="0" w:space="0" w:color="auto"/>
      </w:divBdr>
      <w:divsChild>
        <w:div w:id="116532619">
          <w:marLeft w:val="446"/>
          <w:marRight w:val="0"/>
          <w:marTop w:val="0"/>
          <w:marBottom w:val="0"/>
          <w:divBdr>
            <w:top w:val="none" w:sz="0" w:space="0" w:color="auto"/>
            <w:left w:val="none" w:sz="0" w:space="0" w:color="auto"/>
            <w:bottom w:val="none" w:sz="0" w:space="0" w:color="auto"/>
            <w:right w:val="none" w:sz="0" w:space="0" w:color="auto"/>
          </w:divBdr>
        </w:div>
      </w:divsChild>
    </w:div>
    <w:div w:id="1366520277">
      <w:bodyDiv w:val="1"/>
      <w:marLeft w:val="0"/>
      <w:marRight w:val="0"/>
      <w:marTop w:val="0"/>
      <w:marBottom w:val="0"/>
      <w:divBdr>
        <w:top w:val="none" w:sz="0" w:space="0" w:color="auto"/>
        <w:left w:val="none" w:sz="0" w:space="0" w:color="auto"/>
        <w:bottom w:val="none" w:sz="0" w:space="0" w:color="auto"/>
        <w:right w:val="none" w:sz="0" w:space="0" w:color="auto"/>
      </w:divBdr>
      <w:divsChild>
        <w:div w:id="1974288083">
          <w:marLeft w:val="0"/>
          <w:marRight w:val="0"/>
          <w:marTop w:val="0"/>
          <w:marBottom w:val="0"/>
          <w:divBdr>
            <w:top w:val="none" w:sz="0" w:space="0" w:color="auto"/>
            <w:left w:val="none" w:sz="0" w:space="0" w:color="auto"/>
            <w:bottom w:val="none" w:sz="0" w:space="0" w:color="auto"/>
            <w:right w:val="none" w:sz="0" w:space="0" w:color="auto"/>
          </w:divBdr>
        </w:div>
      </w:divsChild>
    </w:div>
    <w:div w:id="1367870696">
      <w:bodyDiv w:val="1"/>
      <w:marLeft w:val="0"/>
      <w:marRight w:val="0"/>
      <w:marTop w:val="0"/>
      <w:marBottom w:val="0"/>
      <w:divBdr>
        <w:top w:val="none" w:sz="0" w:space="0" w:color="auto"/>
        <w:left w:val="none" w:sz="0" w:space="0" w:color="auto"/>
        <w:bottom w:val="none" w:sz="0" w:space="0" w:color="auto"/>
        <w:right w:val="none" w:sz="0" w:space="0" w:color="auto"/>
      </w:divBdr>
    </w:div>
    <w:div w:id="1373844580">
      <w:bodyDiv w:val="1"/>
      <w:marLeft w:val="0"/>
      <w:marRight w:val="0"/>
      <w:marTop w:val="0"/>
      <w:marBottom w:val="0"/>
      <w:divBdr>
        <w:top w:val="none" w:sz="0" w:space="0" w:color="auto"/>
        <w:left w:val="none" w:sz="0" w:space="0" w:color="auto"/>
        <w:bottom w:val="none" w:sz="0" w:space="0" w:color="auto"/>
        <w:right w:val="none" w:sz="0" w:space="0" w:color="auto"/>
      </w:divBdr>
    </w:div>
    <w:div w:id="1381199624">
      <w:bodyDiv w:val="1"/>
      <w:marLeft w:val="0"/>
      <w:marRight w:val="0"/>
      <w:marTop w:val="0"/>
      <w:marBottom w:val="0"/>
      <w:divBdr>
        <w:top w:val="none" w:sz="0" w:space="0" w:color="auto"/>
        <w:left w:val="none" w:sz="0" w:space="0" w:color="auto"/>
        <w:bottom w:val="none" w:sz="0" w:space="0" w:color="auto"/>
        <w:right w:val="none" w:sz="0" w:space="0" w:color="auto"/>
      </w:divBdr>
    </w:div>
    <w:div w:id="1383870052">
      <w:bodyDiv w:val="1"/>
      <w:marLeft w:val="0"/>
      <w:marRight w:val="0"/>
      <w:marTop w:val="0"/>
      <w:marBottom w:val="0"/>
      <w:divBdr>
        <w:top w:val="none" w:sz="0" w:space="0" w:color="auto"/>
        <w:left w:val="none" w:sz="0" w:space="0" w:color="auto"/>
        <w:bottom w:val="none" w:sz="0" w:space="0" w:color="auto"/>
        <w:right w:val="none" w:sz="0" w:space="0" w:color="auto"/>
      </w:divBdr>
    </w:div>
    <w:div w:id="1386416167">
      <w:bodyDiv w:val="1"/>
      <w:marLeft w:val="0"/>
      <w:marRight w:val="0"/>
      <w:marTop w:val="0"/>
      <w:marBottom w:val="0"/>
      <w:divBdr>
        <w:top w:val="none" w:sz="0" w:space="0" w:color="auto"/>
        <w:left w:val="none" w:sz="0" w:space="0" w:color="auto"/>
        <w:bottom w:val="none" w:sz="0" w:space="0" w:color="auto"/>
        <w:right w:val="none" w:sz="0" w:space="0" w:color="auto"/>
      </w:divBdr>
    </w:div>
    <w:div w:id="1391805123">
      <w:bodyDiv w:val="1"/>
      <w:marLeft w:val="0"/>
      <w:marRight w:val="0"/>
      <w:marTop w:val="0"/>
      <w:marBottom w:val="0"/>
      <w:divBdr>
        <w:top w:val="none" w:sz="0" w:space="0" w:color="auto"/>
        <w:left w:val="none" w:sz="0" w:space="0" w:color="auto"/>
        <w:bottom w:val="none" w:sz="0" w:space="0" w:color="auto"/>
        <w:right w:val="none" w:sz="0" w:space="0" w:color="auto"/>
      </w:divBdr>
    </w:div>
    <w:div w:id="1394307458">
      <w:bodyDiv w:val="1"/>
      <w:marLeft w:val="0"/>
      <w:marRight w:val="0"/>
      <w:marTop w:val="0"/>
      <w:marBottom w:val="0"/>
      <w:divBdr>
        <w:top w:val="none" w:sz="0" w:space="0" w:color="auto"/>
        <w:left w:val="none" w:sz="0" w:space="0" w:color="auto"/>
        <w:bottom w:val="none" w:sz="0" w:space="0" w:color="auto"/>
        <w:right w:val="none" w:sz="0" w:space="0" w:color="auto"/>
      </w:divBdr>
    </w:div>
    <w:div w:id="1401518070">
      <w:bodyDiv w:val="1"/>
      <w:marLeft w:val="0"/>
      <w:marRight w:val="0"/>
      <w:marTop w:val="0"/>
      <w:marBottom w:val="0"/>
      <w:divBdr>
        <w:top w:val="none" w:sz="0" w:space="0" w:color="auto"/>
        <w:left w:val="none" w:sz="0" w:space="0" w:color="auto"/>
        <w:bottom w:val="none" w:sz="0" w:space="0" w:color="auto"/>
        <w:right w:val="none" w:sz="0" w:space="0" w:color="auto"/>
      </w:divBdr>
      <w:divsChild>
        <w:div w:id="1570575454">
          <w:marLeft w:val="0"/>
          <w:marRight w:val="0"/>
          <w:marTop w:val="0"/>
          <w:marBottom w:val="0"/>
          <w:divBdr>
            <w:top w:val="none" w:sz="0" w:space="0" w:color="auto"/>
            <w:left w:val="none" w:sz="0" w:space="0" w:color="auto"/>
            <w:bottom w:val="none" w:sz="0" w:space="0" w:color="auto"/>
            <w:right w:val="none" w:sz="0" w:space="0" w:color="auto"/>
          </w:divBdr>
        </w:div>
        <w:div w:id="1991446097">
          <w:marLeft w:val="0"/>
          <w:marRight w:val="0"/>
          <w:marTop w:val="0"/>
          <w:marBottom w:val="0"/>
          <w:divBdr>
            <w:top w:val="none" w:sz="0" w:space="0" w:color="auto"/>
            <w:left w:val="none" w:sz="0" w:space="0" w:color="auto"/>
            <w:bottom w:val="none" w:sz="0" w:space="0" w:color="auto"/>
            <w:right w:val="none" w:sz="0" w:space="0" w:color="auto"/>
          </w:divBdr>
        </w:div>
      </w:divsChild>
    </w:div>
    <w:div w:id="1402022690">
      <w:bodyDiv w:val="1"/>
      <w:marLeft w:val="0"/>
      <w:marRight w:val="0"/>
      <w:marTop w:val="0"/>
      <w:marBottom w:val="0"/>
      <w:divBdr>
        <w:top w:val="none" w:sz="0" w:space="0" w:color="auto"/>
        <w:left w:val="none" w:sz="0" w:space="0" w:color="auto"/>
        <w:bottom w:val="none" w:sz="0" w:space="0" w:color="auto"/>
        <w:right w:val="none" w:sz="0" w:space="0" w:color="auto"/>
      </w:divBdr>
    </w:div>
    <w:div w:id="1402099222">
      <w:bodyDiv w:val="1"/>
      <w:marLeft w:val="0"/>
      <w:marRight w:val="0"/>
      <w:marTop w:val="0"/>
      <w:marBottom w:val="0"/>
      <w:divBdr>
        <w:top w:val="none" w:sz="0" w:space="0" w:color="auto"/>
        <w:left w:val="none" w:sz="0" w:space="0" w:color="auto"/>
        <w:bottom w:val="none" w:sz="0" w:space="0" w:color="auto"/>
        <w:right w:val="none" w:sz="0" w:space="0" w:color="auto"/>
      </w:divBdr>
    </w:div>
    <w:div w:id="1412462067">
      <w:bodyDiv w:val="1"/>
      <w:marLeft w:val="0"/>
      <w:marRight w:val="0"/>
      <w:marTop w:val="0"/>
      <w:marBottom w:val="0"/>
      <w:divBdr>
        <w:top w:val="none" w:sz="0" w:space="0" w:color="auto"/>
        <w:left w:val="none" w:sz="0" w:space="0" w:color="auto"/>
        <w:bottom w:val="none" w:sz="0" w:space="0" w:color="auto"/>
        <w:right w:val="none" w:sz="0" w:space="0" w:color="auto"/>
      </w:divBdr>
    </w:div>
    <w:div w:id="1416782560">
      <w:bodyDiv w:val="1"/>
      <w:marLeft w:val="0"/>
      <w:marRight w:val="0"/>
      <w:marTop w:val="0"/>
      <w:marBottom w:val="0"/>
      <w:divBdr>
        <w:top w:val="none" w:sz="0" w:space="0" w:color="auto"/>
        <w:left w:val="none" w:sz="0" w:space="0" w:color="auto"/>
        <w:bottom w:val="none" w:sz="0" w:space="0" w:color="auto"/>
        <w:right w:val="none" w:sz="0" w:space="0" w:color="auto"/>
      </w:divBdr>
    </w:div>
    <w:div w:id="1430201827">
      <w:bodyDiv w:val="1"/>
      <w:marLeft w:val="0"/>
      <w:marRight w:val="0"/>
      <w:marTop w:val="0"/>
      <w:marBottom w:val="0"/>
      <w:divBdr>
        <w:top w:val="none" w:sz="0" w:space="0" w:color="auto"/>
        <w:left w:val="none" w:sz="0" w:space="0" w:color="auto"/>
        <w:bottom w:val="none" w:sz="0" w:space="0" w:color="auto"/>
        <w:right w:val="none" w:sz="0" w:space="0" w:color="auto"/>
      </w:divBdr>
    </w:div>
    <w:div w:id="1435903261">
      <w:bodyDiv w:val="1"/>
      <w:marLeft w:val="0"/>
      <w:marRight w:val="0"/>
      <w:marTop w:val="0"/>
      <w:marBottom w:val="0"/>
      <w:divBdr>
        <w:top w:val="none" w:sz="0" w:space="0" w:color="auto"/>
        <w:left w:val="none" w:sz="0" w:space="0" w:color="auto"/>
        <w:bottom w:val="none" w:sz="0" w:space="0" w:color="auto"/>
        <w:right w:val="none" w:sz="0" w:space="0" w:color="auto"/>
      </w:divBdr>
    </w:div>
    <w:div w:id="1441805020">
      <w:bodyDiv w:val="1"/>
      <w:marLeft w:val="0"/>
      <w:marRight w:val="0"/>
      <w:marTop w:val="0"/>
      <w:marBottom w:val="0"/>
      <w:divBdr>
        <w:top w:val="none" w:sz="0" w:space="0" w:color="auto"/>
        <w:left w:val="none" w:sz="0" w:space="0" w:color="auto"/>
        <w:bottom w:val="none" w:sz="0" w:space="0" w:color="auto"/>
        <w:right w:val="none" w:sz="0" w:space="0" w:color="auto"/>
      </w:divBdr>
    </w:div>
    <w:div w:id="1463763710">
      <w:bodyDiv w:val="1"/>
      <w:marLeft w:val="0"/>
      <w:marRight w:val="0"/>
      <w:marTop w:val="0"/>
      <w:marBottom w:val="0"/>
      <w:divBdr>
        <w:top w:val="none" w:sz="0" w:space="0" w:color="auto"/>
        <w:left w:val="none" w:sz="0" w:space="0" w:color="auto"/>
        <w:bottom w:val="none" w:sz="0" w:space="0" w:color="auto"/>
        <w:right w:val="none" w:sz="0" w:space="0" w:color="auto"/>
      </w:divBdr>
    </w:div>
    <w:div w:id="1469980339">
      <w:bodyDiv w:val="1"/>
      <w:marLeft w:val="0"/>
      <w:marRight w:val="0"/>
      <w:marTop w:val="0"/>
      <w:marBottom w:val="0"/>
      <w:divBdr>
        <w:top w:val="none" w:sz="0" w:space="0" w:color="auto"/>
        <w:left w:val="none" w:sz="0" w:space="0" w:color="auto"/>
        <w:bottom w:val="none" w:sz="0" w:space="0" w:color="auto"/>
        <w:right w:val="none" w:sz="0" w:space="0" w:color="auto"/>
      </w:divBdr>
    </w:div>
    <w:div w:id="1472402260">
      <w:bodyDiv w:val="1"/>
      <w:marLeft w:val="0"/>
      <w:marRight w:val="0"/>
      <w:marTop w:val="0"/>
      <w:marBottom w:val="0"/>
      <w:divBdr>
        <w:top w:val="none" w:sz="0" w:space="0" w:color="auto"/>
        <w:left w:val="none" w:sz="0" w:space="0" w:color="auto"/>
        <w:bottom w:val="none" w:sz="0" w:space="0" w:color="auto"/>
        <w:right w:val="none" w:sz="0" w:space="0" w:color="auto"/>
      </w:divBdr>
    </w:div>
    <w:div w:id="1484005173">
      <w:bodyDiv w:val="1"/>
      <w:marLeft w:val="0"/>
      <w:marRight w:val="0"/>
      <w:marTop w:val="0"/>
      <w:marBottom w:val="0"/>
      <w:divBdr>
        <w:top w:val="none" w:sz="0" w:space="0" w:color="auto"/>
        <w:left w:val="none" w:sz="0" w:space="0" w:color="auto"/>
        <w:bottom w:val="none" w:sz="0" w:space="0" w:color="auto"/>
        <w:right w:val="none" w:sz="0" w:space="0" w:color="auto"/>
      </w:divBdr>
    </w:div>
    <w:div w:id="1511751287">
      <w:bodyDiv w:val="1"/>
      <w:marLeft w:val="0"/>
      <w:marRight w:val="0"/>
      <w:marTop w:val="0"/>
      <w:marBottom w:val="0"/>
      <w:divBdr>
        <w:top w:val="none" w:sz="0" w:space="0" w:color="auto"/>
        <w:left w:val="none" w:sz="0" w:space="0" w:color="auto"/>
        <w:bottom w:val="none" w:sz="0" w:space="0" w:color="auto"/>
        <w:right w:val="none" w:sz="0" w:space="0" w:color="auto"/>
      </w:divBdr>
    </w:div>
    <w:div w:id="1515151946">
      <w:bodyDiv w:val="1"/>
      <w:marLeft w:val="0"/>
      <w:marRight w:val="0"/>
      <w:marTop w:val="0"/>
      <w:marBottom w:val="0"/>
      <w:divBdr>
        <w:top w:val="none" w:sz="0" w:space="0" w:color="auto"/>
        <w:left w:val="none" w:sz="0" w:space="0" w:color="auto"/>
        <w:bottom w:val="none" w:sz="0" w:space="0" w:color="auto"/>
        <w:right w:val="none" w:sz="0" w:space="0" w:color="auto"/>
      </w:divBdr>
    </w:div>
    <w:div w:id="1519271246">
      <w:bodyDiv w:val="1"/>
      <w:marLeft w:val="0"/>
      <w:marRight w:val="0"/>
      <w:marTop w:val="0"/>
      <w:marBottom w:val="0"/>
      <w:divBdr>
        <w:top w:val="none" w:sz="0" w:space="0" w:color="auto"/>
        <w:left w:val="none" w:sz="0" w:space="0" w:color="auto"/>
        <w:bottom w:val="none" w:sz="0" w:space="0" w:color="auto"/>
        <w:right w:val="none" w:sz="0" w:space="0" w:color="auto"/>
      </w:divBdr>
    </w:div>
    <w:div w:id="1532957978">
      <w:bodyDiv w:val="1"/>
      <w:marLeft w:val="0"/>
      <w:marRight w:val="0"/>
      <w:marTop w:val="0"/>
      <w:marBottom w:val="0"/>
      <w:divBdr>
        <w:top w:val="none" w:sz="0" w:space="0" w:color="auto"/>
        <w:left w:val="none" w:sz="0" w:space="0" w:color="auto"/>
        <w:bottom w:val="none" w:sz="0" w:space="0" w:color="auto"/>
        <w:right w:val="none" w:sz="0" w:space="0" w:color="auto"/>
      </w:divBdr>
    </w:div>
    <w:div w:id="1540584781">
      <w:bodyDiv w:val="1"/>
      <w:marLeft w:val="0"/>
      <w:marRight w:val="0"/>
      <w:marTop w:val="0"/>
      <w:marBottom w:val="0"/>
      <w:divBdr>
        <w:top w:val="none" w:sz="0" w:space="0" w:color="auto"/>
        <w:left w:val="none" w:sz="0" w:space="0" w:color="auto"/>
        <w:bottom w:val="none" w:sz="0" w:space="0" w:color="auto"/>
        <w:right w:val="none" w:sz="0" w:space="0" w:color="auto"/>
      </w:divBdr>
    </w:div>
    <w:div w:id="1547793650">
      <w:bodyDiv w:val="1"/>
      <w:marLeft w:val="0"/>
      <w:marRight w:val="0"/>
      <w:marTop w:val="0"/>
      <w:marBottom w:val="0"/>
      <w:divBdr>
        <w:top w:val="none" w:sz="0" w:space="0" w:color="auto"/>
        <w:left w:val="none" w:sz="0" w:space="0" w:color="auto"/>
        <w:bottom w:val="none" w:sz="0" w:space="0" w:color="auto"/>
        <w:right w:val="none" w:sz="0" w:space="0" w:color="auto"/>
      </w:divBdr>
    </w:div>
    <w:div w:id="1549344463">
      <w:bodyDiv w:val="1"/>
      <w:marLeft w:val="0"/>
      <w:marRight w:val="0"/>
      <w:marTop w:val="0"/>
      <w:marBottom w:val="0"/>
      <w:divBdr>
        <w:top w:val="none" w:sz="0" w:space="0" w:color="auto"/>
        <w:left w:val="none" w:sz="0" w:space="0" w:color="auto"/>
        <w:bottom w:val="none" w:sz="0" w:space="0" w:color="auto"/>
        <w:right w:val="none" w:sz="0" w:space="0" w:color="auto"/>
      </w:divBdr>
    </w:div>
    <w:div w:id="1551573672">
      <w:bodyDiv w:val="1"/>
      <w:marLeft w:val="0"/>
      <w:marRight w:val="0"/>
      <w:marTop w:val="0"/>
      <w:marBottom w:val="0"/>
      <w:divBdr>
        <w:top w:val="none" w:sz="0" w:space="0" w:color="auto"/>
        <w:left w:val="none" w:sz="0" w:space="0" w:color="auto"/>
        <w:bottom w:val="none" w:sz="0" w:space="0" w:color="auto"/>
        <w:right w:val="none" w:sz="0" w:space="0" w:color="auto"/>
      </w:divBdr>
    </w:div>
    <w:div w:id="1551771016">
      <w:bodyDiv w:val="1"/>
      <w:marLeft w:val="0"/>
      <w:marRight w:val="0"/>
      <w:marTop w:val="0"/>
      <w:marBottom w:val="0"/>
      <w:divBdr>
        <w:top w:val="none" w:sz="0" w:space="0" w:color="auto"/>
        <w:left w:val="none" w:sz="0" w:space="0" w:color="auto"/>
        <w:bottom w:val="none" w:sz="0" w:space="0" w:color="auto"/>
        <w:right w:val="none" w:sz="0" w:space="0" w:color="auto"/>
      </w:divBdr>
    </w:div>
    <w:div w:id="1552571394">
      <w:bodyDiv w:val="1"/>
      <w:marLeft w:val="0"/>
      <w:marRight w:val="0"/>
      <w:marTop w:val="0"/>
      <w:marBottom w:val="0"/>
      <w:divBdr>
        <w:top w:val="none" w:sz="0" w:space="0" w:color="auto"/>
        <w:left w:val="none" w:sz="0" w:space="0" w:color="auto"/>
        <w:bottom w:val="none" w:sz="0" w:space="0" w:color="auto"/>
        <w:right w:val="none" w:sz="0" w:space="0" w:color="auto"/>
      </w:divBdr>
    </w:div>
    <w:div w:id="1567758375">
      <w:bodyDiv w:val="1"/>
      <w:marLeft w:val="0"/>
      <w:marRight w:val="0"/>
      <w:marTop w:val="0"/>
      <w:marBottom w:val="0"/>
      <w:divBdr>
        <w:top w:val="none" w:sz="0" w:space="0" w:color="auto"/>
        <w:left w:val="none" w:sz="0" w:space="0" w:color="auto"/>
        <w:bottom w:val="none" w:sz="0" w:space="0" w:color="auto"/>
        <w:right w:val="none" w:sz="0" w:space="0" w:color="auto"/>
      </w:divBdr>
    </w:div>
    <w:div w:id="1567834622">
      <w:bodyDiv w:val="1"/>
      <w:marLeft w:val="0"/>
      <w:marRight w:val="0"/>
      <w:marTop w:val="0"/>
      <w:marBottom w:val="0"/>
      <w:divBdr>
        <w:top w:val="none" w:sz="0" w:space="0" w:color="auto"/>
        <w:left w:val="none" w:sz="0" w:space="0" w:color="auto"/>
        <w:bottom w:val="none" w:sz="0" w:space="0" w:color="auto"/>
        <w:right w:val="none" w:sz="0" w:space="0" w:color="auto"/>
      </w:divBdr>
    </w:div>
    <w:div w:id="1568107037">
      <w:bodyDiv w:val="1"/>
      <w:marLeft w:val="0"/>
      <w:marRight w:val="0"/>
      <w:marTop w:val="0"/>
      <w:marBottom w:val="0"/>
      <w:divBdr>
        <w:top w:val="none" w:sz="0" w:space="0" w:color="auto"/>
        <w:left w:val="none" w:sz="0" w:space="0" w:color="auto"/>
        <w:bottom w:val="none" w:sz="0" w:space="0" w:color="auto"/>
        <w:right w:val="none" w:sz="0" w:space="0" w:color="auto"/>
      </w:divBdr>
    </w:div>
    <w:div w:id="1568228889">
      <w:bodyDiv w:val="1"/>
      <w:marLeft w:val="0"/>
      <w:marRight w:val="0"/>
      <w:marTop w:val="0"/>
      <w:marBottom w:val="0"/>
      <w:divBdr>
        <w:top w:val="none" w:sz="0" w:space="0" w:color="auto"/>
        <w:left w:val="none" w:sz="0" w:space="0" w:color="auto"/>
        <w:bottom w:val="none" w:sz="0" w:space="0" w:color="auto"/>
        <w:right w:val="none" w:sz="0" w:space="0" w:color="auto"/>
      </w:divBdr>
    </w:div>
    <w:div w:id="1569654560">
      <w:bodyDiv w:val="1"/>
      <w:marLeft w:val="0"/>
      <w:marRight w:val="0"/>
      <w:marTop w:val="0"/>
      <w:marBottom w:val="0"/>
      <w:divBdr>
        <w:top w:val="none" w:sz="0" w:space="0" w:color="auto"/>
        <w:left w:val="none" w:sz="0" w:space="0" w:color="auto"/>
        <w:bottom w:val="none" w:sz="0" w:space="0" w:color="auto"/>
        <w:right w:val="none" w:sz="0" w:space="0" w:color="auto"/>
      </w:divBdr>
    </w:div>
    <w:div w:id="1583756920">
      <w:bodyDiv w:val="1"/>
      <w:marLeft w:val="0"/>
      <w:marRight w:val="0"/>
      <w:marTop w:val="0"/>
      <w:marBottom w:val="0"/>
      <w:divBdr>
        <w:top w:val="none" w:sz="0" w:space="0" w:color="auto"/>
        <w:left w:val="none" w:sz="0" w:space="0" w:color="auto"/>
        <w:bottom w:val="none" w:sz="0" w:space="0" w:color="auto"/>
        <w:right w:val="none" w:sz="0" w:space="0" w:color="auto"/>
      </w:divBdr>
    </w:div>
    <w:div w:id="1584216305">
      <w:bodyDiv w:val="1"/>
      <w:marLeft w:val="0"/>
      <w:marRight w:val="0"/>
      <w:marTop w:val="0"/>
      <w:marBottom w:val="0"/>
      <w:divBdr>
        <w:top w:val="none" w:sz="0" w:space="0" w:color="auto"/>
        <w:left w:val="none" w:sz="0" w:space="0" w:color="auto"/>
        <w:bottom w:val="none" w:sz="0" w:space="0" w:color="auto"/>
        <w:right w:val="none" w:sz="0" w:space="0" w:color="auto"/>
      </w:divBdr>
    </w:div>
    <w:div w:id="1590695886">
      <w:bodyDiv w:val="1"/>
      <w:marLeft w:val="0"/>
      <w:marRight w:val="0"/>
      <w:marTop w:val="0"/>
      <w:marBottom w:val="0"/>
      <w:divBdr>
        <w:top w:val="none" w:sz="0" w:space="0" w:color="auto"/>
        <w:left w:val="none" w:sz="0" w:space="0" w:color="auto"/>
        <w:bottom w:val="none" w:sz="0" w:space="0" w:color="auto"/>
        <w:right w:val="none" w:sz="0" w:space="0" w:color="auto"/>
      </w:divBdr>
    </w:div>
    <w:div w:id="1601832081">
      <w:bodyDiv w:val="1"/>
      <w:marLeft w:val="0"/>
      <w:marRight w:val="0"/>
      <w:marTop w:val="0"/>
      <w:marBottom w:val="0"/>
      <w:divBdr>
        <w:top w:val="none" w:sz="0" w:space="0" w:color="auto"/>
        <w:left w:val="none" w:sz="0" w:space="0" w:color="auto"/>
        <w:bottom w:val="none" w:sz="0" w:space="0" w:color="auto"/>
        <w:right w:val="none" w:sz="0" w:space="0" w:color="auto"/>
      </w:divBdr>
    </w:div>
    <w:div w:id="1606960913">
      <w:bodyDiv w:val="1"/>
      <w:marLeft w:val="0"/>
      <w:marRight w:val="0"/>
      <w:marTop w:val="0"/>
      <w:marBottom w:val="0"/>
      <w:divBdr>
        <w:top w:val="none" w:sz="0" w:space="0" w:color="auto"/>
        <w:left w:val="none" w:sz="0" w:space="0" w:color="auto"/>
        <w:bottom w:val="none" w:sz="0" w:space="0" w:color="auto"/>
        <w:right w:val="none" w:sz="0" w:space="0" w:color="auto"/>
      </w:divBdr>
    </w:div>
    <w:div w:id="1638300183">
      <w:bodyDiv w:val="1"/>
      <w:marLeft w:val="0"/>
      <w:marRight w:val="0"/>
      <w:marTop w:val="0"/>
      <w:marBottom w:val="0"/>
      <w:divBdr>
        <w:top w:val="none" w:sz="0" w:space="0" w:color="auto"/>
        <w:left w:val="none" w:sz="0" w:space="0" w:color="auto"/>
        <w:bottom w:val="none" w:sz="0" w:space="0" w:color="auto"/>
        <w:right w:val="none" w:sz="0" w:space="0" w:color="auto"/>
      </w:divBdr>
    </w:div>
    <w:div w:id="1657145475">
      <w:bodyDiv w:val="1"/>
      <w:marLeft w:val="0"/>
      <w:marRight w:val="0"/>
      <w:marTop w:val="0"/>
      <w:marBottom w:val="0"/>
      <w:divBdr>
        <w:top w:val="none" w:sz="0" w:space="0" w:color="auto"/>
        <w:left w:val="none" w:sz="0" w:space="0" w:color="auto"/>
        <w:bottom w:val="none" w:sz="0" w:space="0" w:color="auto"/>
        <w:right w:val="none" w:sz="0" w:space="0" w:color="auto"/>
      </w:divBdr>
    </w:div>
    <w:div w:id="1675572387">
      <w:bodyDiv w:val="1"/>
      <w:marLeft w:val="0"/>
      <w:marRight w:val="0"/>
      <w:marTop w:val="0"/>
      <w:marBottom w:val="0"/>
      <w:divBdr>
        <w:top w:val="none" w:sz="0" w:space="0" w:color="auto"/>
        <w:left w:val="none" w:sz="0" w:space="0" w:color="auto"/>
        <w:bottom w:val="none" w:sz="0" w:space="0" w:color="auto"/>
        <w:right w:val="none" w:sz="0" w:space="0" w:color="auto"/>
      </w:divBdr>
    </w:div>
    <w:div w:id="1683892313">
      <w:bodyDiv w:val="1"/>
      <w:marLeft w:val="0"/>
      <w:marRight w:val="0"/>
      <w:marTop w:val="0"/>
      <w:marBottom w:val="0"/>
      <w:divBdr>
        <w:top w:val="none" w:sz="0" w:space="0" w:color="auto"/>
        <w:left w:val="none" w:sz="0" w:space="0" w:color="auto"/>
        <w:bottom w:val="none" w:sz="0" w:space="0" w:color="auto"/>
        <w:right w:val="none" w:sz="0" w:space="0" w:color="auto"/>
      </w:divBdr>
    </w:div>
    <w:div w:id="1684746882">
      <w:bodyDiv w:val="1"/>
      <w:marLeft w:val="0"/>
      <w:marRight w:val="0"/>
      <w:marTop w:val="0"/>
      <w:marBottom w:val="0"/>
      <w:divBdr>
        <w:top w:val="none" w:sz="0" w:space="0" w:color="auto"/>
        <w:left w:val="none" w:sz="0" w:space="0" w:color="auto"/>
        <w:bottom w:val="none" w:sz="0" w:space="0" w:color="auto"/>
        <w:right w:val="none" w:sz="0" w:space="0" w:color="auto"/>
      </w:divBdr>
    </w:div>
    <w:div w:id="1698311162">
      <w:bodyDiv w:val="1"/>
      <w:marLeft w:val="0"/>
      <w:marRight w:val="0"/>
      <w:marTop w:val="0"/>
      <w:marBottom w:val="0"/>
      <w:divBdr>
        <w:top w:val="none" w:sz="0" w:space="0" w:color="auto"/>
        <w:left w:val="none" w:sz="0" w:space="0" w:color="auto"/>
        <w:bottom w:val="none" w:sz="0" w:space="0" w:color="auto"/>
        <w:right w:val="none" w:sz="0" w:space="0" w:color="auto"/>
      </w:divBdr>
    </w:div>
    <w:div w:id="1699961587">
      <w:bodyDiv w:val="1"/>
      <w:marLeft w:val="0"/>
      <w:marRight w:val="0"/>
      <w:marTop w:val="0"/>
      <w:marBottom w:val="0"/>
      <w:divBdr>
        <w:top w:val="none" w:sz="0" w:space="0" w:color="auto"/>
        <w:left w:val="none" w:sz="0" w:space="0" w:color="auto"/>
        <w:bottom w:val="none" w:sz="0" w:space="0" w:color="auto"/>
        <w:right w:val="none" w:sz="0" w:space="0" w:color="auto"/>
      </w:divBdr>
    </w:div>
    <w:div w:id="1709791009">
      <w:bodyDiv w:val="1"/>
      <w:marLeft w:val="0"/>
      <w:marRight w:val="0"/>
      <w:marTop w:val="0"/>
      <w:marBottom w:val="0"/>
      <w:divBdr>
        <w:top w:val="none" w:sz="0" w:space="0" w:color="auto"/>
        <w:left w:val="none" w:sz="0" w:space="0" w:color="auto"/>
        <w:bottom w:val="none" w:sz="0" w:space="0" w:color="auto"/>
        <w:right w:val="none" w:sz="0" w:space="0" w:color="auto"/>
      </w:divBdr>
    </w:div>
    <w:div w:id="1713991936">
      <w:bodyDiv w:val="1"/>
      <w:marLeft w:val="0"/>
      <w:marRight w:val="0"/>
      <w:marTop w:val="0"/>
      <w:marBottom w:val="0"/>
      <w:divBdr>
        <w:top w:val="none" w:sz="0" w:space="0" w:color="auto"/>
        <w:left w:val="none" w:sz="0" w:space="0" w:color="auto"/>
        <w:bottom w:val="none" w:sz="0" w:space="0" w:color="auto"/>
        <w:right w:val="none" w:sz="0" w:space="0" w:color="auto"/>
      </w:divBdr>
    </w:div>
    <w:div w:id="1714427573">
      <w:bodyDiv w:val="1"/>
      <w:marLeft w:val="0"/>
      <w:marRight w:val="0"/>
      <w:marTop w:val="0"/>
      <w:marBottom w:val="0"/>
      <w:divBdr>
        <w:top w:val="none" w:sz="0" w:space="0" w:color="auto"/>
        <w:left w:val="none" w:sz="0" w:space="0" w:color="auto"/>
        <w:bottom w:val="none" w:sz="0" w:space="0" w:color="auto"/>
        <w:right w:val="none" w:sz="0" w:space="0" w:color="auto"/>
      </w:divBdr>
    </w:div>
    <w:div w:id="1719014227">
      <w:bodyDiv w:val="1"/>
      <w:marLeft w:val="0"/>
      <w:marRight w:val="0"/>
      <w:marTop w:val="0"/>
      <w:marBottom w:val="0"/>
      <w:divBdr>
        <w:top w:val="none" w:sz="0" w:space="0" w:color="auto"/>
        <w:left w:val="none" w:sz="0" w:space="0" w:color="auto"/>
        <w:bottom w:val="none" w:sz="0" w:space="0" w:color="auto"/>
        <w:right w:val="none" w:sz="0" w:space="0" w:color="auto"/>
      </w:divBdr>
    </w:div>
    <w:div w:id="1729572235">
      <w:bodyDiv w:val="1"/>
      <w:marLeft w:val="0"/>
      <w:marRight w:val="0"/>
      <w:marTop w:val="0"/>
      <w:marBottom w:val="0"/>
      <w:divBdr>
        <w:top w:val="none" w:sz="0" w:space="0" w:color="auto"/>
        <w:left w:val="none" w:sz="0" w:space="0" w:color="auto"/>
        <w:bottom w:val="none" w:sz="0" w:space="0" w:color="auto"/>
        <w:right w:val="none" w:sz="0" w:space="0" w:color="auto"/>
      </w:divBdr>
    </w:div>
    <w:div w:id="1731533861">
      <w:bodyDiv w:val="1"/>
      <w:marLeft w:val="0"/>
      <w:marRight w:val="0"/>
      <w:marTop w:val="0"/>
      <w:marBottom w:val="0"/>
      <w:divBdr>
        <w:top w:val="none" w:sz="0" w:space="0" w:color="auto"/>
        <w:left w:val="none" w:sz="0" w:space="0" w:color="auto"/>
        <w:bottom w:val="none" w:sz="0" w:space="0" w:color="auto"/>
        <w:right w:val="none" w:sz="0" w:space="0" w:color="auto"/>
      </w:divBdr>
    </w:div>
    <w:div w:id="1737165156">
      <w:bodyDiv w:val="1"/>
      <w:marLeft w:val="0"/>
      <w:marRight w:val="0"/>
      <w:marTop w:val="0"/>
      <w:marBottom w:val="0"/>
      <w:divBdr>
        <w:top w:val="none" w:sz="0" w:space="0" w:color="auto"/>
        <w:left w:val="none" w:sz="0" w:space="0" w:color="auto"/>
        <w:bottom w:val="none" w:sz="0" w:space="0" w:color="auto"/>
        <w:right w:val="none" w:sz="0" w:space="0" w:color="auto"/>
      </w:divBdr>
    </w:div>
    <w:div w:id="1741171791">
      <w:bodyDiv w:val="1"/>
      <w:marLeft w:val="0"/>
      <w:marRight w:val="0"/>
      <w:marTop w:val="0"/>
      <w:marBottom w:val="0"/>
      <w:divBdr>
        <w:top w:val="none" w:sz="0" w:space="0" w:color="auto"/>
        <w:left w:val="none" w:sz="0" w:space="0" w:color="auto"/>
        <w:bottom w:val="none" w:sz="0" w:space="0" w:color="auto"/>
        <w:right w:val="none" w:sz="0" w:space="0" w:color="auto"/>
      </w:divBdr>
    </w:div>
    <w:div w:id="1757943854">
      <w:bodyDiv w:val="1"/>
      <w:marLeft w:val="0"/>
      <w:marRight w:val="0"/>
      <w:marTop w:val="0"/>
      <w:marBottom w:val="0"/>
      <w:divBdr>
        <w:top w:val="none" w:sz="0" w:space="0" w:color="auto"/>
        <w:left w:val="none" w:sz="0" w:space="0" w:color="auto"/>
        <w:bottom w:val="none" w:sz="0" w:space="0" w:color="auto"/>
        <w:right w:val="none" w:sz="0" w:space="0" w:color="auto"/>
      </w:divBdr>
    </w:div>
    <w:div w:id="1767339211">
      <w:bodyDiv w:val="1"/>
      <w:marLeft w:val="0"/>
      <w:marRight w:val="0"/>
      <w:marTop w:val="0"/>
      <w:marBottom w:val="0"/>
      <w:divBdr>
        <w:top w:val="none" w:sz="0" w:space="0" w:color="auto"/>
        <w:left w:val="none" w:sz="0" w:space="0" w:color="auto"/>
        <w:bottom w:val="none" w:sz="0" w:space="0" w:color="auto"/>
        <w:right w:val="none" w:sz="0" w:space="0" w:color="auto"/>
      </w:divBdr>
    </w:div>
    <w:div w:id="1767534230">
      <w:bodyDiv w:val="1"/>
      <w:marLeft w:val="0"/>
      <w:marRight w:val="0"/>
      <w:marTop w:val="0"/>
      <w:marBottom w:val="0"/>
      <w:divBdr>
        <w:top w:val="none" w:sz="0" w:space="0" w:color="auto"/>
        <w:left w:val="none" w:sz="0" w:space="0" w:color="auto"/>
        <w:bottom w:val="none" w:sz="0" w:space="0" w:color="auto"/>
        <w:right w:val="none" w:sz="0" w:space="0" w:color="auto"/>
      </w:divBdr>
    </w:div>
    <w:div w:id="1769691582">
      <w:bodyDiv w:val="1"/>
      <w:marLeft w:val="0"/>
      <w:marRight w:val="0"/>
      <w:marTop w:val="0"/>
      <w:marBottom w:val="0"/>
      <w:divBdr>
        <w:top w:val="none" w:sz="0" w:space="0" w:color="auto"/>
        <w:left w:val="none" w:sz="0" w:space="0" w:color="auto"/>
        <w:bottom w:val="none" w:sz="0" w:space="0" w:color="auto"/>
        <w:right w:val="none" w:sz="0" w:space="0" w:color="auto"/>
      </w:divBdr>
    </w:div>
    <w:div w:id="1771192515">
      <w:bodyDiv w:val="1"/>
      <w:marLeft w:val="0"/>
      <w:marRight w:val="0"/>
      <w:marTop w:val="0"/>
      <w:marBottom w:val="0"/>
      <w:divBdr>
        <w:top w:val="none" w:sz="0" w:space="0" w:color="auto"/>
        <w:left w:val="none" w:sz="0" w:space="0" w:color="auto"/>
        <w:bottom w:val="none" w:sz="0" w:space="0" w:color="auto"/>
        <w:right w:val="none" w:sz="0" w:space="0" w:color="auto"/>
      </w:divBdr>
    </w:div>
    <w:div w:id="1786729388">
      <w:bodyDiv w:val="1"/>
      <w:marLeft w:val="0"/>
      <w:marRight w:val="0"/>
      <w:marTop w:val="0"/>
      <w:marBottom w:val="0"/>
      <w:divBdr>
        <w:top w:val="none" w:sz="0" w:space="0" w:color="auto"/>
        <w:left w:val="none" w:sz="0" w:space="0" w:color="auto"/>
        <w:bottom w:val="none" w:sz="0" w:space="0" w:color="auto"/>
        <w:right w:val="none" w:sz="0" w:space="0" w:color="auto"/>
      </w:divBdr>
    </w:div>
    <w:div w:id="1787968903">
      <w:bodyDiv w:val="1"/>
      <w:marLeft w:val="0"/>
      <w:marRight w:val="0"/>
      <w:marTop w:val="0"/>
      <w:marBottom w:val="0"/>
      <w:divBdr>
        <w:top w:val="none" w:sz="0" w:space="0" w:color="auto"/>
        <w:left w:val="none" w:sz="0" w:space="0" w:color="auto"/>
        <w:bottom w:val="none" w:sz="0" w:space="0" w:color="auto"/>
        <w:right w:val="none" w:sz="0" w:space="0" w:color="auto"/>
      </w:divBdr>
    </w:div>
    <w:div w:id="1789349635">
      <w:bodyDiv w:val="1"/>
      <w:marLeft w:val="0"/>
      <w:marRight w:val="0"/>
      <w:marTop w:val="0"/>
      <w:marBottom w:val="0"/>
      <w:divBdr>
        <w:top w:val="none" w:sz="0" w:space="0" w:color="auto"/>
        <w:left w:val="none" w:sz="0" w:space="0" w:color="auto"/>
        <w:bottom w:val="none" w:sz="0" w:space="0" w:color="auto"/>
        <w:right w:val="none" w:sz="0" w:space="0" w:color="auto"/>
      </w:divBdr>
    </w:div>
    <w:div w:id="1791970882">
      <w:bodyDiv w:val="1"/>
      <w:marLeft w:val="0"/>
      <w:marRight w:val="0"/>
      <w:marTop w:val="0"/>
      <w:marBottom w:val="0"/>
      <w:divBdr>
        <w:top w:val="none" w:sz="0" w:space="0" w:color="auto"/>
        <w:left w:val="none" w:sz="0" w:space="0" w:color="auto"/>
        <w:bottom w:val="none" w:sz="0" w:space="0" w:color="auto"/>
        <w:right w:val="none" w:sz="0" w:space="0" w:color="auto"/>
      </w:divBdr>
    </w:div>
    <w:div w:id="1794403833">
      <w:bodyDiv w:val="1"/>
      <w:marLeft w:val="0"/>
      <w:marRight w:val="0"/>
      <w:marTop w:val="0"/>
      <w:marBottom w:val="0"/>
      <w:divBdr>
        <w:top w:val="none" w:sz="0" w:space="0" w:color="auto"/>
        <w:left w:val="none" w:sz="0" w:space="0" w:color="auto"/>
        <w:bottom w:val="none" w:sz="0" w:space="0" w:color="auto"/>
        <w:right w:val="none" w:sz="0" w:space="0" w:color="auto"/>
      </w:divBdr>
    </w:div>
    <w:div w:id="1795783817">
      <w:bodyDiv w:val="1"/>
      <w:marLeft w:val="0"/>
      <w:marRight w:val="0"/>
      <w:marTop w:val="0"/>
      <w:marBottom w:val="0"/>
      <w:divBdr>
        <w:top w:val="none" w:sz="0" w:space="0" w:color="auto"/>
        <w:left w:val="none" w:sz="0" w:space="0" w:color="auto"/>
        <w:bottom w:val="none" w:sz="0" w:space="0" w:color="auto"/>
        <w:right w:val="none" w:sz="0" w:space="0" w:color="auto"/>
      </w:divBdr>
    </w:div>
    <w:div w:id="1814248558">
      <w:bodyDiv w:val="1"/>
      <w:marLeft w:val="0"/>
      <w:marRight w:val="0"/>
      <w:marTop w:val="0"/>
      <w:marBottom w:val="0"/>
      <w:divBdr>
        <w:top w:val="none" w:sz="0" w:space="0" w:color="auto"/>
        <w:left w:val="none" w:sz="0" w:space="0" w:color="auto"/>
        <w:bottom w:val="none" w:sz="0" w:space="0" w:color="auto"/>
        <w:right w:val="none" w:sz="0" w:space="0" w:color="auto"/>
      </w:divBdr>
    </w:div>
    <w:div w:id="1815675665">
      <w:bodyDiv w:val="1"/>
      <w:marLeft w:val="0"/>
      <w:marRight w:val="0"/>
      <w:marTop w:val="0"/>
      <w:marBottom w:val="0"/>
      <w:divBdr>
        <w:top w:val="none" w:sz="0" w:space="0" w:color="auto"/>
        <w:left w:val="none" w:sz="0" w:space="0" w:color="auto"/>
        <w:bottom w:val="none" w:sz="0" w:space="0" w:color="auto"/>
        <w:right w:val="none" w:sz="0" w:space="0" w:color="auto"/>
      </w:divBdr>
    </w:div>
    <w:div w:id="1821724560">
      <w:bodyDiv w:val="1"/>
      <w:marLeft w:val="0"/>
      <w:marRight w:val="0"/>
      <w:marTop w:val="0"/>
      <w:marBottom w:val="0"/>
      <w:divBdr>
        <w:top w:val="none" w:sz="0" w:space="0" w:color="auto"/>
        <w:left w:val="none" w:sz="0" w:space="0" w:color="auto"/>
        <w:bottom w:val="none" w:sz="0" w:space="0" w:color="auto"/>
        <w:right w:val="none" w:sz="0" w:space="0" w:color="auto"/>
      </w:divBdr>
    </w:div>
    <w:div w:id="1841045982">
      <w:bodyDiv w:val="1"/>
      <w:marLeft w:val="0"/>
      <w:marRight w:val="0"/>
      <w:marTop w:val="0"/>
      <w:marBottom w:val="0"/>
      <w:divBdr>
        <w:top w:val="none" w:sz="0" w:space="0" w:color="auto"/>
        <w:left w:val="none" w:sz="0" w:space="0" w:color="auto"/>
        <w:bottom w:val="none" w:sz="0" w:space="0" w:color="auto"/>
        <w:right w:val="none" w:sz="0" w:space="0" w:color="auto"/>
      </w:divBdr>
    </w:div>
    <w:div w:id="1857646134">
      <w:bodyDiv w:val="1"/>
      <w:marLeft w:val="0"/>
      <w:marRight w:val="0"/>
      <w:marTop w:val="0"/>
      <w:marBottom w:val="0"/>
      <w:divBdr>
        <w:top w:val="none" w:sz="0" w:space="0" w:color="auto"/>
        <w:left w:val="none" w:sz="0" w:space="0" w:color="auto"/>
        <w:bottom w:val="none" w:sz="0" w:space="0" w:color="auto"/>
        <w:right w:val="none" w:sz="0" w:space="0" w:color="auto"/>
      </w:divBdr>
    </w:div>
    <w:div w:id="1870795690">
      <w:bodyDiv w:val="1"/>
      <w:marLeft w:val="0"/>
      <w:marRight w:val="0"/>
      <w:marTop w:val="0"/>
      <w:marBottom w:val="0"/>
      <w:divBdr>
        <w:top w:val="none" w:sz="0" w:space="0" w:color="auto"/>
        <w:left w:val="none" w:sz="0" w:space="0" w:color="auto"/>
        <w:bottom w:val="none" w:sz="0" w:space="0" w:color="auto"/>
        <w:right w:val="none" w:sz="0" w:space="0" w:color="auto"/>
      </w:divBdr>
    </w:div>
    <w:div w:id="1889678732">
      <w:bodyDiv w:val="1"/>
      <w:marLeft w:val="0"/>
      <w:marRight w:val="0"/>
      <w:marTop w:val="0"/>
      <w:marBottom w:val="0"/>
      <w:divBdr>
        <w:top w:val="none" w:sz="0" w:space="0" w:color="auto"/>
        <w:left w:val="none" w:sz="0" w:space="0" w:color="auto"/>
        <w:bottom w:val="none" w:sz="0" w:space="0" w:color="auto"/>
        <w:right w:val="none" w:sz="0" w:space="0" w:color="auto"/>
      </w:divBdr>
    </w:div>
    <w:div w:id="1889754794">
      <w:bodyDiv w:val="1"/>
      <w:marLeft w:val="0"/>
      <w:marRight w:val="0"/>
      <w:marTop w:val="0"/>
      <w:marBottom w:val="0"/>
      <w:divBdr>
        <w:top w:val="none" w:sz="0" w:space="0" w:color="auto"/>
        <w:left w:val="none" w:sz="0" w:space="0" w:color="auto"/>
        <w:bottom w:val="none" w:sz="0" w:space="0" w:color="auto"/>
        <w:right w:val="none" w:sz="0" w:space="0" w:color="auto"/>
      </w:divBdr>
    </w:div>
    <w:div w:id="1892224979">
      <w:bodyDiv w:val="1"/>
      <w:marLeft w:val="0"/>
      <w:marRight w:val="0"/>
      <w:marTop w:val="0"/>
      <w:marBottom w:val="0"/>
      <w:divBdr>
        <w:top w:val="none" w:sz="0" w:space="0" w:color="auto"/>
        <w:left w:val="none" w:sz="0" w:space="0" w:color="auto"/>
        <w:bottom w:val="none" w:sz="0" w:space="0" w:color="auto"/>
        <w:right w:val="none" w:sz="0" w:space="0" w:color="auto"/>
      </w:divBdr>
    </w:div>
    <w:div w:id="1892383277">
      <w:bodyDiv w:val="1"/>
      <w:marLeft w:val="0"/>
      <w:marRight w:val="0"/>
      <w:marTop w:val="0"/>
      <w:marBottom w:val="0"/>
      <w:divBdr>
        <w:top w:val="none" w:sz="0" w:space="0" w:color="auto"/>
        <w:left w:val="none" w:sz="0" w:space="0" w:color="auto"/>
        <w:bottom w:val="none" w:sz="0" w:space="0" w:color="auto"/>
        <w:right w:val="none" w:sz="0" w:space="0" w:color="auto"/>
      </w:divBdr>
    </w:div>
    <w:div w:id="1898390545">
      <w:bodyDiv w:val="1"/>
      <w:marLeft w:val="0"/>
      <w:marRight w:val="0"/>
      <w:marTop w:val="0"/>
      <w:marBottom w:val="0"/>
      <w:divBdr>
        <w:top w:val="none" w:sz="0" w:space="0" w:color="auto"/>
        <w:left w:val="none" w:sz="0" w:space="0" w:color="auto"/>
        <w:bottom w:val="none" w:sz="0" w:space="0" w:color="auto"/>
        <w:right w:val="none" w:sz="0" w:space="0" w:color="auto"/>
      </w:divBdr>
    </w:div>
    <w:div w:id="1904900855">
      <w:bodyDiv w:val="1"/>
      <w:marLeft w:val="0"/>
      <w:marRight w:val="0"/>
      <w:marTop w:val="0"/>
      <w:marBottom w:val="0"/>
      <w:divBdr>
        <w:top w:val="none" w:sz="0" w:space="0" w:color="auto"/>
        <w:left w:val="none" w:sz="0" w:space="0" w:color="auto"/>
        <w:bottom w:val="none" w:sz="0" w:space="0" w:color="auto"/>
        <w:right w:val="none" w:sz="0" w:space="0" w:color="auto"/>
      </w:divBdr>
    </w:div>
    <w:div w:id="1906141819">
      <w:bodyDiv w:val="1"/>
      <w:marLeft w:val="0"/>
      <w:marRight w:val="0"/>
      <w:marTop w:val="0"/>
      <w:marBottom w:val="0"/>
      <w:divBdr>
        <w:top w:val="none" w:sz="0" w:space="0" w:color="auto"/>
        <w:left w:val="none" w:sz="0" w:space="0" w:color="auto"/>
        <w:bottom w:val="none" w:sz="0" w:space="0" w:color="auto"/>
        <w:right w:val="none" w:sz="0" w:space="0" w:color="auto"/>
      </w:divBdr>
    </w:div>
    <w:div w:id="1914928761">
      <w:bodyDiv w:val="1"/>
      <w:marLeft w:val="0"/>
      <w:marRight w:val="0"/>
      <w:marTop w:val="0"/>
      <w:marBottom w:val="0"/>
      <w:divBdr>
        <w:top w:val="none" w:sz="0" w:space="0" w:color="auto"/>
        <w:left w:val="none" w:sz="0" w:space="0" w:color="auto"/>
        <w:bottom w:val="none" w:sz="0" w:space="0" w:color="auto"/>
        <w:right w:val="none" w:sz="0" w:space="0" w:color="auto"/>
      </w:divBdr>
    </w:div>
    <w:div w:id="1921787810">
      <w:bodyDiv w:val="1"/>
      <w:marLeft w:val="0"/>
      <w:marRight w:val="0"/>
      <w:marTop w:val="0"/>
      <w:marBottom w:val="0"/>
      <w:divBdr>
        <w:top w:val="none" w:sz="0" w:space="0" w:color="auto"/>
        <w:left w:val="none" w:sz="0" w:space="0" w:color="auto"/>
        <w:bottom w:val="none" w:sz="0" w:space="0" w:color="auto"/>
        <w:right w:val="none" w:sz="0" w:space="0" w:color="auto"/>
      </w:divBdr>
    </w:div>
    <w:div w:id="1926960729">
      <w:bodyDiv w:val="1"/>
      <w:marLeft w:val="0"/>
      <w:marRight w:val="0"/>
      <w:marTop w:val="0"/>
      <w:marBottom w:val="0"/>
      <w:divBdr>
        <w:top w:val="none" w:sz="0" w:space="0" w:color="auto"/>
        <w:left w:val="none" w:sz="0" w:space="0" w:color="auto"/>
        <w:bottom w:val="none" w:sz="0" w:space="0" w:color="auto"/>
        <w:right w:val="none" w:sz="0" w:space="0" w:color="auto"/>
      </w:divBdr>
    </w:div>
    <w:div w:id="1932659897">
      <w:bodyDiv w:val="1"/>
      <w:marLeft w:val="0"/>
      <w:marRight w:val="0"/>
      <w:marTop w:val="0"/>
      <w:marBottom w:val="0"/>
      <w:divBdr>
        <w:top w:val="none" w:sz="0" w:space="0" w:color="auto"/>
        <w:left w:val="none" w:sz="0" w:space="0" w:color="auto"/>
        <w:bottom w:val="none" w:sz="0" w:space="0" w:color="auto"/>
        <w:right w:val="none" w:sz="0" w:space="0" w:color="auto"/>
      </w:divBdr>
    </w:div>
    <w:div w:id="1940864647">
      <w:bodyDiv w:val="1"/>
      <w:marLeft w:val="0"/>
      <w:marRight w:val="0"/>
      <w:marTop w:val="0"/>
      <w:marBottom w:val="0"/>
      <w:divBdr>
        <w:top w:val="none" w:sz="0" w:space="0" w:color="auto"/>
        <w:left w:val="none" w:sz="0" w:space="0" w:color="auto"/>
        <w:bottom w:val="none" w:sz="0" w:space="0" w:color="auto"/>
        <w:right w:val="none" w:sz="0" w:space="0" w:color="auto"/>
      </w:divBdr>
    </w:div>
    <w:div w:id="1942950632">
      <w:bodyDiv w:val="1"/>
      <w:marLeft w:val="0"/>
      <w:marRight w:val="0"/>
      <w:marTop w:val="0"/>
      <w:marBottom w:val="0"/>
      <w:divBdr>
        <w:top w:val="none" w:sz="0" w:space="0" w:color="auto"/>
        <w:left w:val="none" w:sz="0" w:space="0" w:color="auto"/>
        <w:bottom w:val="none" w:sz="0" w:space="0" w:color="auto"/>
        <w:right w:val="none" w:sz="0" w:space="0" w:color="auto"/>
      </w:divBdr>
    </w:div>
    <w:div w:id="1943026524">
      <w:bodyDiv w:val="1"/>
      <w:marLeft w:val="0"/>
      <w:marRight w:val="0"/>
      <w:marTop w:val="0"/>
      <w:marBottom w:val="0"/>
      <w:divBdr>
        <w:top w:val="none" w:sz="0" w:space="0" w:color="auto"/>
        <w:left w:val="none" w:sz="0" w:space="0" w:color="auto"/>
        <w:bottom w:val="none" w:sz="0" w:space="0" w:color="auto"/>
        <w:right w:val="none" w:sz="0" w:space="0" w:color="auto"/>
      </w:divBdr>
    </w:div>
    <w:div w:id="1946843192">
      <w:bodyDiv w:val="1"/>
      <w:marLeft w:val="0"/>
      <w:marRight w:val="0"/>
      <w:marTop w:val="0"/>
      <w:marBottom w:val="0"/>
      <w:divBdr>
        <w:top w:val="none" w:sz="0" w:space="0" w:color="auto"/>
        <w:left w:val="none" w:sz="0" w:space="0" w:color="auto"/>
        <w:bottom w:val="none" w:sz="0" w:space="0" w:color="auto"/>
        <w:right w:val="none" w:sz="0" w:space="0" w:color="auto"/>
      </w:divBdr>
    </w:div>
    <w:div w:id="1952711178">
      <w:bodyDiv w:val="1"/>
      <w:marLeft w:val="0"/>
      <w:marRight w:val="0"/>
      <w:marTop w:val="0"/>
      <w:marBottom w:val="0"/>
      <w:divBdr>
        <w:top w:val="none" w:sz="0" w:space="0" w:color="auto"/>
        <w:left w:val="none" w:sz="0" w:space="0" w:color="auto"/>
        <w:bottom w:val="none" w:sz="0" w:space="0" w:color="auto"/>
        <w:right w:val="none" w:sz="0" w:space="0" w:color="auto"/>
      </w:divBdr>
    </w:div>
    <w:div w:id="1955558722">
      <w:bodyDiv w:val="1"/>
      <w:marLeft w:val="0"/>
      <w:marRight w:val="0"/>
      <w:marTop w:val="0"/>
      <w:marBottom w:val="0"/>
      <w:divBdr>
        <w:top w:val="none" w:sz="0" w:space="0" w:color="auto"/>
        <w:left w:val="none" w:sz="0" w:space="0" w:color="auto"/>
        <w:bottom w:val="none" w:sz="0" w:space="0" w:color="auto"/>
        <w:right w:val="none" w:sz="0" w:space="0" w:color="auto"/>
      </w:divBdr>
    </w:div>
    <w:div w:id="1982033594">
      <w:bodyDiv w:val="1"/>
      <w:marLeft w:val="0"/>
      <w:marRight w:val="0"/>
      <w:marTop w:val="0"/>
      <w:marBottom w:val="0"/>
      <w:divBdr>
        <w:top w:val="none" w:sz="0" w:space="0" w:color="auto"/>
        <w:left w:val="none" w:sz="0" w:space="0" w:color="auto"/>
        <w:bottom w:val="none" w:sz="0" w:space="0" w:color="auto"/>
        <w:right w:val="none" w:sz="0" w:space="0" w:color="auto"/>
      </w:divBdr>
    </w:div>
    <w:div w:id="1993097681">
      <w:bodyDiv w:val="1"/>
      <w:marLeft w:val="0"/>
      <w:marRight w:val="0"/>
      <w:marTop w:val="0"/>
      <w:marBottom w:val="0"/>
      <w:divBdr>
        <w:top w:val="none" w:sz="0" w:space="0" w:color="auto"/>
        <w:left w:val="none" w:sz="0" w:space="0" w:color="auto"/>
        <w:bottom w:val="none" w:sz="0" w:space="0" w:color="auto"/>
        <w:right w:val="none" w:sz="0" w:space="0" w:color="auto"/>
      </w:divBdr>
    </w:div>
    <w:div w:id="1998487302">
      <w:bodyDiv w:val="1"/>
      <w:marLeft w:val="0"/>
      <w:marRight w:val="0"/>
      <w:marTop w:val="0"/>
      <w:marBottom w:val="0"/>
      <w:divBdr>
        <w:top w:val="none" w:sz="0" w:space="0" w:color="auto"/>
        <w:left w:val="none" w:sz="0" w:space="0" w:color="auto"/>
        <w:bottom w:val="none" w:sz="0" w:space="0" w:color="auto"/>
        <w:right w:val="none" w:sz="0" w:space="0" w:color="auto"/>
      </w:divBdr>
    </w:div>
    <w:div w:id="1999573016">
      <w:bodyDiv w:val="1"/>
      <w:marLeft w:val="0"/>
      <w:marRight w:val="0"/>
      <w:marTop w:val="0"/>
      <w:marBottom w:val="0"/>
      <w:divBdr>
        <w:top w:val="none" w:sz="0" w:space="0" w:color="auto"/>
        <w:left w:val="none" w:sz="0" w:space="0" w:color="auto"/>
        <w:bottom w:val="none" w:sz="0" w:space="0" w:color="auto"/>
        <w:right w:val="none" w:sz="0" w:space="0" w:color="auto"/>
      </w:divBdr>
    </w:div>
    <w:div w:id="2003777460">
      <w:bodyDiv w:val="1"/>
      <w:marLeft w:val="0"/>
      <w:marRight w:val="0"/>
      <w:marTop w:val="0"/>
      <w:marBottom w:val="0"/>
      <w:divBdr>
        <w:top w:val="none" w:sz="0" w:space="0" w:color="auto"/>
        <w:left w:val="none" w:sz="0" w:space="0" w:color="auto"/>
        <w:bottom w:val="none" w:sz="0" w:space="0" w:color="auto"/>
        <w:right w:val="none" w:sz="0" w:space="0" w:color="auto"/>
      </w:divBdr>
    </w:div>
    <w:div w:id="2008511994">
      <w:bodyDiv w:val="1"/>
      <w:marLeft w:val="0"/>
      <w:marRight w:val="0"/>
      <w:marTop w:val="0"/>
      <w:marBottom w:val="0"/>
      <w:divBdr>
        <w:top w:val="none" w:sz="0" w:space="0" w:color="auto"/>
        <w:left w:val="none" w:sz="0" w:space="0" w:color="auto"/>
        <w:bottom w:val="none" w:sz="0" w:space="0" w:color="auto"/>
        <w:right w:val="none" w:sz="0" w:space="0" w:color="auto"/>
      </w:divBdr>
    </w:div>
    <w:div w:id="2014532679">
      <w:bodyDiv w:val="1"/>
      <w:marLeft w:val="0"/>
      <w:marRight w:val="0"/>
      <w:marTop w:val="0"/>
      <w:marBottom w:val="0"/>
      <w:divBdr>
        <w:top w:val="none" w:sz="0" w:space="0" w:color="auto"/>
        <w:left w:val="none" w:sz="0" w:space="0" w:color="auto"/>
        <w:bottom w:val="none" w:sz="0" w:space="0" w:color="auto"/>
        <w:right w:val="none" w:sz="0" w:space="0" w:color="auto"/>
      </w:divBdr>
    </w:div>
    <w:div w:id="2017921518">
      <w:bodyDiv w:val="1"/>
      <w:marLeft w:val="0"/>
      <w:marRight w:val="0"/>
      <w:marTop w:val="0"/>
      <w:marBottom w:val="0"/>
      <w:divBdr>
        <w:top w:val="none" w:sz="0" w:space="0" w:color="auto"/>
        <w:left w:val="none" w:sz="0" w:space="0" w:color="auto"/>
        <w:bottom w:val="none" w:sz="0" w:space="0" w:color="auto"/>
        <w:right w:val="none" w:sz="0" w:space="0" w:color="auto"/>
      </w:divBdr>
    </w:div>
    <w:div w:id="2025128753">
      <w:bodyDiv w:val="1"/>
      <w:marLeft w:val="0"/>
      <w:marRight w:val="0"/>
      <w:marTop w:val="0"/>
      <w:marBottom w:val="0"/>
      <w:divBdr>
        <w:top w:val="none" w:sz="0" w:space="0" w:color="auto"/>
        <w:left w:val="none" w:sz="0" w:space="0" w:color="auto"/>
        <w:bottom w:val="none" w:sz="0" w:space="0" w:color="auto"/>
        <w:right w:val="none" w:sz="0" w:space="0" w:color="auto"/>
      </w:divBdr>
    </w:div>
    <w:div w:id="2030251896">
      <w:bodyDiv w:val="1"/>
      <w:marLeft w:val="0"/>
      <w:marRight w:val="0"/>
      <w:marTop w:val="0"/>
      <w:marBottom w:val="0"/>
      <w:divBdr>
        <w:top w:val="none" w:sz="0" w:space="0" w:color="auto"/>
        <w:left w:val="none" w:sz="0" w:space="0" w:color="auto"/>
        <w:bottom w:val="none" w:sz="0" w:space="0" w:color="auto"/>
        <w:right w:val="none" w:sz="0" w:space="0" w:color="auto"/>
      </w:divBdr>
    </w:div>
    <w:div w:id="2031026392">
      <w:bodyDiv w:val="1"/>
      <w:marLeft w:val="0"/>
      <w:marRight w:val="0"/>
      <w:marTop w:val="0"/>
      <w:marBottom w:val="0"/>
      <w:divBdr>
        <w:top w:val="none" w:sz="0" w:space="0" w:color="auto"/>
        <w:left w:val="none" w:sz="0" w:space="0" w:color="auto"/>
        <w:bottom w:val="none" w:sz="0" w:space="0" w:color="auto"/>
        <w:right w:val="none" w:sz="0" w:space="0" w:color="auto"/>
      </w:divBdr>
    </w:div>
    <w:div w:id="2042628972">
      <w:bodyDiv w:val="1"/>
      <w:marLeft w:val="0"/>
      <w:marRight w:val="0"/>
      <w:marTop w:val="0"/>
      <w:marBottom w:val="0"/>
      <w:divBdr>
        <w:top w:val="none" w:sz="0" w:space="0" w:color="auto"/>
        <w:left w:val="none" w:sz="0" w:space="0" w:color="auto"/>
        <w:bottom w:val="none" w:sz="0" w:space="0" w:color="auto"/>
        <w:right w:val="none" w:sz="0" w:space="0" w:color="auto"/>
      </w:divBdr>
    </w:div>
    <w:div w:id="2068722443">
      <w:bodyDiv w:val="1"/>
      <w:marLeft w:val="0"/>
      <w:marRight w:val="0"/>
      <w:marTop w:val="0"/>
      <w:marBottom w:val="0"/>
      <w:divBdr>
        <w:top w:val="none" w:sz="0" w:space="0" w:color="auto"/>
        <w:left w:val="none" w:sz="0" w:space="0" w:color="auto"/>
        <w:bottom w:val="none" w:sz="0" w:space="0" w:color="auto"/>
        <w:right w:val="none" w:sz="0" w:space="0" w:color="auto"/>
      </w:divBdr>
    </w:div>
    <w:div w:id="2077896150">
      <w:bodyDiv w:val="1"/>
      <w:marLeft w:val="0"/>
      <w:marRight w:val="0"/>
      <w:marTop w:val="0"/>
      <w:marBottom w:val="0"/>
      <w:divBdr>
        <w:top w:val="none" w:sz="0" w:space="0" w:color="auto"/>
        <w:left w:val="none" w:sz="0" w:space="0" w:color="auto"/>
        <w:bottom w:val="none" w:sz="0" w:space="0" w:color="auto"/>
        <w:right w:val="none" w:sz="0" w:space="0" w:color="auto"/>
      </w:divBdr>
    </w:div>
    <w:div w:id="2081052877">
      <w:bodyDiv w:val="1"/>
      <w:marLeft w:val="0"/>
      <w:marRight w:val="0"/>
      <w:marTop w:val="0"/>
      <w:marBottom w:val="0"/>
      <w:divBdr>
        <w:top w:val="none" w:sz="0" w:space="0" w:color="auto"/>
        <w:left w:val="none" w:sz="0" w:space="0" w:color="auto"/>
        <w:bottom w:val="none" w:sz="0" w:space="0" w:color="auto"/>
        <w:right w:val="none" w:sz="0" w:space="0" w:color="auto"/>
      </w:divBdr>
    </w:div>
    <w:div w:id="2098597395">
      <w:bodyDiv w:val="1"/>
      <w:marLeft w:val="0"/>
      <w:marRight w:val="0"/>
      <w:marTop w:val="0"/>
      <w:marBottom w:val="0"/>
      <w:divBdr>
        <w:top w:val="none" w:sz="0" w:space="0" w:color="auto"/>
        <w:left w:val="none" w:sz="0" w:space="0" w:color="auto"/>
        <w:bottom w:val="none" w:sz="0" w:space="0" w:color="auto"/>
        <w:right w:val="none" w:sz="0" w:space="0" w:color="auto"/>
      </w:divBdr>
    </w:div>
    <w:div w:id="2108259891">
      <w:bodyDiv w:val="1"/>
      <w:marLeft w:val="0"/>
      <w:marRight w:val="0"/>
      <w:marTop w:val="0"/>
      <w:marBottom w:val="0"/>
      <w:divBdr>
        <w:top w:val="none" w:sz="0" w:space="0" w:color="auto"/>
        <w:left w:val="none" w:sz="0" w:space="0" w:color="auto"/>
        <w:bottom w:val="none" w:sz="0" w:space="0" w:color="auto"/>
        <w:right w:val="none" w:sz="0" w:space="0" w:color="auto"/>
      </w:divBdr>
    </w:div>
    <w:div w:id="2112386079">
      <w:bodyDiv w:val="1"/>
      <w:marLeft w:val="0"/>
      <w:marRight w:val="0"/>
      <w:marTop w:val="0"/>
      <w:marBottom w:val="0"/>
      <w:divBdr>
        <w:top w:val="none" w:sz="0" w:space="0" w:color="auto"/>
        <w:left w:val="none" w:sz="0" w:space="0" w:color="auto"/>
        <w:bottom w:val="none" w:sz="0" w:space="0" w:color="auto"/>
        <w:right w:val="none" w:sz="0" w:space="0" w:color="auto"/>
      </w:divBdr>
    </w:div>
    <w:div w:id="2122071177">
      <w:bodyDiv w:val="1"/>
      <w:marLeft w:val="0"/>
      <w:marRight w:val="0"/>
      <w:marTop w:val="0"/>
      <w:marBottom w:val="0"/>
      <w:divBdr>
        <w:top w:val="none" w:sz="0" w:space="0" w:color="auto"/>
        <w:left w:val="none" w:sz="0" w:space="0" w:color="auto"/>
        <w:bottom w:val="none" w:sz="0" w:space="0" w:color="auto"/>
        <w:right w:val="none" w:sz="0" w:space="0" w:color="auto"/>
      </w:divBdr>
    </w:div>
    <w:div w:id="2130659296">
      <w:bodyDiv w:val="1"/>
      <w:marLeft w:val="0"/>
      <w:marRight w:val="0"/>
      <w:marTop w:val="0"/>
      <w:marBottom w:val="0"/>
      <w:divBdr>
        <w:top w:val="none" w:sz="0" w:space="0" w:color="auto"/>
        <w:left w:val="none" w:sz="0" w:space="0" w:color="auto"/>
        <w:bottom w:val="none" w:sz="0" w:space="0" w:color="auto"/>
        <w:right w:val="none" w:sz="0" w:space="0" w:color="auto"/>
      </w:divBdr>
    </w:div>
    <w:div w:id="2139952237">
      <w:bodyDiv w:val="1"/>
      <w:marLeft w:val="0"/>
      <w:marRight w:val="0"/>
      <w:marTop w:val="0"/>
      <w:marBottom w:val="0"/>
      <w:divBdr>
        <w:top w:val="none" w:sz="0" w:space="0" w:color="auto"/>
        <w:left w:val="none" w:sz="0" w:space="0" w:color="auto"/>
        <w:bottom w:val="none" w:sz="0" w:space="0" w:color="auto"/>
        <w:right w:val="none" w:sz="0" w:space="0" w:color="auto"/>
      </w:divBdr>
    </w:div>
    <w:div w:id="2146895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2.xml"/><Relationship Id="rId26" Type="http://schemas.openxmlformats.org/officeDocument/2006/relationships/image" Target="media/image11.png"/><Relationship Id="rId39" Type="http://schemas.openxmlformats.org/officeDocument/2006/relationships/header" Target="header3.xml"/><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hyperlink" Target="https://filezilla-project.org/" TargetMode="External"/><Relationship Id="rId37" Type="http://schemas.openxmlformats.org/officeDocument/2006/relationships/image" Target="media/image21.png"/><Relationship Id="rId40"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hyperlink" Target="https://sinstqa.supertransporte.gov.co/transversales/usuarios/login" TargetMode="External"/><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png"/><Relationship Id="rId43" Type="http://schemas.microsoft.com/office/2020/10/relationships/intelligence" Target="intelligence2.xml"/><Relationship Id="rId8" Type="http://schemas.openxmlformats.org/officeDocument/2006/relationships/webSettings" Target="webSettings.xm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footer" Target="footer2.xm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4114888091FF4180A4F62CB5537530" ma:contentTypeVersion="10" ma:contentTypeDescription="Crear nuevo documento." ma:contentTypeScope="" ma:versionID="9e7e0c704c6cf2b5e621f2b014c17474">
  <xsd:schema xmlns:xsd="http://www.w3.org/2001/XMLSchema" xmlns:xs="http://www.w3.org/2001/XMLSchema" xmlns:p="http://schemas.microsoft.com/office/2006/metadata/properties" xmlns:ns2="5c21b2b7-be0c-405c-83d9-2bb92fc8b5f9" xmlns:ns3="55f76083-9e70-4d50-9a20-6bd4fa1d54af" targetNamespace="http://schemas.microsoft.com/office/2006/metadata/properties" ma:root="true" ma:fieldsID="7ca2ceca99213ddd8a585a57e68ccdc5" ns2:_="" ns3:_="">
    <xsd:import namespace="5c21b2b7-be0c-405c-83d9-2bb92fc8b5f9"/>
    <xsd:import namespace="55f76083-9e70-4d50-9a20-6bd4fa1d54a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21b2b7-be0c-405c-83d9-2bb92fc8b5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384d8398-06f6-445e-81fa-dcc90d0d3735"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f76083-9e70-4d50-9a20-6bd4fa1d54a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38a8417-714a-4a3f-9012-14eed1703f78}" ma:internalName="TaxCatchAll" ma:showField="CatchAllData" ma:web="55f76083-9e70-4d50-9a20-6bd4fa1d54a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c21b2b7-be0c-405c-83d9-2bb92fc8b5f9">
      <Terms xmlns="http://schemas.microsoft.com/office/infopath/2007/PartnerControls"/>
    </lcf76f155ced4ddcb4097134ff3c332f>
    <TaxCatchAll xmlns="55f76083-9e70-4d50-9a20-6bd4fa1d54af"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b:Source>
    <b:Tag>Sup21</b:Tag>
    <b:SourceType>Report</b:SourceType>
    <b:Guid>{BB3FBCC8-D7C8-44AE-955E-C47F9612002F}</b:Guid>
    <b:Title>Procedimiento Generación de Estadísticas. Ficha Metodológica</b:Title>
    <b:Year>2021</b:Year>
    <b:Author>
      <b:Author>
        <b:NameList>
          <b:Person>
            <b:Last>Transporte</b:Last>
            <b:First>Superintendencia</b:First>
            <b:Middle>de</b:Middle>
          </b:Person>
        </b:NameList>
      </b:Author>
    </b:Author>
    <b:RefOrder>1</b:RefOrder>
  </b:Source>
  <b:Source>
    <b:Tag>Sup211</b:Tag>
    <b:SourceType>Report</b:SourceType>
    <b:Guid>{6948D30C-DBE5-4B24-8B0D-A10EA35D1331}</b:Guid>
    <b:Author>
      <b:Author>
        <b:NameList>
          <b:Person>
            <b:Last>Transporte</b:Last>
            <b:First>Superintendencia</b:First>
            <b:Middle>de</b:Middle>
          </b:Person>
        </b:NameList>
      </b:Author>
    </b:Author>
    <b:Title>Metodología de las Estadísticas de Movimiento de Tráfico Portuario en Colombia</b:Title>
    <b:Year>2021</b:Year>
    <b:RefOrder>2</b:RefOrder>
  </b:Source>
  <b:Source>
    <b:Tag>Sup23</b:Tag>
    <b:SourceType>Report</b:SourceType>
    <b:Guid>{B3FBE8F7-BC8E-4D15-B546-6906CC3B7458}</b:Guid>
    <b:Author>
      <b:Author>
        <b:NameList>
          <b:Person>
            <b:Last>Transporte</b:Last>
            <b:First>Superintendencia</b:First>
            <b:Middle>de</b:Middle>
          </b:Person>
        </b:NameList>
      </b:Author>
    </b:Author>
    <b:Title>Boletín estadístico. Tráfico portuario de Colombia</b:Title>
    <b:Year>2023</b:Year>
    <b:RefOrder>3</b:RefOrder>
  </b:Source>
  <b:Source>
    <b:Tag>Sup231</b:Tag>
    <b:SourceType>InternetSite</b:SourceType>
    <b:Guid>{C6EA96EC-58C4-4A04-8FAA-3ED590775745}</b:Guid>
    <b:Title>Datos abiertos Colombia</b:Title>
    <b:Year>2023</b:Year>
    <b:Author>
      <b:Author>
        <b:NameList>
          <b:Person>
            <b:Last>Transporte</b:Last>
            <b:First>Superintendencia</b:First>
            <b:Middle>de</b:Middle>
          </b:Person>
        </b:NameList>
      </b:Author>
    </b:Author>
    <b:Month>Agosto</b:Month>
    <b:Day>25</b:Day>
    <b:YearAccessed>2023</b:YearAccessed>
    <b:MonthAccessed>Septiembre</b:MonthAccessed>
    <b:DayAccessed>26</b:DayAccessed>
    <b:URL>https://www.datos.gov.co/Transporte/Trafico-Portuario-Mar-timo-En-Colombia/5r3g-zv5z</b:URL>
    <b:RefOrder>4</b:RefOrder>
  </b:Source>
  <b:Source>
    <b:Tag>Sup212</b:Tag>
    <b:SourceType>Report</b:SourceType>
    <b:Guid>{0358F936-0989-470C-A84B-73E2E2B9EC3B}</b:Guid>
    <b:Title>Indicadores de eficiencia portuaria. Puertos Marítimos Colombianos</b:Title>
    <b:Year>2021</b:Year>
    <b:Author>
      <b:Author>
        <b:NameList>
          <b:Person>
            <b:Last>Transporte</b:Last>
            <b:First>Superintendencia</b:First>
            <b:Middle>de</b:Middle>
          </b:Person>
        </b:NameList>
      </b:Author>
    </b:Author>
    <b:RefOrder>5</b:RefOrder>
  </b:Source>
</b:Sources>
</file>

<file path=customXml/itemProps1.xml><?xml version="1.0" encoding="utf-8"?>
<ds:datastoreItem xmlns:ds="http://schemas.openxmlformats.org/officeDocument/2006/customXml" ds:itemID="{FD2EAD23-A0AB-422F-80F3-82E8CEB57719}"/>
</file>

<file path=customXml/itemProps2.xml><?xml version="1.0" encoding="utf-8"?>
<ds:datastoreItem xmlns:ds="http://schemas.openxmlformats.org/officeDocument/2006/customXml" ds:itemID="{471BAB4A-517C-4383-87B9-5166A9F37B7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A6DCB8C-D1E7-420F-B347-482AD04F8B69}">
  <ds:schemaRefs>
    <ds:schemaRef ds:uri="http://schemas.microsoft.com/sharepoint/v3/contenttype/forms"/>
  </ds:schemaRefs>
</ds:datastoreItem>
</file>

<file path=customXml/itemProps4.xml><?xml version="1.0" encoding="utf-8"?>
<ds:datastoreItem xmlns:ds="http://schemas.openxmlformats.org/officeDocument/2006/customXml" ds:itemID="{30D634A7-DCDF-428D-8760-1B1364EBBD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Pages>
  <Words>2710</Words>
  <Characters>15451</Characters>
  <Application>Microsoft Office Word</Application>
  <DocSecurity>4</DocSecurity>
  <Lines>128</Lines>
  <Paragraphs>36</Paragraphs>
  <ScaleCrop>false</ScaleCrop>
  <Company/>
  <LinksUpToDate>false</LinksUpToDate>
  <CharactersWithSpaces>18125</CharactersWithSpaces>
  <SharedDoc>false</SharedDoc>
  <HLinks>
    <vt:vector size="234" baseType="variant">
      <vt:variant>
        <vt:i4>3997755</vt:i4>
      </vt:variant>
      <vt:variant>
        <vt:i4>297</vt:i4>
      </vt:variant>
      <vt:variant>
        <vt:i4>0</vt:i4>
      </vt:variant>
      <vt:variant>
        <vt:i4>5</vt:i4>
      </vt:variant>
      <vt:variant>
        <vt:lpwstr>https://filezilla-project.org/</vt:lpwstr>
      </vt:variant>
      <vt:variant>
        <vt:lpwstr/>
      </vt:variant>
      <vt:variant>
        <vt:i4>6422575</vt:i4>
      </vt:variant>
      <vt:variant>
        <vt:i4>228</vt:i4>
      </vt:variant>
      <vt:variant>
        <vt:i4>0</vt:i4>
      </vt:variant>
      <vt:variant>
        <vt:i4>5</vt:i4>
      </vt:variant>
      <vt:variant>
        <vt:lpwstr>https://sinstqa.supertransporte.gov.co/transversales/usuarios/login</vt:lpwstr>
      </vt:variant>
      <vt:variant>
        <vt:lpwstr/>
      </vt:variant>
      <vt:variant>
        <vt:i4>1638451</vt:i4>
      </vt:variant>
      <vt:variant>
        <vt:i4>221</vt:i4>
      </vt:variant>
      <vt:variant>
        <vt:i4>0</vt:i4>
      </vt:variant>
      <vt:variant>
        <vt:i4>5</vt:i4>
      </vt:variant>
      <vt:variant>
        <vt:lpwstr/>
      </vt:variant>
      <vt:variant>
        <vt:lpwstr>_Toc226560197</vt:lpwstr>
      </vt:variant>
      <vt:variant>
        <vt:i4>1638451</vt:i4>
      </vt:variant>
      <vt:variant>
        <vt:i4>215</vt:i4>
      </vt:variant>
      <vt:variant>
        <vt:i4>0</vt:i4>
      </vt:variant>
      <vt:variant>
        <vt:i4>5</vt:i4>
      </vt:variant>
      <vt:variant>
        <vt:lpwstr/>
      </vt:variant>
      <vt:variant>
        <vt:lpwstr>_Toc226560196</vt:lpwstr>
      </vt:variant>
      <vt:variant>
        <vt:i4>1638451</vt:i4>
      </vt:variant>
      <vt:variant>
        <vt:i4>209</vt:i4>
      </vt:variant>
      <vt:variant>
        <vt:i4>0</vt:i4>
      </vt:variant>
      <vt:variant>
        <vt:i4>5</vt:i4>
      </vt:variant>
      <vt:variant>
        <vt:lpwstr/>
      </vt:variant>
      <vt:variant>
        <vt:lpwstr>_Toc226560195</vt:lpwstr>
      </vt:variant>
      <vt:variant>
        <vt:i4>1638451</vt:i4>
      </vt:variant>
      <vt:variant>
        <vt:i4>203</vt:i4>
      </vt:variant>
      <vt:variant>
        <vt:i4>0</vt:i4>
      </vt:variant>
      <vt:variant>
        <vt:i4>5</vt:i4>
      </vt:variant>
      <vt:variant>
        <vt:lpwstr/>
      </vt:variant>
      <vt:variant>
        <vt:lpwstr>_Toc226560194</vt:lpwstr>
      </vt:variant>
      <vt:variant>
        <vt:i4>1638451</vt:i4>
      </vt:variant>
      <vt:variant>
        <vt:i4>197</vt:i4>
      </vt:variant>
      <vt:variant>
        <vt:i4>0</vt:i4>
      </vt:variant>
      <vt:variant>
        <vt:i4>5</vt:i4>
      </vt:variant>
      <vt:variant>
        <vt:lpwstr/>
      </vt:variant>
      <vt:variant>
        <vt:lpwstr>_Toc226560193</vt:lpwstr>
      </vt:variant>
      <vt:variant>
        <vt:i4>1638451</vt:i4>
      </vt:variant>
      <vt:variant>
        <vt:i4>191</vt:i4>
      </vt:variant>
      <vt:variant>
        <vt:i4>0</vt:i4>
      </vt:variant>
      <vt:variant>
        <vt:i4>5</vt:i4>
      </vt:variant>
      <vt:variant>
        <vt:lpwstr/>
      </vt:variant>
      <vt:variant>
        <vt:lpwstr>_Toc226560192</vt:lpwstr>
      </vt:variant>
      <vt:variant>
        <vt:i4>1638451</vt:i4>
      </vt:variant>
      <vt:variant>
        <vt:i4>185</vt:i4>
      </vt:variant>
      <vt:variant>
        <vt:i4>0</vt:i4>
      </vt:variant>
      <vt:variant>
        <vt:i4>5</vt:i4>
      </vt:variant>
      <vt:variant>
        <vt:lpwstr/>
      </vt:variant>
      <vt:variant>
        <vt:lpwstr>_Toc226560191</vt:lpwstr>
      </vt:variant>
      <vt:variant>
        <vt:i4>1638451</vt:i4>
      </vt:variant>
      <vt:variant>
        <vt:i4>179</vt:i4>
      </vt:variant>
      <vt:variant>
        <vt:i4>0</vt:i4>
      </vt:variant>
      <vt:variant>
        <vt:i4>5</vt:i4>
      </vt:variant>
      <vt:variant>
        <vt:lpwstr/>
      </vt:variant>
      <vt:variant>
        <vt:lpwstr>_Toc226560190</vt:lpwstr>
      </vt:variant>
      <vt:variant>
        <vt:i4>1572915</vt:i4>
      </vt:variant>
      <vt:variant>
        <vt:i4>173</vt:i4>
      </vt:variant>
      <vt:variant>
        <vt:i4>0</vt:i4>
      </vt:variant>
      <vt:variant>
        <vt:i4>5</vt:i4>
      </vt:variant>
      <vt:variant>
        <vt:lpwstr/>
      </vt:variant>
      <vt:variant>
        <vt:lpwstr>_Toc226560189</vt:lpwstr>
      </vt:variant>
      <vt:variant>
        <vt:i4>1572915</vt:i4>
      </vt:variant>
      <vt:variant>
        <vt:i4>167</vt:i4>
      </vt:variant>
      <vt:variant>
        <vt:i4>0</vt:i4>
      </vt:variant>
      <vt:variant>
        <vt:i4>5</vt:i4>
      </vt:variant>
      <vt:variant>
        <vt:lpwstr/>
      </vt:variant>
      <vt:variant>
        <vt:lpwstr>_Toc226560188</vt:lpwstr>
      </vt:variant>
      <vt:variant>
        <vt:i4>1572915</vt:i4>
      </vt:variant>
      <vt:variant>
        <vt:i4>161</vt:i4>
      </vt:variant>
      <vt:variant>
        <vt:i4>0</vt:i4>
      </vt:variant>
      <vt:variant>
        <vt:i4>5</vt:i4>
      </vt:variant>
      <vt:variant>
        <vt:lpwstr/>
      </vt:variant>
      <vt:variant>
        <vt:lpwstr>_Toc226560187</vt:lpwstr>
      </vt:variant>
      <vt:variant>
        <vt:i4>1572915</vt:i4>
      </vt:variant>
      <vt:variant>
        <vt:i4>155</vt:i4>
      </vt:variant>
      <vt:variant>
        <vt:i4>0</vt:i4>
      </vt:variant>
      <vt:variant>
        <vt:i4>5</vt:i4>
      </vt:variant>
      <vt:variant>
        <vt:lpwstr/>
      </vt:variant>
      <vt:variant>
        <vt:lpwstr>_Toc226560186</vt:lpwstr>
      </vt:variant>
      <vt:variant>
        <vt:i4>1572915</vt:i4>
      </vt:variant>
      <vt:variant>
        <vt:i4>149</vt:i4>
      </vt:variant>
      <vt:variant>
        <vt:i4>0</vt:i4>
      </vt:variant>
      <vt:variant>
        <vt:i4>5</vt:i4>
      </vt:variant>
      <vt:variant>
        <vt:lpwstr/>
      </vt:variant>
      <vt:variant>
        <vt:lpwstr>_Toc226560185</vt:lpwstr>
      </vt:variant>
      <vt:variant>
        <vt:i4>1572915</vt:i4>
      </vt:variant>
      <vt:variant>
        <vt:i4>143</vt:i4>
      </vt:variant>
      <vt:variant>
        <vt:i4>0</vt:i4>
      </vt:variant>
      <vt:variant>
        <vt:i4>5</vt:i4>
      </vt:variant>
      <vt:variant>
        <vt:lpwstr/>
      </vt:variant>
      <vt:variant>
        <vt:lpwstr>_Toc226560184</vt:lpwstr>
      </vt:variant>
      <vt:variant>
        <vt:i4>1572915</vt:i4>
      </vt:variant>
      <vt:variant>
        <vt:i4>137</vt:i4>
      </vt:variant>
      <vt:variant>
        <vt:i4>0</vt:i4>
      </vt:variant>
      <vt:variant>
        <vt:i4>5</vt:i4>
      </vt:variant>
      <vt:variant>
        <vt:lpwstr/>
      </vt:variant>
      <vt:variant>
        <vt:lpwstr>_Toc226560183</vt:lpwstr>
      </vt:variant>
      <vt:variant>
        <vt:i4>1572915</vt:i4>
      </vt:variant>
      <vt:variant>
        <vt:i4>131</vt:i4>
      </vt:variant>
      <vt:variant>
        <vt:i4>0</vt:i4>
      </vt:variant>
      <vt:variant>
        <vt:i4>5</vt:i4>
      </vt:variant>
      <vt:variant>
        <vt:lpwstr/>
      </vt:variant>
      <vt:variant>
        <vt:lpwstr>_Toc226560182</vt:lpwstr>
      </vt:variant>
      <vt:variant>
        <vt:i4>1572915</vt:i4>
      </vt:variant>
      <vt:variant>
        <vt:i4>125</vt:i4>
      </vt:variant>
      <vt:variant>
        <vt:i4>0</vt:i4>
      </vt:variant>
      <vt:variant>
        <vt:i4>5</vt:i4>
      </vt:variant>
      <vt:variant>
        <vt:lpwstr/>
      </vt:variant>
      <vt:variant>
        <vt:lpwstr>_Toc226560181</vt:lpwstr>
      </vt:variant>
      <vt:variant>
        <vt:i4>1572915</vt:i4>
      </vt:variant>
      <vt:variant>
        <vt:i4>119</vt:i4>
      </vt:variant>
      <vt:variant>
        <vt:i4>0</vt:i4>
      </vt:variant>
      <vt:variant>
        <vt:i4>5</vt:i4>
      </vt:variant>
      <vt:variant>
        <vt:lpwstr/>
      </vt:variant>
      <vt:variant>
        <vt:lpwstr>_Toc226560180</vt:lpwstr>
      </vt:variant>
      <vt:variant>
        <vt:i4>1507379</vt:i4>
      </vt:variant>
      <vt:variant>
        <vt:i4>110</vt:i4>
      </vt:variant>
      <vt:variant>
        <vt:i4>0</vt:i4>
      </vt:variant>
      <vt:variant>
        <vt:i4>5</vt:i4>
      </vt:variant>
      <vt:variant>
        <vt:lpwstr/>
      </vt:variant>
      <vt:variant>
        <vt:lpwstr>_Toc226560179</vt:lpwstr>
      </vt:variant>
      <vt:variant>
        <vt:i4>1507379</vt:i4>
      </vt:variant>
      <vt:variant>
        <vt:i4>104</vt:i4>
      </vt:variant>
      <vt:variant>
        <vt:i4>0</vt:i4>
      </vt:variant>
      <vt:variant>
        <vt:i4>5</vt:i4>
      </vt:variant>
      <vt:variant>
        <vt:lpwstr/>
      </vt:variant>
      <vt:variant>
        <vt:lpwstr>_Toc226560178</vt:lpwstr>
      </vt:variant>
      <vt:variant>
        <vt:i4>1507379</vt:i4>
      </vt:variant>
      <vt:variant>
        <vt:i4>98</vt:i4>
      </vt:variant>
      <vt:variant>
        <vt:i4>0</vt:i4>
      </vt:variant>
      <vt:variant>
        <vt:i4>5</vt:i4>
      </vt:variant>
      <vt:variant>
        <vt:lpwstr/>
      </vt:variant>
      <vt:variant>
        <vt:lpwstr>_Toc226560177</vt:lpwstr>
      </vt:variant>
      <vt:variant>
        <vt:i4>1507379</vt:i4>
      </vt:variant>
      <vt:variant>
        <vt:i4>92</vt:i4>
      </vt:variant>
      <vt:variant>
        <vt:i4>0</vt:i4>
      </vt:variant>
      <vt:variant>
        <vt:i4>5</vt:i4>
      </vt:variant>
      <vt:variant>
        <vt:lpwstr/>
      </vt:variant>
      <vt:variant>
        <vt:lpwstr>_Toc226560176</vt:lpwstr>
      </vt:variant>
      <vt:variant>
        <vt:i4>1507379</vt:i4>
      </vt:variant>
      <vt:variant>
        <vt:i4>86</vt:i4>
      </vt:variant>
      <vt:variant>
        <vt:i4>0</vt:i4>
      </vt:variant>
      <vt:variant>
        <vt:i4>5</vt:i4>
      </vt:variant>
      <vt:variant>
        <vt:lpwstr/>
      </vt:variant>
      <vt:variant>
        <vt:lpwstr>_Toc226560175</vt:lpwstr>
      </vt:variant>
      <vt:variant>
        <vt:i4>1507379</vt:i4>
      </vt:variant>
      <vt:variant>
        <vt:i4>80</vt:i4>
      </vt:variant>
      <vt:variant>
        <vt:i4>0</vt:i4>
      </vt:variant>
      <vt:variant>
        <vt:i4>5</vt:i4>
      </vt:variant>
      <vt:variant>
        <vt:lpwstr/>
      </vt:variant>
      <vt:variant>
        <vt:lpwstr>_Toc226560174</vt:lpwstr>
      </vt:variant>
      <vt:variant>
        <vt:i4>1507379</vt:i4>
      </vt:variant>
      <vt:variant>
        <vt:i4>74</vt:i4>
      </vt:variant>
      <vt:variant>
        <vt:i4>0</vt:i4>
      </vt:variant>
      <vt:variant>
        <vt:i4>5</vt:i4>
      </vt:variant>
      <vt:variant>
        <vt:lpwstr/>
      </vt:variant>
      <vt:variant>
        <vt:lpwstr>_Toc226560173</vt:lpwstr>
      </vt:variant>
      <vt:variant>
        <vt:i4>1507379</vt:i4>
      </vt:variant>
      <vt:variant>
        <vt:i4>68</vt:i4>
      </vt:variant>
      <vt:variant>
        <vt:i4>0</vt:i4>
      </vt:variant>
      <vt:variant>
        <vt:i4>5</vt:i4>
      </vt:variant>
      <vt:variant>
        <vt:lpwstr/>
      </vt:variant>
      <vt:variant>
        <vt:lpwstr>_Toc226560172</vt:lpwstr>
      </vt:variant>
      <vt:variant>
        <vt:i4>1507379</vt:i4>
      </vt:variant>
      <vt:variant>
        <vt:i4>62</vt:i4>
      </vt:variant>
      <vt:variant>
        <vt:i4>0</vt:i4>
      </vt:variant>
      <vt:variant>
        <vt:i4>5</vt:i4>
      </vt:variant>
      <vt:variant>
        <vt:lpwstr/>
      </vt:variant>
      <vt:variant>
        <vt:lpwstr>_Toc226560171</vt:lpwstr>
      </vt:variant>
      <vt:variant>
        <vt:i4>1507379</vt:i4>
      </vt:variant>
      <vt:variant>
        <vt:i4>56</vt:i4>
      </vt:variant>
      <vt:variant>
        <vt:i4>0</vt:i4>
      </vt:variant>
      <vt:variant>
        <vt:i4>5</vt:i4>
      </vt:variant>
      <vt:variant>
        <vt:lpwstr/>
      </vt:variant>
      <vt:variant>
        <vt:lpwstr>_Toc226560170</vt:lpwstr>
      </vt:variant>
      <vt:variant>
        <vt:i4>1441843</vt:i4>
      </vt:variant>
      <vt:variant>
        <vt:i4>50</vt:i4>
      </vt:variant>
      <vt:variant>
        <vt:i4>0</vt:i4>
      </vt:variant>
      <vt:variant>
        <vt:i4>5</vt:i4>
      </vt:variant>
      <vt:variant>
        <vt:lpwstr/>
      </vt:variant>
      <vt:variant>
        <vt:lpwstr>_Toc226560169</vt:lpwstr>
      </vt:variant>
      <vt:variant>
        <vt:i4>1441843</vt:i4>
      </vt:variant>
      <vt:variant>
        <vt:i4>44</vt:i4>
      </vt:variant>
      <vt:variant>
        <vt:i4>0</vt:i4>
      </vt:variant>
      <vt:variant>
        <vt:i4>5</vt:i4>
      </vt:variant>
      <vt:variant>
        <vt:lpwstr/>
      </vt:variant>
      <vt:variant>
        <vt:lpwstr>_Toc226560168</vt:lpwstr>
      </vt:variant>
      <vt:variant>
        <vt:i4>1441843</vt:i4>
      </vt:variant>
      <vt:variant>
        <vt:i4>38</vt:i4>
      </vt:variant>
      <vt:variant>
        <vt:i4>0</vt:i4>
      </vt:variant>
      <vt:variant>
        <vt:i4>5</vt:i4>
      </vt:variant>
      <vt:variant>
        <vt:lpwstr/>
      </vt:variant>
      <vt:variant>
        <vt:lpwstr>_Toc226560167</vt:lpwstr>
      </vt:variant>
      <vt:variant>
        <vt:i4>1441843</vt:i4>
      </vt:variant>
      <vt:variant>
        <vt:i4>32</vt:i4>
      </vt:variant>
      <vt:variant>
        <vt:i4>0</vt:i4>
      </vt:variant>
      <vt:variant>
        <vt:i4>5</vt:i4>
      </vt:variant>
      <vt:variant>
        <vt:lpwstr/>
      </vt:variant>
      <vt:variant>
        <vt:lpwstr>_Toc226560166</vt:lpwstr>
      </vt:variant>
      <vt:variant>
        <vt:i4>1441843</vt:i4>
      </vt:variant>
      <vt:variant>
        <vt:i4>26</vt:i4>
      </vt:variant>
      <vt:variant>
        <vt:i4>0</vt:i4>
      </vt:variant>
      <vt:variant>
        <vt:i4>5</vt:i4>
      </vt:variant>
      <vt:variant>
        <vt:lpwstr/>
      </vt:variant>
      <vt:variant>
        <vt:lpwstr>_Toc226560165</vt:lpwstr>
      </vt:variant>
      <vt:variant>
        <vt:i4>1441843</vt:i4>
      </vt:variant>
      <vt:variant>
        <vt:i4>20</vt:i4>
      </vt:variant>
      <vt:variant>
        <vt:i4>0</vt:i4>
      </vt:variant>
      <vt:variant>
        <vt:i4>5</vt:i4>
      </vt:variant>
      <vt:variant>
        <vt:lpwstr/>
      </vt:variant>
      <vt:variant>
        <vt:lpwstr>_Toc226560164</vt:lpwstr>
      </vt:variant>
      <vt:variant>
        <vt:i4>1441843</vt:i4>
      </vt:variant>
      <vt:variant>
        <vt:i4>14</vt:i4>
      </vt:variant>
      <vt:variant>
        <vt:i4>0</vt:i4>
      </vt:variant>
      <vt:variant>
        <vt:i4>5</vt:i4>
      </vt:variant>
      <vt:variant>
        <vt:lpwstr/>
      </vt:variant>
      <vt:variant>
        <vt:lpwstr>_Toc226560163</vt:lpwstr>
      </vt:variant>
      <vt:variant>
        <vt:i4>1441843</vt:i4>
      </vt:variant>
      <vt:variant>
        <vt:i4>8</vt:i4>
      </vt:variant>
      <vt:variant>
        <vt:i4>0</vt:i4>
      </vt:variant>
      <vt:variant>
        <vt:i4>5</vt:i4>
      </vt:variant>
      <vt:variant>
        <vt:lpwstr/>
      </vt:variant>
      <vt:variant>
        <vt:lpwstr>_Toc226560162</vt:lpwstr>
      </vt:variant>
      <vt:variant>
        <vt:i4>1441843</vt:i4>
      </vt:variant>
      <vt:variant>
        <vt:i4>2</vt:i4>
      </vt:variant>
      <vt:variant>
        <vt:i4>0</vt:i4>
      </vt:variant>
      <vt:variant>
        <vt:i4>5</vt:i4>
      </vt:variant>
      <vt:variant>
        <vt:lpwstr/>
      </vt:variant>
      <vt:variant>
        <vt:lpwstr>_Toc226560161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Angela Luna</dc:creator>
  <cp:keywords/>
  <dc:description/>
  <cp:lastModifiedBy>Maikoll Rodríguez</cp:lastModifiedBy>
  <cp:revision>2038</cp:revision>
  <cp:lastPrinted>2026-04-02T00:22:00Z</cp:lastPrinted>
  <dcterms:created xsi:type="dcterms:W3CDTF">2024-11-16T19:14:00Z</dcterms:created>
  <dcterms:modified xsi:type="dcterms:W3CDTF">2026-04-08T22:37:00Z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0x010100E34114888091FF4180A4F62CB5537530</vt:lpwstr>
  </property>
  <property fmtid="{D5CDD505-2E9C-101B-9397-08002B2CF9AE}" pid="3" name="MediaServiceImageTags">
    <vt:lpwstr/>
  </property>
  <property fmtid="{D5CDD505-2E9C-101B-9397-08002B2CF9AE}" pid="4" name="Order">
    <vt:r8>55100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